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4B" w:rsidRDefault="00F128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1284B" w:rsidRDefault="00F1284B">
      <w:pPr>
        <w:pStyle w:val="ConsPlusTitle"/>
        <w:widowControl/>
        <w:jc w:val="center"/>
      </w:pPr>
      <w:r>
        <w:t>КАБИНЕТ МИНИСТРОВ РЕСПУБЛИКИ ТАТАРСТАН</w:t>
      </w:r>
    </w:p>
    <w:p w:rsidR="00F1284B" w:rsidRDefault="00F1284B">
      <w:pPr>
        <w:pStyle w:val="ConsPlusTitle"/>
        <w:widowControl/>
        <w:jc w:val="center"/>
      </w:pPr>
    </w:p>
    <w:p w:rsidR="00F1284B" w:rsidRDefault="00F1284B">
      <w:pPr>
        <w:pStyle w:val="ConsPlusTitle"/>
        <w:widowControl/>
        <w:jc w:val="center"/>
      </w:pPr>
      <w:r>
        <w:t>ПОСТАНОВЛЕНИЕ</w:t>
      </w:r>
    </w:p>
    <w:p w:rsidR="00F1284B" w:rsidRDefault="00F1284B">
      <w:pPr>
        <w:pStyle w:val="ConsPlusTitle"/>
        <w:widowControl/>
        <w:jc w:val="center"/>
      </w:pPr>
      <w:r>
        <w:t>от 30 декабря 2011 г. N 1098</w:t>
      </w:r>
    </w:p>
    <w:p w:rsidR="00F1284B" w:rsidRDefault="00F1284B">
      <w:pPr>
        <w:pStyle w:val="ConsPlusTitle"/>
        <w:widowControl/>
        <w:jc w:val="center"/>
      </w:pPr>
    </w:p>
    <w:p w:rsidR="00F1284B" w:rsidRDefault="00F1284B">
      <w:pPr>
        <w:pStyle w:val="ConsPlusTitle"/>
        <w:widowControl/>
        <w:jc w:val="center"/>
      </w:pPr>
      <w:r>
        <w:t>О НОРМАТИВАХ СТОИМОСТИ ПРЕДОСТАВЛЕНИЯ МУНИЦИПАЛЬНЫХ</w:t>
      </w:r>
    </w:p>
    <w:p w:rsidR="00F1284B" w:rsidRDefault="00F1284B">
      <w:pPr>
        <w:pStyle w:val="ConsPlusTitle"/>
        <w:widowControl/>
        <w:jc w:val="center"/>
      </w:pPr>
      <w:r>
        <w:t>УСЛУГ КУЛЬТУРЫ, ИСПОЛЬЗУЕМЫХ ПРИ ФОРМИРОВАНИИ МЕЖБЮДЖЕТНЫХ</w:t>
      </w:r>
    </w:p>
    <w:p w:rsidR="00F1284B" w:rsidRDefault="00F1284B">
      <w:pPr>
        <w:pStyle w:val="ConsPlusTitle"/>
        <w:widowControl/>
        <w:jc w:val="center"/>
      </w:pPr>
      <w:r>
        <w:t>ОТНОШЕНИЙ В РЕСПУБЛИКЕ ТАТАРСТАН, НА 2012 ГОД</w:t>
      </w:r>
    </w:p>
    <w:p w:rsidR="00F1284B" w:rsidRDefault="00F128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284B" w:rsidRDefault="00F12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Министров Республики Татарстан постановляет:</w:t>
      </w:r>
    </w:p>
    <w:p w:rsidR="00F1284B" w:rsidRDefault="00F12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следующие размеры нормативов стоимости предоставления муниципальных услуг культуры, используемые при формировании межбюджетных отношений в Республике Татарстан, на 2012 год:</w:t>
      </w:r>
    </w:p>
    <w:p w:rsidR="00F1284B" w:rsidRDefault="00F12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 стоимости предоставления муниципальных услуг по организации библиотечного обслуживания населения, комплектованию и обеспечению сохранности библиотечных фондов библиотек на одного жителя:</w:t>
      </w:r>
    </w:p>
    <w:p w:rsidR="00F1284B" w:rsidRDefault="00F12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- 55,14 рубля;</w:t>
      </w:r>
    </w:p>
    <w:p w:rsidR="00F1284B" w:rsidRDefault="00F12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городского поселения численностью свыше 50 тыс. человек - 90,69 рубля;</w:t>
      </w:r>
    </w:p>
    <w:p w:rsidR="00F1284B" w:rsidRDefault="00F12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городского поселения численностью до 50 тыс. человек - 116,08 рубля;</w:t>
      </w:r>
    </w:p>
    <w:p w:rsidR="00F1284B" w:rsidRDefault="00F12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городского поселения численностью до 50 тыс. человек, образованного на основе поселков городского типа, имеющих право на установление специалистам организаций бюджетной сферы республиканского подчинения повышенных на 25 процентов тарифных ставок (окладов), - 138,80 рубля;</w:t>
      </w:r>
    </w:p>
    <w:p w:rsidR="00F1284B" w:rsidRDefault="00F12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населенного пункта сельского поселения численностью свыше 500 человек - 264,94 рубля;</w:t>
      </w:r>
    </w:p>
    <w:p w:rsidR="00F1284B" w:rsidRDefault="00F12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населенного пункта сельского поселения численностью до 500 человек - 326,08 рубля;</w:t>
      </w:r>
    </w:p>
    <w:p w:rsidR="00F1284B" w:rsidRDefault="00F12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 стоимости предоставления муниципальных услуг по организации музейного обслуживания населения и обеспечению сохранности музейных фондов на одного жителя:</w:t>
      </w:r>
    </w:p>
    <w:p w:rsidR="00F1284B" w:rsidRDefault="00F12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- 14,24 рубля;</w:t>
      </w:r>
    </w:p>
    <w:p w:rsidR="00F1284B" w:rsidRDefault="00F12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городского поселения численностью свыше 50 тыс. человек - 20,20 рубля;</w:t>
      </w:r>
    </w:p>
    <w:p w:rsidR="00F1284B" w:rsidRDefault="00F12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городского поселения численностью до 50 тыс. человек - 24,24 рубля;</w:t>
      </w:r>
    </w:p>
    <w:p w:rsidR="00F1284B" w:rsidRDefault="00F12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городского поселения численностью до 50 тыс. человек, образованного на основе поселков городского типа, имеющих право на установление специалистам организаций бюджетной сферы республиканского подчинения повышенных на 25 процентов тарифных ставок (окладов), - 27,58 рубля;</w:t>
      </w:r>
    </w:p>
    <w:p w:rsidR="00F1284B" w:rsidRDefault="00F12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сельского поселения - 32,45 рубля;</w:t>
      </w:r>
    </w:p>
    <w:p w:rsidR="00F1284B" w:rsidRDefault="00F12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 стоимости предоставления муниципальных услуг по созданию условий для организации досуга и обеспечению услугами учреждений </w:t>
      </w:r>
      <w:proofErr w:type="spellStart"/>
      <w:r>
        <w:rPr>
          <w:rFonts w:ascii="Calibri" w:hAnsi="Calibri" w:cs="Calibri"/>
        </w:rPr>
        <w:t>культурно-досугового</w:t>
      </w:r>
      <w:proofErr w:type="spellEnd"/>
      <w:r>
        <w:rPr>
          <w:rFonts w:ascii="Calibri" w:hAnsi="Calibri" w:cs="Calibri"/>
        </w:rPr>
        <w:t xml:space="preserve"> типа, организаций культуры на одного жителя:</w:t>
      </w:r>
    </w:p>
    <w:p w:rsidR="00F1284B" w:rsidRDefault="00F12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- 65,11 рубля;</w:t>
      </w:r>
    </w:p>
    <w:p w:rsidR="00F1284B" w:rsidRDefault="00F12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городского поселения численностью свыше 50 тыс. человек - 65,11 рубля;</w:t>
      </w:r>
    </w:p>
    <w:p w:rsidR="00F1284B" w:rsidRDefault="00F12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городского поселения численностью до 50 тыс. человек - 325,56 рубля;</w:t>
      </w:r>
    </w:p>
    <w:p w:rsidR="00F1284B" w:rsidRDefault="00F12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городского поселения численностью до 50 тыс. человек, образованного на основе поселков городского типа, имеющих право на установление специалистам организаций бюджетной сферы республиканского подчинения повышенных на 25 процентов тарифных ставок (окладов), - 369,60 рубля;</w:t>
      </w:r>
    </w:p>
    <w:p w:rsidR="00F1284B" w:rsidRDefault="00F12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сельского поселения - 986,40 рубля.</w:t>
      </w:r>
    </w:p>
    <w:p w:rsidR="00F1284B" w:rsidRDefault="00F12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Министерство культуры Республики Татарстан.</w:t>
      </w:r>
    </w:p>
    <w:p w:rsidR="00F1284B" w:rsidRDefault="00F128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284B" w:rsidRDefault="00F128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</w:t>
      </w:r>
    </w:p>
    <w:p w:rsidR="00F1284B" w:rsidRDefault="00F128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F1284B" w:rsidRDefault="00F128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И.Ш.ХАЛИКОВ</w:t>
      </w:r>
    </w:p>
    <w:p w:rsidR="00F1284B" w:rsidRDefault="00F128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284B" w:rsidRDefault="00F128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284B" w:rsidRDefault="00F128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6184A" w:rsidRDefault="00B6184A"/>
    <w:sectPr w:rsidR="00B6184A" w:rsidSect="00F5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84B"/>
    <w:rsid w:val="00396270"/>
    <w:rsid w:val="00A81988"/>
    <w:rsid w:val="00B41CC9"/>
    <w:rsid w:val="00B6184A"/>
    <w:rsid w:val="00F1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28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28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2012-01-30T07:42:00Z</dcterms:created>
  <dcterms:modified xsi:type="dcterms:W3CDTF">2012-01-30T07:42:00Z</dcterms:modified>
</cp:coreProperties>
</file>