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20" w:rsidRDefault="005048F9" w:rsidP="005048F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 на</w:t>
      </w:r>
    </w:p>
    <w:p w:rsidR="005048F9" w:rsidRDefault="005048F9" w:rsidP="005048F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Научно-координационном совете</w:t>
      </w:r>
    </w:p>
    <w:p w:rsidR="005048F9" w:rsidRDefault="00D23EE3" w:rsidP="005048F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9D761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_» _____</w:t>
      </w:r>
      <w:r w:rsidR="009D761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_________ 2015</w:t>
      </w:r>
      <w:r w:rsidR="005048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7617" w:rsidRDefault="009D7617" w:rsidP="005048F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№23</w:t>
      </w:r>
    </w:p>
    <w:p w:rsidR="005048F9" w:rsidRDefault="005048F9" w:rsidP="005048F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5048F9" w:rsidRPr="005048F9" w:rsidRDefault="005048F9" w:rsidP="005048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48F9">
        <w:rPr>
          <w:rFonts w:ascii="Times New Roman" w:hAnsi="Times New Roman" w:cs="Times New Roman"/>
          <w:b/>
          <w:i/>
          <w:sz w:val="28"/>
          <w:szCs w:val="28"/>
        </w:rPr>
        <w:t>Проблемник</w:t>
      </w:r>
      <w:proofErr w:type="spellEnd"/>
      <w:r w:rsidRPr="005048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48F9" w:rsidRDefault="005048F9" w:rsidP="005048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5048F9">
        <w:rPr>
          <w:rFonts w:ascii="Times New Roman" w:hAnsi="Times New Roman" w:cs="Times New Roman"/>
          <w:b/>
          <w:i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бюджетного учреждения «Центр экономических и социальных исследований Республики Татарстан при Кабинете Мини</w:t>
      </w:r>
      <w:r w:rsidR="00D14144">
        <w:rPr>
          <w:rFonts w:ascii="Times New Roman" w:hAnsi="Times New Roman" w:cs="Times New Roman"/>
          <w:b/>
          <w:i/>
          <w:sz w:val="28"/>
          <w:szCs w:val="28"/>
        </w:rPr>
        <w:t xml:space="preserve">стров Республики Татарстан» на </w:t>
      </w:r>
      <w:r w:rsidR="00D14144" w:rsidRPr="00D1414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14144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5 год</w:t>
      </w:r>
    </w:p>
    <w:p w:rsidR="005048F9" w:rsidRDefault="005048F9" w:rsidP="005048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4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512"/>
      </w:tblGrid>
      <w:tr w:rsidR="005048F9" w:rsidTr="00AB49A4">
        <w:tc>
          <w:tcPr>
            <w:tcW w:w="7939" w:type="dxa"/>
            <w:gridSpan w:val="2"/>
          </w:tcPr>
          <w:p w:rsidR="005048F9" w:rsidRPr="005048F9" w:rsidRDefault="005048F9" w:rsidP="00504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48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работы</w:t>
            </w:r>
          </w:p>
        </w:tc>
        <w:tc>
          <w:tcPr>
            <w:tcW w:w="2512" w:type="dxa"/>
          </w:tcPr>
          <w:p w:rsidR="005048F9" w:rsidRPr="005048F9" w:rsidRDefault="005048F9" w:rsidP="005048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48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</w:tr>
      <w:tr w:rsidR="00CF665C" w:rsidTr="00AB49A4">
        <w:tc>
          <w:tcPr>
            <w:tcW w:w="851" w:type="dxa"/>
          </w:tcPr>
          <w:p w:rsidR="005048F9" w:rsidRPr="005048F9" w:rsidRDefault="005048F9" w:rsidP="005048F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048F9" w:rsidRDefault="00D23EE3" w:rsidP="00504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</w:t>
            </w:r>
            <w:r w:rsidR="005048F9">
              <w:rPr>
                <w:rFonts w:ascii="Times New Roman" w:hAnsi="Times New Roman" w:cs="Times New Roman"/>
                <w:sz w:val="28"/>
                <w:szCs w:val="28"/>
              </w:rPr>
              <w:t>етодики проведения функционального анализа деятельности бюджетных организаций</w:t>
            </w:r>
          </w:p>
        </w:tc>
        <w:tc>
          <w:tcPr>
            <w:tcW w:w="2512" w:type="dxa"/>
          </w:tcPr>
          <w:p w:rsidR="005048F9" w:rsidRDefault="005048F9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Валитова А.А.</w:t>
            </w:r>
          </w:p>
        </w:tc>
      </w:tr>
      <w:tr w:rsidR="00CF665C" w:rsidTr="00AB49A4">
        <w:tc>
          <w:tcPr>
            <w:tcW w:w="851" w:type="dxa"/>
          </w:tcPr>
          <w:p w:rsidR="005048F9" w:rsidRPr="005048F9" w:rsidRDefault="005048F9" w:rsidP="005048F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048F9" w:rsidRDefault="00DA4C21" w:rsidP="00504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М</w:t>
            </w:r>
            <w:r w:rsidR="005048F9">
              <w:rPr>
                <w:rFonts w:ascii="Times New Roman" w:hAnsi="Times New Roman" w:cs="Times New Roman"/>
                <w:sz w:val="28"/>
                <w:szCs w:val="28"/>
              </w:rPr>
              <w:t>етодики проведения функционального анализа исполнительных органов государственной власти в части оценки деятельности подведомственных нетиповых учреждений</w:t>
            </w:r>
          </w:p>
        </w:tc>
        <w:tc>
          <w:tcPr>
            <w:tcW w:w="2512" w:type="dxa"/>
          </w:tcPr>
          <w:p w:rsidR="005048F9" w:rsidRDefault="005048F9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CF665C" w:rsidTr="00AB49A4">
        <w:tc>
          <w:tcPr>
            <w:tcW w:w="851" w:type="dxa"/>
          </w:tcPr>
          <w:p w:rsidR="005048F9" w:rsidRPr="005048F9" w:rsidRDefault="005048F9" w:rsidP="005048F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048F9" w:rsidRPr="00CF665C" w:rsidRDefault="00D23EE3" w:rsidP="00CF66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Разработка М</w:t>
            </w:r>
            <w:r w:rsidR="00CF66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етодики проведения </w:t>
            </w:r>
            <w:r w:rsidR="003265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функционального анализа деятель</w:t>
            </w:r>
            <w:r w:rsidR="00CF665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ности оранов местного самоуправления</w:t>
            </w:r>
          </w:p>
        </w:tc>
        <w:tc>
          <w:tcPr>
            <w:tcW w:w="2512" w:type="dxa"/>
          </w:tcPr>
          <w:p w:rsidR="005048F9" w:rsidRDefault="00CF665C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CF665C" w:rsidTr="00AB49A4">
        <w:tc>
          <w:tcPr>
            <w:tcW w:w="851" w:type="dxa"/>
          </w:tcPr>
          <w:p w:rsidR="005048F9" w:rsidRPr="00CF665C" w:rsidRDefault="005048F9" w:rsidP="00CF665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048F9" w:rsidRDefault="00CF665C" w:rsidP="00E531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распределенного </w:t>
            </w:r>
            <w:r w:rsidR="00E531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итуационного центра в рамках </w:t>
            </w:r>
            <w:r w:rsidR="00D23EE3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ЦЭСИ </w:t>
            </w:r>
            <w:r w:rsidR="00D23EE3">
              <w:rPr>
                <w:rFonts w:ascii="Times New Roman" w:hAnsi="Times New Roman" w:cs="Times New Roman"/>
                <w:sz w:val="28"/>
                <w:szCs w:val="28"/>
              </w:rPr>
              <w:t>РТ»</w:t>
            </w:r>
          </w:p>
        </w:tc>
        <w:tc>
          <w:tcPr>
            <w:tcW w:w="2512" w:type="dxa"/>
          </w:tcPr>
          <w:p w:rsidR="00CF665C" w:rsidRDefault="00CF665C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F665C" w:rsidRDefault="00CF665C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Д.А.</w:t>
            </w:r>
          </w:p>
          <w:p w:rsidR="005048F9" w:rsidRDefault="00CF665C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А.М. </w:t>
            </w:r>
          </w:p>
          <w:p w:rsidR="00CF665C" w:rsidRDefault="00E531C2" w:rsidP="00FE4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F665C">
              <w:rPr>
                <w:rFonts w:ascii="Times New Roman" w:hAnsi="Times New Roman" w:cs="Times New Roman"/>
                <w:sz w:val="28"/>
                <w:szCs w:val="28"/>
              </w:rPr>
              <w:t>ункциональные отделы</w:t>
            </w:r>
          </w:p>
        </w:tc>
      </w:tr>
      <w:tr w:rsidR="00CF665C" w:rsidTr="00AB49A4">
        <w:tc>
          <w:tcPr>
            <w:tcW w:w="851" w:type="dxa"/>
          </w:tcPr>
          <w:p w:rsidR="005048F9" w:rsidRPr="00CF665C" w:rsidRDefault="005048F9" w:rsidP="00CF665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048F9" w:rsidRDefault="00CF665C" w:rsidP="00504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="00D23EE3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ЦЭСИ</w:t>
            </w:r>
            <w:r w:rsidR="00D23EE3">
              <w:rPr>
                <w:rFonts w:ascii="Times New Roman" w:hAnsi="Times New Roman" w:cs="Times New Roman"/>
                <w:sz w:val="28"/>
                <w:szCs w:val="28"/>
              </w:rPr>
              <w:t xml:space="preserve">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формирования планирования работы отделов и организ</w:t>
            </w:r>
            <w:r w:rsidR="00326519">
              <w:rPr>
                <w:rFonts w:ascii="Times New Roman" w:hAnsi="Times New Roman" w:cs="Times New Roman"/>
                <w:sz w:val="28"/>
                <w:szCs w:val="28"/>
              </w:rPr>
              <w:t>ации в целом в электронном виде. Создание базы знаний</w:t>
            </w:r>
          </w:p>
        </w:tc>
        <w:tc>
          <w:tcPr>
            <w:tcW w:w="2512" w:type="dxa"/>
          </w:tcPr>
          <w:p w:rsidR="005048F9" w:rsidRDefault="00CF665C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А.М.</w:t>
            </w:r>
          </w:p>
        </w:tc>
      </w:tr>
      <w:tr w:rsidR="00CF665C" w:rsidTr="00AB49A4">
        <w:tc>
          <w:tcPr>
            <w:tcW w:w="851" w:type="dxa"/>
          </w:tcPr>
          <w:p w:rsidR="005048F9" w:rsidRPr="00CF665C" w:rsidRDefault="005048F9" w:rsidP="00CF665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048F9" w:rsidRDefault="00D23EE3" w:rsidP="00D23E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</w:t>
            </w:r>
            <w:r w:rsidR="00CF665C">
              <w:rPr>
                <w:rFonts w:ascii="Times New Roman" w:hAnsi="Times New Roman" w:cs="Times New Roman"/>
                <w:sz w:val="28"/>
                <w:szCs w:val="28"/>
              </w:rPr>
              <w:t>етодики оценки динамики развития объекта</w:t>
            </w:r>
            <w:r w:rsidR="009E6D1E"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r w:rsidR="00CF665C"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исходного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достигнутого </w:t>
            </w:r>
            <w:r w:rsidR="00CF665C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аналогичном периоде прошлого года</w:t>
            </w:r>
          </w:p>
        </w:tc>
        <w:tc>
          <w:tcPr>
            <w:tcW w:w="2512" w:type="dxa"/>
          </w:tcPr>
          <w:p w:rsidR="005048F9" w:rsidRDefault="00CF665C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С.А.</w:t>
            </w:r>
          </w:p>
          <w:p w:rsidR="00CF665C" w:rsidRDefault="00CF665C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CF665C" w:rsidRDefault="00CF665C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F665C" w:rsidTr="00AB49A4">
        <w:tc>
          <w:tcPr>
            <w:tcW w:w="851" w:type="dxa"/>
          </w:tcPr>
          <w:p w:rsidR="005048F9" w:rsidRPr="00CF665C" w:rsidRDefault="005048F9" w:rsidP="00CF665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048F9" w:rsidRDefault="00D23EE3" w:rsidP="005048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</w:t>
            </w:r>
            <w:r w:rsidR="00CF665C">
              <w:rPr>
                <w:rFonts w:ascii="Times New Roman" w:hAnsi="Times New Roman" w:cs="Times New Roman"/>
                <w:sz w:val="28"/>
                <w:szCs w:val="28"/>
              </w:rPr>
              <w:t>етодики управления</w:t>
            </w:r>
            <w:r w:rsidR="006362E7" w:rsidRPr="006362E7">
              <w:rPr>
                <w:rFonts w:ascii="Times New Roman" w:hAnsi="Times New Roman" w:cs="Times New Roman"/>
                <w:sz w:val="28"/>
                <w:szCs w:val="28"/>
              </w:rPr>
              <w:t xml:space="preserve"> по отклонениям</w:t>
            </w:r>
            <w:r w:rsidR="00CF66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ключевого показателя эффективности (</w:t>
            </w:r>
            <w:r w:rsidR="00CF665C">
              <w:rPr>
                <w:rFonts w:ascii="Times New Roman" w:hAnsi="Times New Roman" w:cs="Times New Roman"/>
                <w:sz w:val="28"/>
                <w:szCs w:val="28"/>
              </w:rPr>
              <w:t>КПЭ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665C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исполнительных органах государственной власти</w:t>
            </w:r>
          </w:p>
        </w:tc>
        <w:tc>
          <w:tcPr>
            <w:tcW w:w="2512" w:type="dxa"/>
          </w:tcPr>
          <w:p w:rsidR="005048F9" w:rsidRDefault="00CF665C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CF665C" w:rsidTr="00AB49A4">
        <w:tc>
          <w:tcPr>
            <w:tcW w:w="851" w:type="dxa"/>
          </w:tcPr>
          <w:p w:rsidR="005048F9" w:rsidRPr="00CF665C" w:rsidRDefault="005048F9" w:rsidP="00CF665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048F9" w:rsidRDefault="00D23EE3" w:rsidP="00D23E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</w:t>
            </w:r>
            <w:r w:rsidR="00CF665C">
              <w:rPr>
                <w:rFonts w:ascii="Times New Roman" w:hAnsi="Times New Roman" w:cs="Times New Roman"/>
                <w:sz w:val="28"/>
                <w:szCs w:val="28"/>
              </w:rPr>
              <w:t xml:space="preserve">етодики </w:t>
            </w:r>
            <w:r w:rsidR="006362E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отклонениям </w:t>
            </w:r>
            <w:r w:rsidRPr="00D23EE3">
              <w:rPr>
                <w:rFonts w:ascii="Times New Roman" w:hAnsi="Times New Roman" w:cs="Times New Roman"/>
                <w:sz w:val="28"/>
                <w:szCs w:val="28"/>
              </w:rPr>
              <w:t xml:space="preserve">ключевого показателя эффективности </w:t>
            </w:r>
            <w:r w:rsidR="00CF665C" w:rsidRPr="00CF66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665C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местного самоуправления</w:t>
            </w:r>
          </w:p>
        </w:tc>
        <w:tc>
          <w:tcPr>
            <w:tcW w:w="2512" w:type="dxa"/>
          </w:tcPr>
          <w:p w:rsidR="005048F9" w:rsidRDefault="00CF665C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FE4472" w:rsidTr="00AB49A4">
        <w:tc>
          <w:tcPr>
            <w:tcW w:w="851" w:type="dxa"/>
          </w:tcPr>
          <w:p w:rsidR="00FE4472" w:rsidRPr="00CF665C" w:rsidRDefault="00FE4472" w:rsidP="00FE447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E4472" w:rsidRDefault="00FE4472" w:rsidP="00E161E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Разработка кейса для аккредитованных тьюторов в связи с вступлением в силу </w:t>
            </w:r>
            <w:r w:rsidR="00D23E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 01.07.2015 </w:t>
            </w:r>
            <w:r w:rsidR="009E6D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Закона </w:t>
            </w:r>
            <w:r w:rsidR="00E161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банкротстве физических лиц»</w:t>
            </w:r>
          </w:p>
        </w:tc>
        <w:tc>
          <w:tcPr>
            <w:tcW w:w="2512" w:type="dxa"/>
          </w:tcPr>
          <w:p w:rsidR="00FE4472" w:rsidRDefault="00FE4472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4472" w:rsidRDefault="00FE4472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Сагдеев Т.Н.</w:t>
            </w:r>
          </w:p>
          <w:p w:rsidR="00FE4472" w:rsidRDefault="00FE4472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Л.В.</w:t>
            </w:r>
          </w:p>
        </w:tc>
      </w:tr>
      <w:tr w:rsidR="00FE4472" w:rsidTr="00AB49A4">
        <w:tc>
          <w:tcPr>
            <w:tcW w:w="851" w:type="dxa"/>
          </w:tcPr>
          <w:p w:rsidR="00FE4472" w:rsidRPr="00CF665C" w:rsidRDefault="00FE4472" w:rsidP="00FE447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088" w:type="dxa"/>
          </w:tcPr>
          <w:p w:rsidR="00FE4472" w:rsidRDefault="00FE4472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инновационной инфраструктуры, учитывающей как проблемы предприятий промышленности, так и предусматривающей механизмы развития инновационных предприятий в области промышленного инжиниринга</w:t>
            </w:r>
          </w:p>
        </w:tc>
        <w:tc>
          <w:tcPr>
            <w:tcW w:w="2512" w:type="dxa"/>
          </w:tcPr>
          <w:p w:rsidR="00FE4472" w:rsidRDefault="00FE4472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FE4472" w:rsidRDefault="00FE4472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FE4472" w:rsidRDefault="00FE4472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FE4472" w:rsidRDefault="00FE4472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FE4472" w:rsidTr="00AB49A4">
        <w:tc>
          <w:tcPr>
            <w:tcW w:w="851" w:type="dxa"/>
          </w:tcPr>
          <w:p w:rsidR="00FE4472" w:rsidRPr="00CF665C" w:rsidRDefault="00FE4472" w:rsidP="00FE447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E4472" w:rsidRPr="00E161E6" w:rsidRDefault="00E161E6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E6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проведению анализа эффективности деятельности предприятий ЖКК</w:t>
            </w:r>
          </w:p>
        </w:tc>
        <w:tc>
          <w:tcPr>
            <w:tcW w:w="2512" w:type="dxa"/>
          </w:tcPr>
          <w:p w:rsidR="00FE4472" w:rsidRDefault="00E161E6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 К.П.</w:t>
            </w:r>
          </w:p>
        </w:tc>
      </w:tr>
      <w:tr w:rsidR="00FE4472" w:rsidTr="00AB49A4">
        <w:tc>
          <w:tcPr>
            <w:tcW w:w="851" w:type="dxa"/>
          </w:tcPr>
          <w:p w:rsidR="00FE4472" w:rsidRPr="00CF665C" w:rsidRDefault="00FE4472" w:rsidP="00FE447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E4472" w:rsidRPr="00D23EE3" w:rsidRDefault="00E161E6" w:rsidP="00FE447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1E6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факторных моделей влияния тарифов по регулируемым видам деятельности на экономику респуб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и муниципальных образований</w:t>
            </w:r>
          </w:p>
        </w:tc>
        <w:tc>
          <w:tcPr>
            <w:tcW w:w="2512" w:type="dxa"/>
          </w:tcPr>
          <w:p w:rsidR="00FE4472" w:rsidRDefault="00E161E6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 К.П.</w:t>
            </w:r>
          </w:p>
        </w:tc>
      </w:tr>
      <w:tr w:rsidR="00FE4472" w:rsidTr="00AB49A4">
        <w:tc>
          <w:tcPr>
            <w:tcW w:w="851" w:type="dxa"/>
          </w:tcPr>
          <w:p w:rsidR="00FE4472" w:rsidRPr="00CF665C" w:rsidRDefault="00FE4472" w:rsidP="00FE447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E4472" w:rsidRPr="00E161E6" w:rsidRDefault="00D23EE3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E6">
              <w:rPr>
                <w:rFonts w:ascii="Times New Roman" w:hAnsi="Times New Roman" w:cs="Times New Roman"/>
                <w:sz w:val="28"/>
                <w:szCs w:val="28"/>
              </w:rPr>
              <w:t>Разработка М</w:t>
            </w:r>
            <w:r w:rsidR="00FE4472" w:rsidRPr="00E161E6">
              <w:rPr>
                <w:rFonts w:ascii="Times New Roman" w:hAnsi="Times New Roman" w:cs="Times New Roman"/>
                <w:sz w:val="28"/>
                <w:szCs w:val="28"/>
              </w:rPr>
              <w:t>етодики оценки рейтинга исполнительных органов государственной власти, органов местного самоуправления, определяемого по результатам оценки качества государственных, муниципальных услуг, деятельности государственных, муниципальных организаций</w:t>
            </w:r>
            <w:r w:rsidR="00E16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</w:tcPr>
          <w:p w:rsidR="00FE4472" w:rsidRPr="00D23EE3" w:rsidRDefault="00FE4472" w:rsidP="00FE44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EE3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D23EE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E4472" w:rsidTr="00AB49A4">
        <w:tc>
          <w:tcPr>
            <w:tcW w:w="851" w:type="dxa"/>
          </w:tcPr>
          <w:p w:rsidR="00FE4472" w:rsidRPr="00CF665C" w:rsidRDefault="00FE4472" w:rsidP="00FE447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E4472" w:rsidRPr="00E161E6" w:rsidRDefault="00FE4472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E6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развитию системы независимой оценки качества профессионального образования</w:t>
            </w:r>
            <w:r w:rsidR="00E161E6" w:rsidRPr="00E161E6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образовательных организаций</w:t>
            </w:r>
            <w:r w:rsidRPr="00E161E6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уровне </w:t>
            </w:r>
          </w:p>
        </w:tc>
        <w:tc>
          <w:tcPr>
            <w:tcW w:w="2512" w:type="dxa"/>
          </w:tcPr>
          <w:p w:rsidR="00FE4472" w:rsidRPr="00D23EE3" w:rsidRDefault="00FE4472" w:rsidP="00FE44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3">
              <w:rPr>
                <w:rFonts w:ascii="Times New Roman" w:hAnsi="Times New Roman" w:cs="Times New Roman"/>
                <w:sz w:val="28"/>
                <w:szCs w:val="28"/>
              </w:rPr>
              <w:t>Коршунов С.А.</w:t>
            </w:r>
          </w:p>
        </w:tc>
      </w:tr>
      <w:tr w:rsidR="00FE4472" w:rsidTr="00AB49A4">
        <w:tc>
          <w:tcPr>
            <w:tcW w:w="851" w:type="dxa"/>
          </w:tcPr>
          <w:p w:rsidR="00FE4472" w:rsidRPr="00CF665C" w:rsidRDefault="00FE4472" w:rsidP="00FE447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E4472" w:rsidRPr="00E161E6" w:rsidRDefault="00FE4472" w:rsidP="00E161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E6">
              <w:rPr>
                <w:rFonts w:ascii="Times New Roman" w:hAnsi="Times New Roman" w:cs="Times New Roman"/>
                <w:sz w:val="28"/>
                <w:szCs w:val="28"/>
              </w:rPr>
              <w:t>Разработка этических требований, стандартов поведения государственных</w:t>
            </w:r>
            <w:r w:rsidR="00DA4C21" w:rsidRPr="00E161E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гражданских</w:t>
            </w:r>
            <w:r w:rsidRPr="00E161E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служащих, сотрудников МФЦ при предоставлении государственных и муниципальных услуг </w:t>
            </w:r>
          </w:p>
        </w:tc>
        <w:tc>
          <w:tcPr>
            <w:tcW w:w="2512" w:type="dxa"/>
          </w:tcPr>
          <w:p w:rsidR="00FE4472" w:rsidRPr="00D23EE3" w:rsidRDefault="00FE4472" w:rsidP="00FE44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EE3">
              <w:rPr>
                <w:rFonts w:ascii="Times New Roman" w:hAnsi="Times New Roman" w:cs="Times New Roman"/>
                <w:sz w:val="28"/>
                <w:szCs w:val="28"/>
              </w:rPr>
              <w:t>Коршунов С.А.</w:t>
            </w:r>
          </w:p>
        </w:tc>
      </w:tr>
    </w:tbl>
    <w:p w:rsidR="005048F9" w:rsidRDefault="005048F9" w:rsidP="00504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EE3" w:rsidRDefault="00D23EE3" w:rsidP="00504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EE3" w:rsidSect="00E753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7E" w:rsidRDefault="009F4F7E" w:rsidP="00E753DA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E7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7E" w:rsidRDefault="009F4F7E" w:rsidP="00E753DA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E7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724892"/>
      <w:docPartObj>
        <w:docPartGallery w:val="Page Numbers (Top of Page)"/>
        <w:docPartUnique/>
      </w:docPartObj>
    </w:sdtPr>
    <w:sdtEndPr/>
    <w:sdtContent>
      <w:p w:rsidR="00E753DA" w:rsidRDefault="00E753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D4">
          <w:rPr>
            <w:noProof/>
          </w:rPr>
          <w:t>2</w:t>
        </w:r>
        <w:r>
          <w:fldChar w:fldCharType="end"/>
        </w:r>
      </w:p>
    </w:sdtContent>
  </w:sdt>
  <w:p w:rsidR="00E753DA" w:rsidRDefault="00E753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1576B"/>
    <w:multiLevelType w:val="hybridMultilevel"/>
    <w:tmpl w:val="111816EC"/>
    <w:lvl w:ilvl="0" w:tplc="204C8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E7480"/>
    <w:multiLevelType w:val="hybridMultilevel"/>
    <w:tmpl w:val="8A5A34E6"/>
    <w:lvl w:ilvl="0" w:tplc="A8B6C39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82FD6"/>
    <w:multiLevelType w:val="hybridMultilevel"/>
    <w:tmpl w:val="A02EAFFE"/>
    <w:lvl w:ilvl="0" w:tplc="AE187E5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8A657D"/>
    <w:multiLevelType w:val="hybridMultilevel"/>
    <w:tmpl w:val="289A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9"/>
    <w:rsid w:val="00326519"/>
    <w:rsid w:val="00384F8E"/>
    <w:rsid w:val="005048F9"/>
    <w:rsid w:val="00534728"/>
    <w:rsid w:val="005E6A20"/>
    <w:rsid w:val="006155B9"/>
    <w:rsid w:val="006362E7"/>
    <w:rsid w:val="006960A0"/>
    <w:rsid w:val="009D7617"/>
    <w:rsid w:val="009E6D1E"/>
    <w:rsid w:val="009F4F7E"/>
    <w:rsid w:val="00AB49A4"/>
    <w:rsid w:val="00CA4BDE"/>
    <w:rsid w:val="00CC68BC"/>
    <w:rsid w:val="00CF665C"/>
    <w:rsid w:val="00D0583C"/>
    <w:rsid w:val="00D14144"/>
    <w:rsid w:val="00D23EE3"/>
    <w:rsid w:val="00D31ED4"/>
    <w:rsid w:val="00DA4C21"/>
    <w:rsid w:val="00E161E6"/>
    <w:rsid w:val="00E531C2"/>
    <w:rsid w:val="00E753DA"/>
    <w:rsid w:val="00F2022F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8765-0E65-4B9F-A8A2-17624723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8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3DA"/>
  </w:style>
  <w:style w:type="paragraph" w:styleId="a9">
    <w:name w:val="footer"/>
    <w:basedOn w:val="a"/>
    <w:link w:val="aa"/>
    <w:uiPriority w:val="99"/>
    <w:unhideWhenUsed/>
    <w:rsid w:val="00E75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Зиннатуллина Эльвира Рашшатовна</dc:creator>
  <cp:keywords/>
  <dc:description/>
  <cp:lastModifiedBy>Ведерников Валерий Юрьевич</cp:lastModifiedBy>
  <cp:revision>2</cp:revision>
  <cp:lastPrinted>2015-01-16T13:13:00Z</cp:lastPrinted>
  <dcterms:created xsi:type="dcterms:W3CDTF">2018-04-27T08:13:00Z</dcterms:created>
  <dcterms:modified xsi:type="dcterms:W3CDTF">2018-04-27T08:13:00Z</dcterms:modified>
</cp:coreProperties>
</file>