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4" w:rsidRPr="0008533F" w:rsidRDefault="006C3BE4" w:rsidP="0062643A">
      <w:pPr>
        <w:pStyle w:val="a3"/>
        <w:numPr>
          <w:ilvl w:val="2"/>
          <w:numId w:val="3"/>
        </w:numPr>
        <w:tabs>
          <w:tab w:val="left" w:pos="1134"/>
        </w:tabs>
        <w:spacing w:after="0" w:line="360" w:lineRule="auto"/>
      </w:pPr>
      <w:r>
        <w:t xml:space="preserve">Европа 2020. </w:t>
      </w:r>
      <w:hyperlink r:id="rId5" w:history="1">
        <w:r w:rsidRPr="00CA297C">
          <w:rPr>
            <w:rStyle w:val="a4"/>
          </w:rPr>
          <w:t>URL:http://ru.knowledgr.com/09143630/%D0%</w:t>
        </w:r>
        <w:bookmarkStart w:id="0" w:name="_GoBack"/>
        <w:bookmarkEnd w:id="0"/>
        <w:r w:rsidRPr="00CA297C">
          <w:rPr>
            <w:rStyle w:val="a4"/>
          </w:rPr>
          <w:t>95%D0%B2%D1%80%D0%BE%D0%BF%D0%B02020</w:t>
        </w:r>
      </w:hyperlink>
    </w:p>
    <w:sectPr w:rsidR="006C3BE4" w:rsidRPr="0008533F" w:rsidSect="0090380E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4B5"/>
    <w:multiLevelType w:val="hybridMultilevel"/>
    <w:tmpl w:val="66D0CBFC"/>
    <w:lvl w:ilvl="0" w:tplc="932C91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219B7"/>
    <w:multiLevelType w:val="multilevel"/>
    <w:tmpl w:val="675808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6E8D64D7"/>
    <w:multiLevelType w:val="hybridMultilevel"/>
    <w:tmpl w:val="C56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4"/>
    <w:rsid w:val="0062643A"/>
    <w:rsid w:val="006C3BE4"/>
    <w:rsid w:val="0090380E"/>
    <w:rsid w:val="00A703AE"/>
    <w:rsid w:val="00D3336A"/>
    <w:rsid w:val="00E916B7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F8D0"/>
  <w15:chartTrackingRefBased/>
  <w15:docId w15:val="{C9681887-1CF0-489B-9750-2C9AA69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BE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3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ru.knowledgr.com/09143630/%D0%95%D0%B2%D1%80%D0%BE%D0%BF%D0%B0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Ахметзянова Земфира Мубаракшовна</cp:lastModifiedBy>
  <cp:revision>3</cp:revision>
  <dcterms:created xsi:type="dcterms:W3CDTF">2018-01-23T08:54:00Z</dcterms:created>
  <dcterms:modified xsi:type="dcterms:W3CDTF">2018-01-23T08:55:00Z</dcterms:modified>
</cp:coreProperties>
</file>