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01" w:rsidRDefault="00076C01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232CA">
        <w:rPr>
          <w:rFonts w:ascii="Times New Roman" w:hAnsi="Times New Roman" w:cs="Times New Roman"/>
          <w:sz w:val="28"/>
          <w:szCs w:val="28"/>
        </w:rPr>
        <w:t>1</w:t>
      </w:r>
      <w:r w:rsidR="006861E4">
        <w:rPr>
          <w:rFonts w:ascii="Times New Roman" w:hAnsi="Times New Roman" w:cs="Times New Roman"/>
          <w:sz w:val="28"/>
          <w:szCs w:val="28"/>
        </w:rPr>
        <w:t xml:space="preserve"> </w:t>
      </w:r>
      <w:r w:rsidR="00D631D5">
        <w:rPr>
          <w:rFonts w:ascii="Times New Roman" w:hAnsi="Times New Roman" w:cs="Times New Roman"/>
          <w:sz w:val="28"/>
          <w:szCs w:val="28"/>
        </w:rPr>
        <w:t>марта</w:t>
      </w:r>
      <w:r w:rsidR="00984AEC">
        <w:rPr>
          <w:rFonts w:ascii="Times New Roman" w:hAnsi="Times New Roman" w:cs="Times New Roman"/>
          <w:sz w:val="28"/>
          <w:szCs w:val="28"/>
        </w:rPr>
        <w:t xml:space="preserve"> </w:t>
      </w:r>
      <w:r w:rsidR="004232CA">
        <w:rPr>
          <w:rFonts w:ascii="Times New Roman" w:hAnsi="Times New Roman" w:cs="Times New Roman"/>
          <w:sz w:val="28"/>
          <w:szCs w:val="28"/>
        </w:rPr>
        <w:t xml:space="preserve">по </w:t>
      </w:r>
      <w:r w:rsidR="00D631D5">
        <w:rPr>
          <w:rFonts w:ascii="Times New Roman" w:hAnsi="Times New Roman" w:cs="Times New Roman"/>
          <w:sz w:val="28"/>
          <w:szCs w:val="28"/>
        </w:rPr>
        <w:t>30</w:t>
      </w:r>
      <w:r w:rsidR="004232CA">
        <w:rPr>
          <w:rFonts w:ascii="Times New Roman" w:hAnsi="Times New Roman" w:cs="Times New Roman"/>
          <w:sz w:val="28"/>
          <w:szCs w:val="28"/>
        </w:rPr>
        <w:t xml:space="preserve"> </w:t>
      </w:r>
      <w:r w:rsidR="00D631D5">
        <w:rPr>
          <w:rFonts w:ascii="Times New Roman" w:hAnsi="Times New Roman" w:cs="Times New Roman"/>
          <w:sz w:val="28"/>
          <w:szCs w:val="28"/>
        </w:rPr>
        <w:t>апреля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>201</w:t>
      </w:r>
      <w:r w:rsidR="00984AEC">
        <w:rPr>
          <w:rFonts w:ascii="Times New Roman" w:hAnsi="Times New Roman" w:cs="Times New Roman"/>
          <w:sz w:val="28"/>
          <w:szCs w:val="28"/>
        </w:rPr>
        <w:t>8</w:t>
      </w:r>
      <w:r w:rsidRPr="009100B2">
        <w:rPr>
          <w:rFonts w:ascii="Times New Roman" w:hAnsi="Times New Roman" w:cs="Times New Roman"/>
          <w:sz w:val="28"/>
          <w:szCs w:val="28"/>
        </w:rPr>
        <w:t xml:space="preserve"> года посетителям </w:t>
      </w:r>
      <w:r w:rsidR="007B698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100B2">
        <w:rPr>
          <w:rFonts w:ascii="Times New Roman" w:hAnsi="Times New Roman" w:cs="Times New Roman"/>
          <w:sz w:val="28"/>
          <w:szCs w:val="28"/>
        </w:rPr>
        <w:t>предлагалось ответить на вопрос</w:t>
      </w:r>
      <w:r w:rsidR="007D6100">
        <w:rPr>
          <w:rFonts w:ascii="Times New Roman" w:hAnsi="Times New Roman" w:cs="Times New Roman"/>
          <w:sz w:val="28"/>
          <w:szCs w:val="28"/>
        </w:rPr>
        <w:t>ы</w:t>
      </w:r>
      <w:r w:rsidR="00D94F97">
        <w:rPr>
          <w:rFonts w:ascii="Times New Roman" w:hAnsi="Times New Roman" w:cs="Times New Roman"/>
          <w:sz w:val="28"/>
          <w:szCs w:val="28"/>
        </w:rPr>
        <w:t xml:space="preserve"> </w:t>
      </w:r>
      <w:r w:rsidR="00984AEC" w:rsidRPr="00984AEC">
        <w:rPr>
          <w:rFonts w:ascii="Times New Roman" w:hAnsi="Times New Roman" w:cs="Times New Roman"/>
          <w:sz w:val="28"/>
          <w:szCs w:val="28"/>
        </w:rPr>
        <w:t xml:space="preserve">о </w:t>
      </w:r>
      <w:r w:rsidR="00E264E3" w:rsidRPr="00E264E3">
        <w:rPr>
          <w:rFonts w:ascii="Times New Roman" w:hAnsi="Times New Roman" w:cs="Times New Roman"/>
          <w:sz w:val="28"/>
          <w:szCs w:val="28"/>
        </w:rPr>
        <w:t xml:space="preserve">парках и скверах, которые </w:t>
      </w:r>
      <w:r w:rsidR="00E264E3">
        <w:rPr>
          <w:rFonts w:ascii="Times New Roman" w:hAnsi="Times New Roman" w:cs="Times New Roman"/>
          <w:sz w:val="28"/>
          <w:szCs w:val="28"/>
        </w:rPr>
        <w:t>они</w:t>
      </w:r>
      <w:r w:rsidR="00E264E3" w:rsidRPr="00E264E3">
        <w:rPr>
          <w:rFonts w:ascii="Times New Roman" w:hAnsi="Times New Roman" w:cs="Times New Roman"/>
          <w:sz w:val="28"/>
          <w:szCs w:val="28"/>
        </w:rPr>
        <w:t xml:space="preserve"> посеща</w:t>
      </w:r>
      <w:r w:rsidR="00E264E3">
        <w:rPr>
          <w:rFonts w:ascii="Times New Roman" w:hAnsi="Times New Roman" w:cs="Times New Roman"/>
          <w:sz w:val="28"/>
          <w:szCs w:val="28"/>
        </w:rPr>
        <w:t>ли</w:t>
      </w:r>
      <w:r w:rsidR="00E264E3" w:rsidRPr="00E264E3">
        <w:rPr>
          <w:rFonts w:ascii="Times New Roman" w:hAnsi="Times New Roman" w:cs="Times New Roman"/>
          <w:sz w:val="28"/>
          <w:szCs w:val="28"/>
        </w:rPr>
        <w:t xml:space="preserve"> в своем городе (районе).</w:t>
      </w:r>
      <w:r w:rsidRPr="0091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642" w:rsidRDefault="009100B2" w:rsidP="00FB3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Результаты опроса показали, что </w:t>
      </w:r>
      <w:r w:rsidR="00FB3642">
        <w:rPr>
          <w:rFonts w:ascii="Times New Roman" w:hAnsi="Times New Roman" w:cs="Times New Roman"/>
          <w:sz w:val="28"/>
          <w:szCs w:val="28"/>
        </w:rPr>
        <w:t>большинство участников опроса (45,0 процентов) за последние три месяца ни разу не посетили парки и скверы в своем городе (районе)</w:t>
      </w:r>
      <w:r w:rsidR="00997A60">
        <w:rPr>
          <w:rFonts w:ascii="Times New Roman" w:hAnsi="Times New Roman" w:cs="Times New Roman"/>
          <w:sz w:val="28"/>
          <w:szCs w:val="28"/>
        </w:rPr>
        <w:t xml:space="preserve">. </w:t>
      </w:r>
      <w:r w:rsidR="00FB3642">
        <w:rPr>
          <w:rFonts w:ascii="Times New Roman" w:hAnsi="Times New Roman" w:cs="Times New Roman"/>
          <w:sz w:val="28"/>
          <w:szCs w:val="28"/>
        </w:rPr>
        <w:t xml:space="preserve">Более трети (35,0 процентов) посещали их один-два раза за все это время. Каждый десятый (10,0 процентов) посещал парки и скверы один-два раза в месяц, столько же – один-два раза в неделю </w:t>
      </w:r>
      <w:r w:rsidR="00A27006">
        <w:rPr>
          <w:rFonts w:ascii="Times New Roman" w:hAnsi="Times New Roman" w:cs="Times New Roman"/>
          <w:sz w:val="28"/>
          <w:szCs w:val="28"/>
        </w:rPr>
        <w:t>(рисунок</w:t>
      </w:r>
      <w:r w:rsidR="00D07BC4">
        <w:rPr>
          <w:rFonts w:ascii="Times New Roman" w:hAnsi="Times New Roman" w:cs="Times New Roman"/>
          <w:sz w:val="28"/>
          <w:szCs w:val="28"/>
        </w:rPr>
        <w:t> </w:t>
      </w:r>
      <w:r w:rsidR="00A27006">
        <w:rPr>
          <w:rFonts w:ascii="Times New Roman" w:hAnsi="Times New Roman" w:cs="Times New Roman"/>
          <w:sz w:val="28"/>
          <w:szCs w:val="28"/>
        </w:rPr>
        <w:t>1).</w:t>
      </w:r>
      <w:r w:rsidR="00793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642" w:rsidRDefault="00FB3642" w:rsidP="00FB3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CDBF58" wp14:editId="2FC41902">
            <wp:extent cx="5867400" cy="13239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3642" w:rsidRDefault="00FB3642" w:rsidP="00FB3642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1 – Распределение ответов на вопрос: «</w:t>
      </w:r>
      <w:r w:rsidRPr="00FB364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Как часто за последние три месяца Вы посещали парки и скверы в городе (районе), в котором проживаете?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FB3642" w:rsidRDefault="007B6877" w:rsidP="00556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Половину опрошенных</w:t>
      </w:r>
      <w:r w:rsidR="00446112">
        <w:rPr>
          <w:rFonts w:ascii="Times New Roman" w:hAnsi="Times New Roman" w:cs="Times New Roman"/>
          <w:sz w:val="28"/>
          <w:szCs w:val="28"/>
        </w:rPr>
        <w:t xml:space="preserve"> (50,0 процентов)</w:t>
      </w:r>
      <w:r>
        <w:rPr>
          <w:rFonts w:ascii="Times New Roman" w:hAnsi="Times New Roman" w:cs="Times New Roman"/>
          <w:sz w:val="28"/>
          <w:szCs w:val="28"/>
        </w:rPr>
        <w:t xml:space="preserve"> в парках и скверах, которые они посещали, привлекает чистый воздух и тишина. </w:t>
      </w:r>
      <w:r w:rsidR="00463185">
        <w:rPr>
          <w:rFonts w:ascii="Times New Roman" w:hAnsi="Times New Roman" w:cs="Times New Roman"/>
          <w:sz w:val="28"/>
          <w:szCs w:val="28"/>
        </w:rPr>
        <w:t>Каждого десятого привлекают наличие скамеек для спокойного отдыха, асфальтированные дорожки для пеших прогулок и хорошо оборудованные площадки для детских игр (рисунок 2).</w:t>
      </w:r>
    </w:p>
    <w:p w:rsidR="00042ED3" w:rsidRDefault="000B30F2" w:rsidP="002A27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D32449" wp14:editId="2A69423F">
            <wp:extent cx="5905500" cy="1619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763" w:rsidRDefault="002A2763" w:rsidP="002A2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2 – Распределение ответов на вопрос: «</w:t>
      </w:r>
      <w:r w:rsidR="00035503" w:rsidRPr="00035503">
        <w:rPr>
          <w:rFonts w:ascii="Times New Roman" w:hAnsi="Times New Roman" w:cs="Times New Roman"/>
          <w:i/>
          <w:sz w:val="20"/>
          <w:szCs w:val="20"/>
        </w:rPr>
        <w:t>Что привлекает в парках и скверах, которые Вы посещали?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910638" w:rsidRDefault="00910638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38" w:rsidRDefault="00910638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пятого участника опроса (20,0 процентов), не посещавшего парки и скверы своего города (района), не было для этого повода. Столько же опрошенных ответили, что им не хватает времени на посещение парков и скверов, что они далеко расположены от дома. </w:t>
      </w:r>
      <w:r w:rsidR="0023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3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(районе) нет парков и скверов</w:t>
      </w:r>
      <w:r w:rsidR="0023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ответили </w:t>
      </w:r>
      <w:r w:rsidR="00D53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15,0 процентов, </w:t>
      </w:r>
      <w:r w:rsidR="00E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парках и скверах отсутствует развитая инфраструктура: асфальтированные дорожки для прогулок, деревья и кустарники, скамейки и т.д.» - 5,0 процентов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2625B" w:rsidRDefault="0012625B" w:rsidP="00486F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77EB47" wp14:editId="0A89FC2E">
            <wp:extent cx="5905500" cy="2495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6F48" w:rsidRDefault="00486F48" w:rsidP="00486F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3 – Распределение ответов на вопрос: «</w:t>
      </w:r>
      <w:r w:rsidRPr="00D17476">
        <w:rPr>
          <w:rFonts w:ascii="Times New Roman" w:hAnsi="Times New Roman" w:cs="Times New Roman"/>
          <w:i/>
          <w:sz w:val="20"/>
          <w:szCs w:val="20"/>
        </w:rPr>
        <w:t>Если Вы не посещали парки и скверы, то по какой причине?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AD3572" w:rsidRPr="00435F87" w:rsidRDefault="00C45C25" w:rsidP="00376F13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вопрос о том, какие мероприятия проводились за последние три месяца в парках и скверах городов </w:t>
      </w:r>
      <w:r w:rsidR="0015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районов</w:t>
      </w:r>
      <w:r w:rsidR="0015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опроса, 40,0 процентов не смогли ответить. </w:t>
      </w:r>
      <w:r w:rsidR="00441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20,0 процентов, никаких мероприятий в них не проводилось. Каждый десятый отметил, что проводились мероприятия, посвященные празднованию Нового года, 15,0 процентов – празднованию Масленицы и др</w:t>
      </w:r>
      <w:r w:rsidR="00BC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441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(рисунок </w:t>
      </w:r>
      <w:r w:rsidR="0048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1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C39A9" w:rsidRDefault="00F7020C" w:rsidP="003749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4DCEBC2" wp14:editId="23A544B6">
            <wp:extent cx="5934075" cy="19621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1C4F" w:rsidRDefault="00902EE0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Рисунок </w:t>
      </w:r>
      <w:r w:rsidR="00B3599B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– Распределение ответов на вопрос: «</w:t>
      </w:r>
      <w:r w:rsidR="00F7020C" w:rsidRPr="00F7020C">
        <w:rPr>
          <w:rFonts w:ascii="Times New Roman" w:hAnsi="Times New Roman" w:cs="Times New Roman"/>
          <w:i/>
          <w:sz w:val="20"/>
          <w:szCs w:val="20"/>
        </w:rPr>
        <w:t>Какие мероприятия за последние три месяца в парках и скверах проводились?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B95AFE" w:rsidRDefault="00B95AFE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21F" w:rsidRDefault="0020421F" w:rsidP="00902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421F" w:rsidSect="00CC7E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0ED" w:rsidRDefault="002B70ED" w:rsidP="00A75D80">
      <w:pPr>
        <w:spacing w:after="0" w:line="240" w:lineRule="auto"/>
      </w:pPr>
      <w:r>
        <w:separator/>
      </w:r>
    </w:p>
  </w:endnote>
  <w:endnote w:type="continuationSeparator" w:id="0">
    <w:p w:rsidR="002B70ED" w:rsidRDefault="002B70ED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0ED" w:rsidRDefault="002B70ED" w:rsidP="00A75D80">
      <w:pPr>
        <w:spacing w:after="0" w:line="240" w:lineRule="auto"/>
      </w:pPr>
      <w:r>
        <w:separator/>
      </w:r>
    </w:p>
  </w:footnote>
  <w:footnote w:type="continuationSeparator" w:id="0">
    <w:p w:rsidR="002B70ED" w:rsidRDefault="002B70ED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2BB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284B"/>
    <w:multiLevelType w:val="hybridMultilevel"/>
    <w:tmpl w:val="C012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02FA6"/>
    <w:rsid w:val="00035503"/>
    <w:rsid w:val="00042ED3"/>
    <w:rsid w:val="000541FE"/>
    <w:rsid w:val="00066849"/>
    <w:rsid w:val="0007127E"/>
    <w:rsid w:val="00076C01"/>
    <w:rsid w:val="000A00B3"/>
    <w:rsid w:val="000A4143"/>
    <w:rsid w:val="000A6938"/>
    <w:rsid w:val="000B30F2"/>
    <w:rsid w:val="000C39A9"/>
    <w:rsid w:val="000F5A42"/>
    <w:rsid w:val="0012625B"/>
    <w:rsid w:val="00154ED2"/>
    <w:rsid w:val="001636DB"/>
    <w:rsid w:val="00171855"/>
    <w:rsid w:val="00176C0E"/>
    <w:rsid w:val="00184D49"/>
    <w:rsid w:val="00193C55"/>
    <w:rsid w:val="001B5D1E"/>
    <w:rsid w:val="001C17CB"/>
    <w:rsid w:val="001D657F"/>
    <w:rsid w:val="001D73BE"/>
    <w:rsid w:val="001F5AC8"/>
    <w:rsid w:val="0020421F"/>
    <w:rsid w:val="002077CD"/>
    <w:rsid w:val="00216652"/>
    <w:rsid w:val="00220AE6"/>
    <w:rsid w:val="00232E1B"/>
    <w:rsid w:val="00233E70"/>
    <w:rsid w:val="00244393"/>
    <w:rsid w:val="00246A1D"/>
    <w:rsid w:val="00250E3B"/>
    <w:rsid w:val="002713CB"/>
    <w:rsid w:val="002816E9"/>
    <w:rsid w:val="002866B1"/>
    <w:rsid w:val="00294091"/>
    <w:rsid w:val="002A2763"/>
    <w:rsid w:val="002B70ED"/>
    <w:rsid w:val="002D34BA"/>
    <w:rsid w:val="002E1F7C"/>
    <w:rsid w:val="00300CC8"/>
    <w:rsid w:val="003075AC"/>
    <w:rsid w:val="003311D1"/>
    <w:rsid w:val="003405F1"/>
    <w:rsid w:val="00367129"/>
    <w:rsid w:val="003725A8"/>
    <w:rsid w:val="00374921"/>
    <w:rsid w:val="00376F13"/>
    <w:rsid w:val="00383106"/>
    <w:rsid w:val="003C27B4"/>
    <w:rsid w:val="003D2B63"/>
    <w:rsid w:val="003E2F2B"/>
    <w:rsid w:val="003E49B8"/>
    <w:rsid w:val="003F01E3"/>
    <w:rsid w:val="00402CE1"/>
    <w:rsid w:val="00410EC0"/>
    <w:rsid w:val="004232CA"/>
    <w:rsid w:val="00435F87"/>
    <w:rsid w:val="00441693"/>
    <w:rsid w:val="00442E1C"/>
    <w:rsid w:val="00446112"/>
    <w:rsid w:val="00455095"/>
    <w:rsid w:val="00463185"/>
    <w:rsid w:val="00476499"/>
    <w:rsid w:val="00486F48"/>
    <w:rsid w:val="00494E3B"/>
    <w:rsid w:val="004A1EDD"/>
    <w:rsid w:val="004D4133"/>
    <w:rsid w:val="0050519F"/>
    <w:rsid w:val="00505AFE"/>
    <w:rsid w:val="005146B7"/>
    <w:rsid w:val="00514BB0"/>
    <w:rsid w:val="005202E2"/>
    <w:rsid w:val="005220EF"/>
    <w:rsid w:val="00522A38"/>
    <w:rsid w:val="005235C0"/>
    <w:rsid w:val="005310B0"/>
    <w:rsid w:val="00532E0D"/>
    <w:rsid w:val="00542A7D"/>
    <w:rsid w:val="00550B68"/>
    <w:rsid w:val="00554686"/>
    <w:rsid w:val="005563C2"/>
    <w:rsid w:val="00563B42"/>
    <w:rsid w:val="005724CB"/>
    <w:rsid w:val="00574EFC"/>
    <w:rsid w:val="005806E6"/>
    <w:rsid w:val="00581CF2"/>
    <w:rsid w:val="00582C57"/>
    <w:rsid w:val="00585581"/>
    <w:rsid w:val="005909AB"/>
    <w:rsid w:val="005948C2"/>
    <w:rsid w:val="00594F1F"/>
    <w:rsid w:val="00596AC9"/>
    <w:rsid w:val="005A3FD6"/>
    <w:rsid w:val="005A5F9E"/>
    <w:rsid w:val="005B3243"/>
    <w:rsid w:val="005C3B39"/>
    <w:rsid w:val="005C6961"/>
    <w:rsid w:val="005D0A66"/>
    <w:rsid w:val="00602F92"/>
    <w:rsid w:val="006241B1"/>
    <w:rsid w:val="00632374"/>
    <w:rsid w:val="00643229"/>
    <w:rsid w:val="00653F5D"/>
    <w:rsid w:val="006861E4"/>
    <w:rsid w:val="00690C8C"/>
    <w:rsid w:val="00690D3E"/>
    <w:rsid w:val="006A5673"/>
    <w:rsid w:val="006A5A99"/>
    <w:rsid w:val="006A74C7"/>
    <w:rsid w:val="006C0298"/>
    <w:rsid w:val="006F7CE9"/>
    <w:rsid w:val="006F7EE7"/>
    <w:rsid w:val="00700245"/>
    <w:rsid w:val="0071751C"/>
    <w:rsid w:val="0071790B"/>
    <w:rsid w:val="007349B8"/>
    <w:rsid w:val="007454F2"/>
    <w:rsid w:val="00746508"/>
    <w:rsid w:val="00751761"/>
    <w:rsid w:val="007570C3"/>
    <w:rsid w:val="00772225"/>
    <w:rsid w:val="00783E6D"/>
    <w:rsid w:val="00784F21"/>
    <w:rsid w:val="007863A4"/>
    <w:rsid w:val="0078694E"/>
    <w:rsid w:val="00793B3E"/>
    <w:rsid w:val="007A6B17"/>
    <w:rsid w:val="007B6877"/>
    <w:rsid w:val="007B6984"/>
    <w:rsid w:val="007D0198"/>
    <w:rsid w:val="007D6100"/>
    <w:rsid w:val="007E22F1"/>
    <w:rsid w:val="007F7A0B"/>
    <w:rsid w:val="00803C29"/>
    <w:rsid w:val="00811D80"/>
    <w:rsid w:val="00820969"/>
    <w:rsid w:val="0083659E"/>
    <w:rsid w:val="008366D6"/>
    <w:rsid w:val="00836773"/>
    <w:rsid w:val="00845331"/>
    <w:rsid w:val="00855544"/>
    <w:rsid w:val="008562F0"/>
    <w:rsid w:val="008574F1"/>
    <w:rsid w:val="008608E0"/>
    <w:rsid w:val="008612C1"/>
    <w:rsid w:val="008655FD"/>
    <w:rsid w:val="008701B4"/>
    <w:rsid w:val="00893E93"/>
    <w:rsid w:val="008A4C15"/>
    <w:rsid w:val="008A669D"/>
    <w:rsid w:val="008C0EF4"/>
    <w:rsid w:val="008D6278"/>
    <w:rsid w:val="008E1BE8"/>
    <w:rsid w:val="008E2517"/>
    <w:rsid w:val="00902EE0"/>
    <w:rsid w:val="00905BFF"/>
    <w:rsid w:val="009100B2"/>
    <w:rsid w:val="00910638"/>
    <w:rsid w:val="009126F8"/>
    <w:rsid w:val="00935137"/>
    <w:rsid w:val="009439B6"/>
    <w:rsid w:val="009509C0"/>
    <w:rsid w:val="009544C8"/>
    <w:rsid w:val="00957042"/>
    <w:rsid w:val="0096269C"/>
    <w:rsid w:val="00977C21"/>
    <w:rsid w:val="009834FD"/>
    <w:rsid w:val="00984A98"/>
    <w:rsid w:val="00984AEC"/>
    <w:rsid w:val="00992A5F"/>
    <w:rsid w:val="00993562"/>
    <w:rsid w:val="009947A8"/>
    <w:rsid w:val="00997A60"/>
    <w:rsid w:val="009A57E7"/>
    <w:rsid w:val="009B04A0"/>
    <w:rsid w:val="009B219A"/>
    <w:rsid w:val="009C39D3"/>
    <w:rsid w:val="009C6BAF"/>
    <w:rsid w:val="009D562D"/>
    <w:rsid w:val="009F01C5"/>
    <w:rsid w:val="009F7C62"/>
    <w:rsid w:val="00A071BF"/>
    <w:rsid w:val="00A10FFC"/>
    <w:rsid w:val="00A27006"/>
    <w:rsid w:val="00A349E7"/>
    <w:rsid w:val="00A45823"/>
    <w:rsid w:val="00A46CC5"/>
    <w:rsid w:val="00A541B2"/>
    <w:rsid w:val="00A54994"/>
    <w:rsid w:val="00A6294E"/>
    <w:rsid w:val="00A72B08"/>
    <w:rsid w:val="00A72E4D"/>
    <w:rsid w:val="00A75D80"/>
    <w:rsid w:val="00A80DD9"/>
    <w:rsid w:val="00A812AE"/>
    <w:rsid w:val="00A87A4F"/>
    <w:rsid w:val="00AA37FF"/>
    <w:rsid w:val="00AB4AA5"/>
    <w:rsid w:val="00AC00E2"/>
    <w:rsid w:val="00AD3572"/>
    <w:rsid w:val="00B01AD8"/>
    <w:rsid w:val="00B04575"/>
    <w:rsid w:val="00B2653C"/>
    <w:rsid w:val="00B310AD"/>
    <w:rsid w:val="00B3599B"/>
    <w:rsid w:val="00B3698D"/>
    <w:rsid w:val="00B51C4F"/>
    <w:rsid w:val="00B704D4"/>
    <w:rsid w:val="00B81A35"/>
    <w:rsid w:val="00B85B34"/>
    <w:rsid w:val="00B85D25"/>
    <w:rsid w:val="00B871B1"/>
    <w:rsid w:val="00B87E83"/>
    <w:rsid w:val="00B92DA9"/>
    <w:rsid w:val="00B95AFE"/>
    <w:rsid w:val="00BB2D30"/>
    <w:rsid w:val="00BC2BBA"/>
    <w:rsid w:val="00BC621C"/>
    <w:rsid w:val="00BD0FAD"/>
    <w:rsid w:val="00BD754A"/>
    <w:rsid w:val="00BE6805"/>
    <w:rsid w:val="00C0645D"/>
    <w:rsid w:val="00C0773A"/>
    <w:rsid w:val="00C23301"/>
    <w:rsid w:val="00C33FF8"/>
    <w:rsid w:val="00C343C0"/>
    <w:rsid w:val="00C43CCD"/>
    <w:rsid w:val="00C45C25"/>
    <w:rsid w:val="00C606DC"/>
    <w:rsid w:val="00C6621E"/>
    <w:rsid w:val="00C80F23"/>
    <w:rsid w:val="00C845A7"/>
    <w:rsid w:val="00C900F6"/>
    <w:rsid w:val="00C90E76"/>
    <w:rsid w:val="00C92CC7"/>
    <w:rsid w:val="00C94624"/>
    <w:rsid w:val="00CC0C51"/>
    <w:rsid w:val="00CC7EAB"/>
    <w:rsid w:val="00CD37F4"/>
    <w:rsid w:val="00CD6F7E"/>
    <w:rsid w:val="00CF4767"/>
    <w:rsid w:val="00D07BC4"/>
    <w:rsid w:val="00D12B99"/>
    <w:rsid w:val="00D1422D"/>
    <w:rsid w:val="00D14F2D"/>
    <w:rsid w:val="00D17476"/>
    <w:rsid w:val="00D174D0"/>
    <w:rsid w:val="00D20405"/>
    <w:rsid w:val="00D25603"/>
    <w:rsid w:val="00D30A47"/>
    <w:rsid w:val="00D36C80"/>
    <w:rsid w:val="00D53CC8"/>
    <w:rsid w:val="00D55634"/>
    <w:rsid w:val="00D5698F"/>
    <w:rsid w:val="00D631D5"/>
    <w:rsid w:val="00D6338C"/>
    <w:rsid w:val="00D701EE"/>
    <w:rsid w:val="00D745F2"/>
    <w:rsid w:val="00D75275"/>
    <w:rsid w:val="00D94444"/>
    <w:rsid w:val="00D94F97"/>
    <w:rsid w:val="00DA0EBC"/>
    <w:rsid w:val="00DA2989"/>
    <w:rsid w:val="00DA668A"/>
    <w:rsid w:val="00DB323C"/>
    <w:rsid w:val="00DB43F2"/>
    <w:rsid w:val="00DB579B"/>
    <w:rsid w:val="00DC4D58"/>
    <w:rsid w:val="00DC6529"/>
    <w:rsid w:val="00DD4052"/>
    <w:rsid w:val="00DF3448"/>
    <w:rsid w:val="00E03E1B"/>
    <w:rsid w:val="00E264E3"/>
    <w:rsid w:val="00E26E89"/>
    <w:rsid w:val="00E27EED"/>
    <w:rsid w:val="00E33D21"/>
    <w:rsid w:val="00E44CF0"/>
    <w:rsid w:val="00E50BA4"/>
    <w:rsid w:val="00E532FA"/>
    <w:rsid w:val="00E7282D"/>
    <w:rsid w:val="00E85BD4"/>
    <w:rsid w:val="00EA21C4"/>
    <w:rsid w:val="00EA4759"/>
    <w:rsid w:val="00EA7843"/>
    <w:rsid w:val="00EC1918"/>
    <w:rsid w:val="00EC1D8C"/>
    <w:rsid w:val="00EC327A"/>
    <w:rsid w:val="00EC5738"/>
    <w:rsid w:val="00ED0459"/>
    <w:rsid w:val="00F16E1B"/>
    <w:rsid w:val="00F213DD"/>
    <w:rsid w:val="00F33B2F"/>
    <w:rsid w:val="00F3772B"/>
    <w:rsid w:val="00F45853"/>
    <w:rsid w:val="00F45F1C"/>
    <w:rsid w:val="00F6131F"/>
    <w:rsid w:val="00F7020C"/>
    <w:rsid w:val="00F74BB4"/>
    <w:rsid w:val="00F84417"/>
    <w:rsid w:val="00F87E16"/>
    <w:rsid w:val="00FB3642"/>
    <w:rsid w:val="00FB4B83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94F97"/>
    <w:rPr>
      <w:b/>
      <w:bCs/>
    </w:rPr>
  </w:style>
  <w:style w:type="paragraph" w:styleId="aa">
    <w:name w:val="List Paragraph"/>
    <w:basedOn w:val="a"/>
    <w:qFormat/>
    <w:rsid w:val="005D0A66"/>
    <w:pPr>
      <w:ind w:left="720"/>
      <w:contextualSpacing/>
    </w:pPr>
  </w:style>
  <w:style w:type="table" w:styleId="ab">
    <w:name w:val="Table Grid"/>
    <w:basedOn w:val="a1"/>
    <w:uiPriority w:val="39"/>
    <w:rsid w:val="005D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4;&#1087;&#1088;&#1086;&#1089;,%20&#1052;&#1040;&#1056;&#1058;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4;&#1087;&#1088;&#1086;&#1089;,%20&#1052;&#1040;&#1056;&#1058;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4;&#1087;&#1088;&#1086;&#1089;,%20&#1052;&#1040;&#1056;&#1058;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4;&#1087;&#1088;&#1086;&#1089;,%20&#1052;&#1040;&#1056;&#1058;%20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Каждый день или почти каждый день</c:v>
                </c:pt>
                <c:pt idx="1">
                  <c:v>1-2 раза в неделю (по выходным)</c:v>
                </c:pt>
                <c:pt idx="2">
                  <c:v>1-2 раза в месяц</c:v>
                </c:pt>
                <c:pt idx="3">
                  <c:v>1-2 раза за все это время</c:v>
                </c:pt>
                <c:pt idx="4">
                  <c:v>Не посещал(а)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35</c:v>
                </c:pt>
                <c:pt idx="4">
                  <c:v>45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4032656"/>
        <c:axId val="484033832"/>
      </c:barChart>
      <c:catAx>
        <c:axId val="48403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3832"/>
        <c:crosses val="autoZero"/>
        <c:auto val="1"/>
        <c:lblAlgn val="ctr"/>
        <c:lblOffset val="100"/>
        <c:noMultiLvlLbl val="0"/>
      </c:catAx>
      <c:valAx>
        <c:axId val="48403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445347557361782"/>
          <c:y val="0.10689470871191876"/>
          <c:w val="0.50495521124375586"/>
          <c:h val="0.7150633161768729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Хорошо оборудованные площадки для детских игр</c:v>
                </c:pt>
                <c:pt idx="1">
                  <c:v>Асфальтированные дорожки для пеших прогулок</c:v>
                </c:pt>
                <c:pt idx="2">
                  <c:v>Наличие скамеек для спокойного отдыха</c:v>
                </c:pt>
                <c:pt idx="3">
                  <c:v>Просто чистый воздух и тишина</c:v>
                </c:pt>
              </c:strCache>
            </c:strRef>
          </c:cat>
          <c:val>
            <c:numRef>
              <c:f>Лист1!$B$9:$B$12</c:f>
              <c:numCache>
                <c:formatCode>0.0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4031872"/>
        <c:axId val="484038928"/>
      </c:barChart>
      <c:catAx>
        <c:axId val="484031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8928"/>
        <c:crosses val="autoZero"/>
        <c:auto val="1"/>
        <c:lblAlgn val="ctr"/>
        <c:lblOffset val="100"/>
        <c:noMultiLvlLbl val="0"/>
      </c:catAx>
      <c:valAx>
        <c:axId val="48403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8695250190500385"/>
              <c:y val="4.596472474612503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204470408940818"/>
          <c:y val="9.4861660079051377E-2"/>
          <c:w val="0.50166505799678263"/>
          <c:h val="0.807185991064094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Лист1!$A$22:$A$26</c:f>
              <c:strCache>
                <c:ptCount val="5"/>
                <c:pt idx="0">
                  <c:v>В парках и скверах отсутствует развитая инфраструктура: асфальтированные дорожки для прогулок, деревья и кустарники, скамейки и т.д.</c:v>
                </c:pt>
                <c:pt idx="1">
                  <c:v>В моем городе (районе) нет парков и скверов</c:v>
                </c:pt>
                <c:pt idx="2">
                  <c:v>Парки и скверы далеко расположены от дома</c:v>
                </c:pt>
                <c:pt idx="3">
                  <c:v>Не хватает времени на посещение парков и скверов</c:v>
                </c:pt>
                <c:pt idx="4">
                  <c:v>Не было повода</c:v>
                </c:pt>
              </c:strCache>
            </c:strRef>
          </c:cat>
          <c:val>
            <c:numRef>
              <c:f>Лист1!$B$22:$B$26</c:f>
              <c:numCache>
                <c:formatCode>0.0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4032264"/>
        <c:axId val="484034224"/>
      </c:barChart>
      <c:catAx>
        <c:axId val="484032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4224"/>
        <c:crosses val="autoZero"/>
        <c:auto val="1"/>
        <c:lblAlgn val="ctr"/>
        <c:lblOffset val="100"/>
        <c:noMultiLvlLbl val="0"/>
      </c:catAx>
      <c:valAx>
        <c:axId val="484034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8214596562526459"/>
              <c:y val="2.857326040351826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2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442667981109101"/>
          <c:y val="0.18122977346278318"/>
          <c:w val="0.58517747079367888"/>
          <c:h val="0.654940753765002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Другие мероприятия</c:v>
                </c:pt>
                <c:pt idx="1">
                  <c:v>Посвященные празднованию Нового года</c:v>
                </c:pt>
                <c:pt idx="2">
                  <c:v>Посвященные празднованию Масленицы</c:v>
                </c:pt>
                <c:pt idx="3">
                  <c:v>Не проводились</c:v>
                </c:pt>
                <c:pt idx="4">
                  <c:v>Не знаю</c:v>
                </c:pt>
              </c:strCache>
            </c:strRef>
          </c:cat>
          <c:val>
            <c:numRef>
              <c:f>Лист1!$B$15:$B$19</c:f>
              <c:numCache>
                <c:formatCode>0.0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40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4036576"/>
        <c:axId val="484035400"/>
      </c:barChart>
      <c:catAx>
        <c:axId val="4840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5400"/>
        <c:crosses val="autoZero"/>
        <c:auto val="1"/>
        <c:lblAlgn val="ctr"/>
        <c:lblOffset val="100"/>
        <c:noMultiLvlLbl val="0"/>
      </c:catAx>
      <c:valAx>
        <c:axId val="484035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9111377931691138"/>
              <c:y val="3.883495145631067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03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6131-0B78-4F8C-968F-799A6CD6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38</cp:revision>
  <cp:lastPrinted>2017-12-29T11:03:00Z</cp:lastPrinted>
  <dcterms:created xsi:type="dcterms:W3CDTF">2018-04-28T06:11:00Z</dcterms:created>
  <dcterms:modified xsi:type="dcterms:W3CDTF">2018-04-28T11:43:00Z</dcterms:modified>
</cp:coreProperties>
</file>