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2F" w:rsidRDefault="001B022F" w:rsidP="00451024">
      <w:pPr>
        <w:pStyle w:val="ConsNormal"/>
        <w:spacing w:line="276" w:lineRule="auto"/>
        <w:ind w:right="140"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B022F" w:rsidRDefault="001B022F" w:rsidP="00451024">
      <w:pPr>
        <w:pStyle w:val="ConsNormal"/>
        <w:spacing w:line="276" w:lineRule="auto"/>
        <w:ind w:right="14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C0925" w:rsidRDefault="00DC0925" w:rsidP="00451024">
      <w:pPr>
        <w:pStyle w:val="ConsNormal"/>
        <w:spacing w:line="276" w:lineRule="auto"/>
        <w:ind w:right="140" w:firstLine="709"/>
        <w:rPr>
          <w:rFonts w:ascii="Times New Roman" w:hAnsi="Times New Roman" w:cs="Times New Roman"/>
          <w:sz w:val="36"/>
          <w:szCs w:val="36"/>
        </w:rPr>
      </w:pPr>
    </w:p>
    <w:p w:rsidR="00F32E50" w:rsidRDefault="00F32E5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1C" w:rsidRDefault="001C1F1C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1C" w:rsidRDefault="001C1F1C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1C" w:rsidRDefault="001C1F1C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D04245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ED7" w:rsidRPr="00D04245" w:rsidRDefault="001C1F1C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b/>
            <w:sz w:val="32"/>
            <w:szCs w:val="32"/>
          </w:rPr>
          <w:alias w:val="Название"/>
          <w:tag w:val=""/>
          <w:id w:val="-91593563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1C1F1C">
            <w:rPr>
              <w:rFonts w:ascii="Times New Roman" w:hAnsi="Times New Roman" w:cs="Times New Roman"/>
              <w:b/>
              <w:sz w:val="32"/>
              <w:szCs w:val="32"/>
            </w:rPr>
            <w:t>Модель «Расчет доли несостоявшихся конкурентных способов закупок к общему объему проведенных закупок конкурентными способами»</w:t>
          </w:r>
        </w:sdtContent>
      </w:sdt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Default="00512ED7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451024">
      <w:pPr>
        <w:spacing w:after="0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4AD" w:rsidRDefault="00512ED7" w:rsidP="00297AC9">
      <w:pPr>
        <w:tabs>
          <w:tab w:val="left" w:pos="1605"/>
          <w:tab w:val="center" w:pos="4890"/>
        </w:tabs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D04245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 w:cs="Times New Roman"/>
          <w:sz w:val="28"/>
          <w:szCs w:val="28"/>
        </w:rPr>
        <w:t xml:space="preserve"> </w:t>
      </w:r>
      <w:r w:rsidRPr="00D04245">
        <w:rPr>
          <w:rFonts w:ascii="Times New Roman" w:hAnsi="Times New Roman" w:cs="Times New Roman"/>
          <w:sz w:val="28"/>
          <w:szCs w:val="28"/>
        </w:rPr>
        <w:t>201</w:t>
      </w:r>
      <w:r w:rsidR="008345D1">
        <w:rPr>
          <w:rFonts w:ascii="Times New Roman" w:hAnsi="Times New Roman" w:cs="Times New Roman"/>
          <w:sz w:val="28"/>
          <w:szCs w:val="28"/>
        </w:rPr>
        <w:t>7</w:t>
      </w:r>
    </w:p>
    <w:p w:rsidR="009304AD" w:rsidRDefault="009304AD" w:rsidP="00451024">
      <w:pPr>
        <w:tabs>
          <w:tab w:val="left" w:pos="1605"/>
          <w:tab w:val="center" w:pos="4890"/>
        </w:tabs>
        <w:ind w:right="140" w:firstLine="709"/>
        <w:jc w:val="center"/>
        <w:rPr>
          <w:rFonts w:ascii="Times New Roman" w:hAnsi="Times New Roman" w:cs="Times New Roman"/>
          <w:sz w:val="28"/>
          <w:szCs w:val="28"/>
        </w:rPr>
        <w:sectPr w:rsidR="009304AD" w:rsidSect="00E45576">
          <w:headerReference w:type="default" r:id="rId9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8"/>
          <w:szCs w:val="28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7FA" w:rsidRPr="000864DB" w:rsidRDefault="00BA6637" w:rsidP="00451024">
          <w:pPr>
            <w:pStyle w:val="ab"/>
            <w:spacing w:line="276" w:lineRule="auto"/>
            <w:ind w:right="140" w:firstLine="709"/>
            <w:rPr>
              <w:b/>
              <w:sz w:val="28"/>
              <w:szCs w:val="28"/>
            </w:rPr>
          </w:pPr>
          <w:r w:rsidRPr="000864DB">
            <w:rPr>
              <w:b/>
              <w:sz w:val="28"/>
              <w:szCs w:val="28"/>
            </w:rPr>
            <w:t>Содержание</w:t>
          </w:r>
        </w:p>
        <w:p w:rsidR="009C6930" w:rsidRPr="00B76DAD" w:rsidRDefault="009C6930" w:rsidP="00451024">
          <w:pPr>
            <w:ind w:right="140" w:firstLine="709"/>
            <w:jc w:val="right"/>
            <w:rPr>
              <w:sz w:val="28"/>
              <w:szCs w:val="28"/>
              <w:lang w:eastAsia="ru-RU"/>
            </w:rPr>
          </w:pPr>
        </w:p>
        <w:p w:rsidR="00B76DAD" w:rsidRPr="00B76DAD" w:rsidRDefault="008D57FA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76DAD">
            <w:rPr>
              <w:sz w:val="28"/>
              <w:szCs w:val="28"/>
            </w:rPr>
            <w:fldChar w:fldCharType="begin"/>
          </w:r>
          <w:r w:rsidRPr="00B76DAD">
            <w:rPr>
              <w:sz w:val="28"/>
              <w:szCs w:val="28"/>
            </w:rPr>
            <w:instrText xml:space="preserve"> TOC \o "1-3" \h \z \u </w:instrText>
          </w:r>
          <w:r w:rsidRPr="00B76DAD">
            <w:rPr>
              <w:sz w:val="28"/>
              <w:szCs w:val="28"/>
            </w:rPr>
            <w:fldChar w:fldCharType="separate"/>
          </w:r>
          <w:hyperlink w:anchor="_Toc451777173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_Toc451777173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0CE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7B6B3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4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_Toc451777174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0CE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7B6B3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5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_Toc451777175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0CE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7B6B3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6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_Toc451777176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0CE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7B6B3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7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_Toc451777177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0CE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7B6B30" w:rsidP="00451024">
          <w:pPr>
            <w:pStyle w:val="12"/>
            <w:tabs>
              <w:tab w:val="right" w:leader="dot" w:pos="10055"/>
            </w:tabs>
            <w:spacing w:line="276" w:lineRule="auto"/>
            <w:ind w:right="140" w:firstLine="709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8" w:history="1">
            <w:r w:rsidR="00B76DAD" w:rsidRPr="00B76DAD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_Toc451777178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D0CE2">
              <w:rPr>
                <w:noProof/>
                <w:webHidden/>
                <w:sz w:val="28"/>
                <w:szCs w:val="28"/>
              </w:rPr>
              <w:t>3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 w:rsidP="00451024">
          <w:pPr>
            <w:ind w:right="140" w:firstLine="709"/>
          </w:pPr>
          <w:r w:rsidRPr="00B76DAD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451024">
      <w:pPr>
        <w:tabs>
          <w:tab w:val="left" w:pos="1605"/>
          <w:tab w:val="center" w:pos="4890"/>
        </w:tabs>
        <w:ind w:right="140" w:firstLine="709"/>
        <w:jc w:val="center"/>
        <w:rPr>
          <w:rFonts w:ascii="Times New Roman" w:hAnsi="Times New Roman" w:cs="Times New Roman"/>
          <w:sz w:val="24"/>
          <w:szCs w:val="24"/>
        </w:rPr>
        <w:sectPr w:rsidR="008D57FA" w:rsidSect="00E45576"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C2977" w:rsidRPr="00144431" w:rsidRDefault="001C2977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1" w:name="_Toc451777173"/>
      <w:r w:rsidRPr="00144431">
        <w:rPr>
          <w:rFonts w:eastAsia="Times New Roman"/>
          <w:lang w:eastAsia="ru-RU"/>
        </w:rPr>
        <w:lastRenderedPageBreak/>
        <w:t>Назначение модели</w:t>
      </w:r>
      <w:bookmarkEnd w:id="1"/>
    </w:p>
    <w:p w:rsidR="008345D1" w:rsidRDefault="00C00850" w:rsidP="00297AC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предназначена для </w:t>
      </w:r>
      <w:r w:rsidR="008345D1">
        <w:rPr>
          <w:rFonts w:ascii="Times New Roman" w:hAnsi="Times New Roman" w:cs="Times New Roman"/>
          <w:sz w:val="28"/>
          <w:szCs w:val="28"/>
        </w:rPr>
        <w:t>прогнозирования</w:t>
      </w:r>
      <w:r w:rsidR="008345D1" w:rsidRPr="008345D1">
        <w:rPr>
          <w:rFonts w:ascii="Times New Roman" w:hAnsi="Times New Roman" w:cs="Times New Roman"/>
          <w:sz w:val="28"/>
          <w:szCs w:val="28"/>
        </w:rPr>
        <w:t xml:space="preserve"> экономии бюджетных средств </w:t>
      </w:r>
      <w:r w:rsidR="008345D1">
        <w:rPr>
          <w:rFonts w:ascii="Times New Roman" w:hAnsi="Times New Roman" w:cs="Times New Roman"/>
          <w:sz w:val="28"/>
          <w:szCs w:val="28"/>
        </w:rPr>
        <w:t xml:space="preserve">Республики Татарстан в случае </w:t>
      </w:r>
      <w:r w:rsidR="00297AC9">
        <w:rPr>
          <w:rFonts w:ascii="Times New Roman" w:hAnsi="Times New Roman" w:cs="Times New Roman"/>
          <w:sz w:val="28"/>
          <w:szCs w:val="28"/>
        </w:rPr>
        <w:t>изменени</w:t>
      </w:r>
      <w:r w:rsidR="008345D1">
        <w:rPr>
          <w:rFonts w:ascii="Times New Roman" w:hAnsi="Times New Roman" w:cs="Times New Roman"/>
          <w:sz w:val="28"/>
          <w:szCs w:val="28"/>
        </w:rPr>
        <w:t>я доли несостоявшихся конкурентных способов закупок</w:t>
      </w:r>
      <w:r w:rsidR="00B250C7">
        <w:rPr>
          <w:rFonts w:ascii="Times New Roman" w:hAnsi="Times New Roman" w:cs="Times New Roman"/>
          <w:sz w:val="28"/>
          <w:szCs w:val="28"/>
        </w:rPr>
        <w:t xml:space="preserve"> к общему объему проведенных закупок</w:t>
      </w:r>
      <w:r w:rsidR="00297AC9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B250C7">
        <w:rPr>
          <w:rFonts w:ascii="Times New Roman" w:hAnsi="Times New Roman" w:cs="Times New Roman"/>
          <w:sz w:val="28"/>
          <w:szCs w:val="28"/>
        </w:rPr>
        <w:t>.</w:t>
      </w:r>
    </w:p>
    <w:p w:rsidR="00297AC9" w:rsidRDefault="00297AC9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2" w:name="_Toc451777174"/>
    </w:p>
    <w:p w:rsidR="00167E9A" w:rsidRPr="00DD31F5" w:rsidRDefault="00167E9A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r w:rsidRPr="00DD31F5">
        <w:rPr>
          <w:rFonts w:eastAsia="Times New Roman"/>
          <w:lang w:eastAsia="ru-RU"/>
        </w:rPr>
        <w:t>Объект моделирования</w:t>
      </w:r>
      <w:bookmarkEnd w:id="2"/>
    </w:p>
    <w:p w:rsidR="008345D1" w:rsidRDefault="009E1E30" w:rsidP="00297AC9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моделирования явля</w:t>
      </w:r>
      <w:r w:rsidR="00463C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83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345D1">
        <w:rPr>
          <w:rFonts w:ascii="Times New Roman" w:hAnsi="Times New Roman" w:cs="Times New Roman"/>
          <w:sz w:val="28"/>
          <w:szCs w:val="28"/>
        </w:rPr>
        <w:t>оля несостоявшихся конкурентных способов закупок к общему объему проведенных закупок</w:t>
      </w:r>
      <w:r w:rsidR="00297AC9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8345D1">
        <w:rPr>
          <w:rFonts w:ascii="Times New Roman" w:hAnsi="Times New Roman" w:cs="Times New Roman"/>
          <w:sz w:val="28"/>
          <w:szCs w:val="28"/>
        </w:rPr>
        <w:t>.</w:t>
      </w:r>
    </w:p>
    <w:p w:rsidR="00297AC9" w:rsidRDefault="00297AC9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3" w:name="_Toc451777175"/>
    </w:p>
    <w:p w:rsidR="001C2977" w:rsidRPr="00144431" w:rsidRDefault="001C2977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>Методология моделирования</w:t>
      </w:r>
      <w:bookmarkEnd w:id="3"/>
    </w:p>
    <w:p w:rsidR="00B92766" w:rsidRDefault="002E54CD" w:rsidP="00297AC9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1D5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расчетным методом </w:t>
      </w:r>
      <w:r w:rsidR="00C8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1D57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имитационной модели</w:t>
      </w:r>
      <w:r w:rsidR="00D7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построенной </w:t>
      </w:r>
      <w:r w:rsidR="001D57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фактических данных</w:t>
      </w:r>
      <w:r w:rsidR="00B9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полученных посредством </w:t>
      </w:r>
      <w:r w:rsidR="003F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закрытой части </w:t>
      </w:r>
      <w:r w:rsidR="00B92766" w:rsidRPr="00B9276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</w:t>
      </w:r>
      <w:r w:rsidR="003F4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92766" w:rsidRPr="00B9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3F4B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2766" w:rsidRPr="00B9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информационной системы в сфере закупок в информационно-телекоммуникационной сети Интернет</w:t>
      </w:r>
      <w:r w:rsidR="00B927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AC9" w:rsidRDefault="00297AC9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4" w:name="_Toc451777176"/>
    </w:p>
    <w:p w:rsidR="00E63DA3" w:rsidRPr="00144431" w:rsidRDefault="00E63DA3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>Исходные данные модели</w:t>
      </w:r>
      <w:bookmarkEnd w:id="4"/>
    </w:p>
    <w:p w:rsidR="00ED4A37" w:rsidRDefault="00E63DA3" w:rsidP="00297AC9">
      <w:pPr>
        <w:pStyle w:val="a6"/>
        <w:spacing w:before="0" w:beforeAutospacing="0" w:after="0" w:afterAutospacing="0" w:line="276" w:lineRule="auto"/>
        <w:ind w:right="142" w:firstLine="709"/>
        <w:contextualSpacing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</w:t>
      </w:r>
      <w:r w:rsidR="00BF1BF8" w:rsidRPr="00144431">
        <w:rPr>
          <w:sz w:val="28"/>
          <w:szCs w:val="28"/>
        </w:rPr>
        <w:t xml:space="preserve">моделирования являются </w:t>
      </w:r>
      <w:r w:rsidR="009941EB">
        <w:rPr>
          <w:sz w:val="28"/>
          <w:szCs w:val="28"/>
        </w:rPr>
        <w:t>следующие данные:</w:t>
      </w:r>
    </w:p>
    <w:p w:rsidR="00B92766" w:rsidRPr="00CD400B" w:rsidRDefault="00B92766" w:rsidP="00297AC9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объем закупок,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допущена одна заявка;</w:t>
      </w:r>
    </w:p>
    <w:p w:rsidR="00B92766" w:rsidRDefault="00B92766" w:rsidP="00297AC9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объем закупок,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не допущена ни одной заявки;</w:t>
      </w:r>
    </w:p>
    <w:p w:rsidR="00B92766" w:rsidRDefault="00B92766" w:rsidP="00297AC9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объем закупок,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подана только одна заявка;</w:t>
      </w:r>
    </w:p>
    <w:p w:rsidR="00297AC9" w:rsidRDefault="00297AC9" w:rsidP="00297AC9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объем закупок,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не подано ни одной заявки;</w:t>
      </w:r>
    </w:p>
    <w:p w:rsidR="00B92766" w:rsidRDefault="00B92766" w:rsidP="00297AC9">
      <w:pPr>
        <w:pStyle w:val="a6"/>
        <w:spacing w:before="0" w:beforeAutospacing="0" w:after="0" w:afterAutospacing="0" w:line="276" w:lineRule="auto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17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общий объем закупок, </w:t>
      </w:r>
      <w:proofErr w:type="gramStart"/>
      <w:r>
        <w:rPr>
          <w:sz w:val="28"/>
          <w:szCs w:val="28"/>
        </w:rPr>
        <w:t>проведенных</w:t>
      </w:r>
      <w:proofErr w:type="gramEnd"/>
      <w:r>
        <w:rPr>
          <w:sz w:val="28"/>
          <w:szCs w:val="28"/>
        </w:rPr>
        <w:t xml:space="preserve"> конкурентными способами.</w:t>
      </w:r>
    </w:p>
    <w:p w:rsidR="00297AC9" w:rsidRDefault="00297AC9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5" w:name="_Toc451777177"/>
    </w:p>
    <w:p w:rsidR="003C0DCC" w:rsidRDefault="003C0DCC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r w:rsidRPr="00C17F76">
        <w:rPr>
          <w:rFonts w:eastAsia="Times New Roman"/>
          <w:lang w:eastAsia="ru-RU"/>
        </w:rPr>
        <w:t xml:space="preserve">Краткое описание </w:t>
      </w:r>
      <w:r w:rsidR="00C54581" w:rsidRPr="00C17F76">
        <w:rPr>
          <w:rFonts w:eastAsia="Times New Roman"/>
          <w:lang w:eastAsia="ru-RU"/>
        </w:rPr>
        <w:t>алгоритма</w:t>
      </w:r>
      <w:r w:rsidRPr="00C17F76">
        <w:rPr>
          <w:rFonts w:eastAsia="Times New Roman"/>
          <w:lang w:eastAsia="ru-RU"/>
        </w:rPr>
        <w:t xml:space="preserve"> моделирования</w:t>
      </w:r>
      <w:bookmarkEnd w:id="5"/>
    </w:p>
    <w:p w:rsidR="00B92766" w:rsidRDefault="003F4BCE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  <w:r w:rsidRPr="008345D1">
        <w:rPr>
          <w:rFonts w:ascii="Times New Roman" w:hAnsi="Times New Roman" w:cs="Times New Roman"/>
          <w:sz w:val="28"/>
          <w:szCs w:val="28"/>
        </w:rPr>
        <w:t xml:space="preserve"> экономии 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в случае </w:t>
      </w:r>
      <w:r w:rsidR="00297AC9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доли несостоявшихся конкурентных способов закупок </w:t>
      </w:r>
      <w:r w:rsidR="00B250C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250C7" w:rsidRPr="003F4BCE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proofErr w:type="gramEnd"/>
      <w:r w:rsidR="00B250C7" w:rsidRPr="003F4BCE">
        <w:rPr>
          <w:rFonts w:ascii="Times New Roman" w:hAnsi="Times New Roman" w:cs="Times New Roman"/>
          <w:sz w:val="28"/>
          <w:szCs w:val="28"/>
          <w:vertAlign w:val="subscript"/>
        </w:rPr>
        <w:t>несост</w:t>
      </w:r>
      <w:proofErr w:type="spellEnd"/>
      <w:r w:rsidR="00B250C7" w:rsidRPr="003F4BC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B250C7">
        <w:rPr>
          <w:rFonts w:ascii="Times New Roman" w:hAnsi="Times New Roman" w:cs="Times New Roman"/>
          <w:sz w:val="28"/>
          <w:szCs w:val="28"/>
        </w:rPr>
        <w:t xml:space="preserve">) к общему объему проведенных закупок </w:t>
      </w:r>
      <w:r w:rsidR="00297AC9">
        <w:rPr>
          <w:rFonts w:ascii="Times New Roman" w:hAnsi="Times New Roman" w:cs="Times New Roman"/>
          <w:sz w:val="28"/>
          <w:szCs w:val="28"/>
        </w:rPr>
        <w:t>конкурентными способами</w:t>
      </w:r>
      <w:r w:rsidR="00B25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следующим образом:</w:t>
      </w:r>
    </w:p>
    <w:p w:rsidR="003F4BCE" w:rsidRPr="00622D8E" w:rsidRDefault="00622D8E" w:rsidP="00297AC9">
      <w:pPr>
        <w:spacing w:after="0"/>
        <w:ind w:left="567" w:firstLine="567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D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 xml:space="preserve">несост.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несост.  × 100%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Vобщ.</m:t>
              </m:r>
            </m:den>
          </m:f>
        </m:oMath>
      </m:oMathPara>
    </w:p>
    <w:p w:rsidR="003F4BCE" w:rsidRDefault="00B250C7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22D8E" w:rsidRDefault="00622D8E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622D8E">
        <w:rPr>
          <w:rFonts w:ascii="Times New Roman" w:hAnsi="Times New Roman" w:cs="Times New Roman"/>
          <w:sz w:val="28"/>
          <w:szCs w:val="28"/>
          <w:vertAlign w:val="subscript"/>
        </w:rPr>
        <w:t>несост</w:t>
      </w:r>
      <w:proofErr w:type="spellEnd"/>
      <w:r w:rsidRPr="00622D8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22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2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несостоявшихся конкурентных способов закупок;</w:t>
      </w:r>
    </w:p>
    <w:p w:rsidR="00622D8E" w:rsidRDefault="00622D8E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D8E">
        <w:rPr>
          <w:rFonts w:ascii="Times New Roman" w:hAnsi="Times New Roman" w:cs="Times New Roman"/>
          <w:sz w:val="28"/>
          <w:szCs w:val="28"/>
        </w:rPr>
        <w:t>V</w:t>
      </w:r>
      <w:r w:rsidRPr="00622D8E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622D8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общий объем закупок,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конкурентными способами.</w:t>
      </w:r>
    </w:p>
    <w:p w:rsidR="00622D8E" w:rsidRDefault="00622D8E" w:rsidP="00297AC9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22D8E" w:rsidRPr="00B250C7" w:rsidRDefault="00622D8E" w:rsidP="00297AC9">
      <w:pPr>
        <w:spacing w:after="0"/>
        <w:ind w:left="567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V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несост. 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1дз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0з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1з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нз</m:t>
              </m:r>
            </m:sub>
          </m:sSub>
        </m:oMath>
      </m:oMathPara>
    </w:p>
    <w:p w:rsidR="00B250C7" w:rsidRDefault="00B250C7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250C7" w:rsidRPr="00B250C7" w:rsidRDefault="007B6B30" w:rsidP="00297AC9">
      <w:pPr>
        <w:spacing w:after="0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1дз</m:t>
            </m:r>
          </m:sub>
        </m:sSub>
      </m:oMath>
      <w:r w:rsidR="00B250C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250C7">
        <w:rPr>
          <w:rFonts w:ascii="Times New Roman" w:hAnsi="Times New Roman" w:cs="Times New Roman"/>
          <w:sz w:val="28"/>
          <w:szCs w:val="28"/>
        </w:rPr>
        <w:t xml:space="preserve">объем закупок, в </w:t>
      </w:r>
      <w:proofErr w:type="gramStart"/>
      <w:r w:rsidR="00B250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B250C7">
        <w:rPr>
          <w:rFonts w:ascii="Times New Roman" w:hAnsi="Times New Roman" w:cs="Times New Roman"/>
          <w:sz w:val="28"/>
          <w:szCs w:val="28"/>
        </w:rPr>
        <w:t xml:space="preserve"> допущена одна заявка;</w:t>
      </w:r>
    </w:p>
    <w:p w:rsidR="00B250C7" w:rsidRPr="00B250C7" w:rsidRDefault="007B6B30" w:rsidP="00297AC9">
      <w:pPr>
        <w:spacing w:after="0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0з </m:t>
            </m:r>
          </m:sub>
        </m:sSub>
      </m:oMath>
      <w:r w:rsidR="00B250C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250C7">
        <w:rPr>
          <w:rFonts w:ascii="Times New Roman" w:hAnsi="Times New Roman" w:cs="Times New Roman"/>
          <w:sz w:val="28"/>
          <w:szCs w:val="28"/>
        </w:rPr>
        <w:t xml:space="preserve">объем закупок, в </w:t>
      </w:r>
      <w:proofErr w:type="gramStart"/>
      <w:r w:rsidR="00B250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B250C7">
        <w:rPr>
          <w:rFonts w:ascii="Times New Roman" w:hAnsi="Times New Roman" w:cs="Times New Roman"/>
          <w:sz w:val="28"/>
          <w:szCs w:val="28"/>
        </w:rPr>
        <w:t xml:space="preserve"> не допущена ни одной заявки;</w:t>
      </w:r>
    </w:p>
    <w:p w:rsidR="009F0C2A" w:rsidRDefault="007B6B30" w:rsidP="00297AC9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1з</m:t>
            </m:r>
          </m:sub>
        </m:sSub>
      </m:oMath>
      <w:r w:rsidR="00B250C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250C7">
        <w:rPr>
          <w:rFonts w:ascii="Times New Roman" w:hAnsi="Times New Roman" w:cs="Times New Roman"/>
          <w:sz w:val="28"/>
          <w:szCs w:val="28"/>
        </w:rPr>
        <w:t xml:space="preserve">объем закупок, в </w:t>
      </w:r>
      <w:proofErr w:type="gramStart"/>
      <w:r w:rsidR="00B250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B250C7">
        <w:rPr>
          <w:rFonts w:ascii="Times New Roman" w:hAnsi="Times New Roman" w:cs="Times New Roman"/>
          <w:sz w:val="28"/>
          <w:szCs w:val="28"/>
        </w:rPr>
        <w:t xml:space="preserve"> подана только одна заявка</w:t>
      </w:r>
      <w:r w:rsidR="009F0C2A">
        <w:rPr>
          <w:rFonts w:ascii="Times New Roman" w:hAnsi="Times New Roman" w:cs="Times New Roman"/>
          <w:sz w:val="28"/>
          <w:szCs w:val="28"/>
        </w:rPr>
        <w:t>;</w:t>
      </w:r>
    </w:p>
    <w:p w:rsidR="00B250C7" w:rsidRDefault="007B6B30" w:rsidP="00297AC9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нз</m:t>
            </m:r>
          </m:sub>
        </m:sSub>
      </m:oMath>
      <w:r w:rsidR="009F0C2A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9F0C2A">
        <w:rPr>
          <w:rFonts w:ascii="Times New Roman" w:hAnsi="Times New Roman" w:cs="Times New Roman"/>
          <w:sz w:val="28"/>
          <w:szCs w:val="28"/>
        </w:rPr>
        <w:t>о</w:t>
      </w:r>
      <w:r w:rsidR="009F0C2A" w:rsidRPr="009F0C2A">
        <w:rPr>
          <w:rFonts w:ascii="Times New Roman" w:hAnsi="Times New Roman" w:cs="Times New Roman"/>
          <w:sz w:val="28"/>
          <w:szCs w:val="28"/>
        </w:rPr>
        <w:t xml:space="preserve">бъем закупок, в </w:t>
      </w:r>
      <w:proofErr w:type="gramStart"/>
      <w:r w:rsidR="009F0C2A" w:rsidRPr="009F0C2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9F0C2A" w:rsidRPr="009F0C2A">
        <w:rPr>
          <w:rFonts w:ascii="Times New Roman" w:hAnsi="Times New Roman" w:cs="Times New Roman"/>
          <w:sz w:val="28"/>
          <w:szCs w:val="28"/>
        </w:rPr>
        <w:t xml:space="preserve"> не подано ни одной заявки</w:t>
      </w:r>
      <w:r w:rsidR="00B250C7">
        <w:rPr>
          <w:rFonts w:ascii="Times New Roman" w:hAnsi="Times New Roman" w:cs="Times New Roman"/>
          <w:sz w:val="28"/>
          <w:szCs w:val="28"/>
        </w:rPr>
        <w:t>.</w:t>
      </w:r>
    </w:p>
    <w:p w:rsidR="00B250C7" w:rsidRDefault="00B250C7" w:rsidP="00297AC9">
      <w:pPr>
        <w:spacing w:after="0"/>
        <w:ind w:left="567"/>
        <w:contextualSpacing/>
        <w:rPr>
          <w:rFonts w:ascii="Times New Roman" w:hAnsi="Times New Roman" w:cs="Times New Roman"/>
          <w:sz w:val="28"/>
          <w:szCs w:val="28"/>
        </w:rPr>
      </w:pPr>
    </w:p>
    <w:p w:rsidR="005D6ED9" w:rsidRDefault="005D6ED9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несостоявшихся конкурентных способов закупок может привести к снижению экономии бюджетных средств, в связи с тем, что такие закупки заключаются по начальной (максимальной) цене контракта (т.е. без снижения). Кроме того, в</w:t>
      </w:r>
      <w:r w:rsidR="00671419">
        <w:rPr>
          <w:rFonts w:ascii="Times New Roman" w:hAnsi="Times New Roman" w:cs="Times New Roman"/>
          <w:sz w:val="28"/>
          <w:szCs w:val="28"/>
        </w:rPr>
        <w:t xml:space="preserve"> отдельных случаях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проведени</w:t>
      </w:r>
      <w:r w:rsidR="0067141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="00671419">
        <w:rPr>
          <w:rFonts w:ascii="Times New Roman" w:hAnsi="Times New Roman" w:cs="Times New Roman"/>
          <w:sz w:val="28"/>
          <w:szCs w:val="28"/>
        </w:rPr>
        <w:t xml:space="preserve">закупочных </w:t>
      </w:r>
      <w:r>
        <w:rPr>
          <w:rFonts w:ascii="Times New Roman" w:hAnsi="Times New Roman" w:cs="Times New Roman"/>
          <w:sz w:val="28"/>
          <w:szCs w:val="28"/>
        </w:rPr>
        <w:t>процедур</w:t>
      </w:r>
      <w:r w:rsidR="00671419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увеличивает трудозатрат</w:t>
      </w:r>
      <w:r w:rsidR="00297AC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заказчиков и может привести </w:t>
      </w:r>
      <w:r w:rsidR="0067141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671419">
        <w:rPr>
          <w:rFonts w:ascii="Times New Roman" w:hAnsi="Times New Roman" w:cs="Times New Roman"/>
          <w:sz w:val="28"/>
          <w:szCs w:val="28"/>
        </w:rPr>
        <w:t xml:space="preserve">своевременному </w:t>
      </w:r>
      <w:r>
        <w:rPr>
          <w:rFonts w:ascii="Times New Roman" w:hAnsi="Times New Roman" w:cs="Times New Roman"/>
          <w:sz w:val="28"/>
          <w:szCs w:val="28"/>
        </w:rPr>
        <w:t xml:space="preserve">исполнению заказчиками </w:t>
      </w:r>
      <w:r w:rsidR="00671419">
        <w:rPr>
          <w:rFonts w:ascii="Times New Roman" w:hAnsi="Times New Roman" w:cs="Times New Roman"/>
          <w:sz w:val="28"/>
          <w:szCs w:val="28"/>
        </w:rPr>
        <w:t>возложенных на них</w:t>
      </w:r>
      <w:r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:rsidR="009F0C2A" w:rsidRDefault="005040FE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причин</w:t>
      </w:r>
      <w:r w:rsidR="009F0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увеличения доли </w:t>
      </w:r>
      <w:r w:rsidR="009F0C2A">
        <w:rPr>
          <w:rFonts w:ascii="Times New Roman" w:hAnsi="Times New Roman" w:cs="Times New Roman"/>
          <w:sz w:val="28"/>
          <w:szCs w:val="28"/>
        </w:rPr>
        <w:t xml:space="preserve">несостоявшихся конкурентных способов </w:t>
      </w:r>
      <w:r w:rsidR="00297AC9">
        <w:rPr>
          <w:rFonts w:ascii="Times New Roman" w:hAnsi="Times New Roman" w:cs="Times New Roman"/>
          <w:sz w:val="28"/>
          <w:szCs w:val="28"/>
        </w:rPr>
        <w:t xml:space="preserve">закупок </w:t>
      </w:r>
      <w:r>
        <w:rPr>
          <w:rFonts w:ascii="Times New Roman" w:hAnsi="Times New Roman" w:cs="Times New Roman"/>
          <w:sz w:val="28"/>
          <w:szCs w:val="28"/>
        </w:rPr>
        <w:t>является низкий уровень знаний законодательства в сфере закупок как специалистов государственных и муниципальных заказчиков (некорректно составленное техническое задание), так и участников закупок (некорректно составленные заявки на участие в закупках).</w:t>
      </w:r>
    </w:p>
    <w:p w:rsidR="00B250C7" w:rsidRDefault="00CA3354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9F0C2A">
        <w:rPr>
          <w:rFonts w:ascii="Times New Roman" w:hAnsi="Times New Roman" w:cs="Times New Roman"/>
          <w:sz w:val="28"/>
          <w:szCs w:val="28"/>
        </w:rPr>
        <w:t xml:space="preserve">доли несостоявшихся конкурентных способов закупок позволит </w:t>
      </w:r>
      <w:r w:rsidR="005D6ED9">
        <w:rPr>
          <w:rFonts w:ascii="Times New Roman" w:hAnsi="Times New Roman" w:cs="Times New Roman"/>
          <w:sz w:val="28"/>
          <w:szCs w:val="28"/>
        </w:rPr>
        <w:t xml:space="preserve"> своевременно принять меры по организации обучающих мероприятий направленных на </w:t>
      </w:r>
      <w:r w:rsidR="005D6ED9" w:rsidRPr="005D6ED9">
        <w:rPr>
          <w:rFonts w:ascii="Times New Roman" w:hAnsi="Times New Roman" w:cs="Times New Roman"/>
          <w:sz w:val="28"/>
          <w:szCs w:val="28"/>
        </w:rPr>
        <w:t>поддержани</w:t>
      </w:r>
      <w:r w:rsidR="005D6ED9">
        <w:rPr>
          <w:rFonts w:ascii="Times New Roman" w:hAnsi="Times New Roman" w:cs="Times New Roman"/>
          <w:sz w:val="28"/>
          <w:szCs w:val="28"/>
        </w:rPr>
        <w:t xml:space="preserve">е </w:t>
      </w:r>
      <w:r w:rsidR="005D6ED9" w:rsidRPr="005D6ED9">
        <w:rPr>
          <w:rFonts w:ascii="Times New Roman" w:hAnsi="Times New Roman" w:cs="Times New Roman"/>
          <w:sz w:val="28"/>
          <w:szCs w:val="28"/>
        </w:rPr>
        <w:t>и повышени</w:t>
      </w:r>
      <w:r w:rsidR="005D6ED9">
        <w:rPr>
          <w:rFonts w:ascii="Times New Roman" w:hAnsi="Times New Roman" w:cs="Times New Roman"/>
          <w:sz w:val="28"/>
          <w:szCs w:val="28"/>
        </w:rPr>
        <w:t>е</w:t>
      </w:r>
      <w:r w:rsidR="005D6ED9" w:rsidRPr="005D6ED9">
        <w:rPr>
          <w:rFonts w:ascii="Times New Roman" w:hAnsi="Times New Roman" w:cs="Times New Roman"/>
          <w:sz w:val="28"/>
          <w:szCs w:val="28"/>
        </w:rPr>
        <w:t xml:space="preserve"> уровня квалификации и профессионального образования должностных лиц, занятых в сфере закупок</w:t>
      </w:r>
      <w:r w:rsidR="005D6ED9">
        <w:rPr>
          <w:rFonts w:ascii="Times New Roman" w:hAnsi="Times New Roman" w:cs="Times New Roman"/>
          <w:sz w:val="28"/>
          <w:szCs w:val="28"/>
        </w:rPr>
        <w:t>, а также участников закупок.</w:t>
      </w:r>
    </w:p>
    <w:p w:rsidR="005D6ED9" w:rsidRDefault="005D6ED9" w:rsidP="00297AC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5D8" w:rsidRPr="00144431" w:rsidRDefault="001E05D8" w:rsidP="00297AC9">
      <w:pPr>
        <w:pStyle w:val="1"/>
        <w:spacing w:before="0" w:after="0"/>
        <w:ind w:right="140" w:firstLine="709"/>
        <w:contextualSpacing/>
        <w:rPr>
          <w:rFonts w:eastAsia="Times New Roman"/>
          <w:lang w:eastAsia="ru-RU"/>
        </w:rPr>
      </w:pPr>
      <w:bookmarkStart w:id="6" w:name="_Toc451777178"/>
      <w:r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5D6ED9" w:rsidRDefault="00DB31BA" w:rsidP="00297AC9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моделирования явля</w:t>
      </w:r>
      <w:r w:rsidR="005040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proofErr w:type="gramStart"/>
      <w:r w:rsidR="005D6E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50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50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долей </w:t>
      </w:r>
      <w:r w:rsidR="005040FE" w:rsidRPr="00504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несостоявшихся конкурентных способов закупок к общему объему проведенных закупок</w:t>
      </w:r>
      <w:r w:rsidR="0049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461">
        <w:rPr>
          <w:rFonts w:ascii="Times New Roman" w:hAnsi="Times New Roman" w:cs="Times New Roman"/>
          <w:sz w:val="28"/>
          <w:szCs w:val="28"/>
        </w:rPr>
        <w:t xml:space="preserve">конкурентными способами </w:t>
      </w:r>
      <w:r w:rsidR="0049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проведения </w:t>
      </w:r>
      <w:r w:rsidR="004911AA" w:rsidRPr="00491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мероприятий для заказчиков и поставщиков</w:t>
      </w:r>
      <w:r w:rsidR="004911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ED9" w:rsidRDefault="005D6ED9" w:rsidP="00297AC9">
      <w:pPr>
        <w:spacing w:after="0"/>
        <w:ind w:right="1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6ED9" w:rsidSect="00E455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30" w:rsidRDefault="007B6B30" w:rsidP="008D57FA">
      <w:pPr>
        <w:spacing w:after="0" w:line="240" w:lineRule="auto"/>
      </w:pPr>
      <w:r>
        <w:separator/>
      </w:r>
    </w:p>
  </w:endnote>
  <w:endnote w:type="continuationSeparator" w:id="0">
    <w:p w:rsidR="007B6B30" w:rsidRDefault="007B6B30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30" w:rsidRDefault="007B6B30" w:rsidP="008D57FA">
      <w:pPr>
        <w:spacing w:after="0" w:line="240" w:lineRule="auto"/>
      </w:pPr>
      <w:r>
        <w:separator/>
      </w:r>
    </w:p>
  </w:footnote>
  <w:footnote w:type="continuationSeparator" w:id="0">
    <w:p w:rsidR="007B6B30" w:rsidRDefault="007B6B30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545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57FA" w:rsidRPr="00F434B6" w:rsidRDefault="008D57FA" w:rsidP="00F434B6">
        <w:pPr>
          <w:pStyle w:val="ac"/>
          <w:jc w:val="center"/>
        </w:pPr>
        <w:r w:rsidRPr="008D57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7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1F1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57FA" w:rsidRDefault="008D57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FA" w:rsidRPr="008D57FA" w:rsidRDefault="00F434B6" w:rsidP="008D57FA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0BBE"/>
    <w:multiLevelType w:val="hybridMultilevel"/>
    <w:tmpl w:val="8E0E264A"/>
    <w:lvl w:ilvl="0" w:tplc="5AA62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4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5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03E5BC0"/>
    <w:multiLevelType w:val="hybridMultilevel"/>
    <w:tmpl w:val="BFDCFCB4"/>
    <w:lvl w:ilvl="0" w:tplc="AD6A6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9457F91"/>
    <w:multiLevelType w:val="hybridMultilevel"/>
    <w:tmpl w:val="703E5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23"/>
    <w:rsid w:val="00002108"/>
    <w:rsid w:val="000022B6"/>
    <w:rsid w:val="00002FBA"/>
    <w:rsid w:val="00003D5E"/>
    <w:rsid w:val="00005A08"/>
    <w:rsid w:val="00006474"/>
    <w:rsid w:val="00006E13"/>
    <w:rsid w:val="00010C43"/>
    <w:rsid w:val="00010E9E"/>
    <w:rsid w:val="00011F3D"/>
    <w:rsid w:val="00012A1F"/>
    <w:rsid w:val="00012AA7"/>
    <w:rsid w:val="00012E77"/>
    <w:rsid w:val="000137F2"/>
    <w:rsid w:val="000149D0"/>
    <w:rsid w:val="000155A5"/>
    <w:rsid w:val="00015E08"/>
    <w:rsid w:val="000173C2"/>
    <w:rsid w:val="0002042F"/>
    <w:rsid w:val="00021CF7"/>
    <w:rsid w:val="00022D7F"/>
    <w:rsid w:val="00022ECB"/>
    <w:rsid w:val="000256E2"/>
    <w:rsid w:val="00030221"/>
    <w:rsid w:val="00031855"/>
    <w:rsid w:val="00031B61"/>
    <w:rsid w:val="00032185"/>
    <w:rsid w:val="0003488D"/>
    <w:rsid w:val="000362C1"/>
    <w:rsid w:val="000374AB"/>
    <w:rsid w:val="00042B1A"/>
    <w:rsid w:val="000444B7"/>
    <w:rsid w:val="000453ED"/>
    <w:rsid w:val="00045FD4"/>
    <w:rsid w:val="00046613"/>
    <w:rsid w:val="000509FA"/>
    <w:rsid w:val="00050B21"/>
    <w:rsid w:val="00053384"/>
    <w:rsid w:val="00055082"/>
    <w:rsid w:val="000567DA"/>
    <w:rsid w:val="00056D9F"/>
    <w:rsid w:val="00060E37"/>
    <w:rsid w:val="0006174F"/>
    <w:rsid w:val="00061A63"/>
    <w:rsid w:val="00061B04"/>
    <w:rsid w:val="00061E85"/>
    <w:rsid w:val="00064B28"/>
    <w:rsid w:val="00067C8C"/>
    <w:rsid w:val="00070F58"/>
    <w:rsid w:val="00072429"/>
    <w:rsid w:val="000731F9"/>
    <w:rsid w:val="00074241"/>
    <w:rsid w:val="00074533"/>
    <w:rsid w:val="00074CA0"/>
    <w:rsid w:val="00075D61"/>
    <w:rsid w:val="0007788A"/>
    <w:rsid w:val="00081EB4"/>
    <w:rsid w:val="00083162"/>
    <w:rsid w:val="00083725"/>
    <w:rsid w:val="00083E96"/>
    <w:rsid w:val="00084A31"/>
    <w:rsid w:val="000858DA"/>
    <w:rsid w:val="000864DB"/>
    <w:rsid w:val="00086E03"/>
    <w:rsid w:val="000905BF"/>
    <w:rsid w:val="000915F3"/>
    <w:rsid w:val="00092C10"/>
    <w:rsid w:val="000955B0"/>
    <w:rsid w:val="00096185"/>
    <w:rsid w:val="00096646"/>
    <w:rsid w:val="00096C83"/>
    <w:rsid w:val="000970FA"/>
    <w:rsid w:val="0009749E"/>
    <w:rsid w:val="000A0336"/>
    <w:rsid w:val="000A0856"/>
    <w:rsid w:val="000A1B7F"/>
    <w:rsid w:val="000A3A0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7870"/>
    <w:rsid w:val="000D0621"/>
    <w:rsid w:val="000D084D"/>
    <w:rsid w:val="000D1BDE"/>
    <w:rsid w:val="000D1C5F"/>
    <w:rsid w:val="000D30A5"/>
    <w:rsid w:val="000D3843"/>
    <w:rsid w:val="000D43EB"/>
    <w:rsid w:val="000D4A6A"/>
    <w:rsid w:val="000D5C31"/>
    <w:rsid w:val="000D7546"/>
    <w:rsid w:val="000D7857"/>
    <w:rsid w:val="000D7F4C"/>
    <w:rsid w:val="000E00D8"/>
    <w:rsid w:val="000E15C9"/>
    <w:rsid w:val="000E2C28"/>
    <w:rsid w:val="000E2D08"/>
    <w:rsid w:val="000E2D51"/>
    <w:rsid w:val="000E57CC"/>
    <w:rsid w:val="000F0762"/>
    <w:rsid w:val="000F34F8"/>
    <w:rsid w:val="000F4170"/>
    <w:rsid w:val="000F4B61"/>
    <w:rsid w:val="00100271"/>
    <w:rsid w:val="0010287F"/>
    <w:rsid w:val="001053A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F2A"/>
    <w:rsid w:val="00134872"/>
    <w:rsid w:val="001354E3"/>
    <w:rsid w:val="001409E6"/>
    <w:rsid w:val="00143021"/>
    <w:rsid w:val="00144131"/>
    <w:rsid w:val="00144218"/>
    <w:rsid w:val="00144431"/>
    <w:rsid w:val="00145034"/>
    <w:rsid w:val="0014621E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7646"/>
    <w:rsid w:val="00167C4E"/>
    <w:rsid w:val="00167E9A"/>
    <w:rsid w:val="00170A6A"/>
    <w:rsid w:val="00170DA1"/>
    <w:rsid w:val="0017125B"/>
    <w:rsid w:val="00173C7A"/>
    <w:rsid w:val="00181113"/>
    <w:rsid w:val="00181704"/>
    <w:rsid w:val="00181745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3CA"/>
    <w:rsid w:val="001A3486"/>
    <w:rsid w:val="001A52FE"/>
    <w:rsid w:val="001A67C4"/>
    <w:rsid w:val="001B022F"/>
    <w:rsid w:val="001B0D8D"/>
    <w:rsid w:val="001B4EC6"/>
    <w:rsid w:val="001B5E93"/>
    <w:rsid w:val="001B74ED"/>
    <w:rsid w:val="001C0C76"/>
    <w:rsid w:val="001C1687"/>
    <w:rsid w:val="001C1842"/>
    <w:rsid w:val="001C1F1C"/>
    <w:rsid w:val="001C239C"/>
    <w:rsid w:val="001C2977"/>
    <w:rsid w:val="001C2E26"/>
    <w:rsid w:val="001C6E55"/>
    <w:rsid w:val="001D0246"/>
    <w:rsid w:val="001D2509"/>
    <w:rsid w:val="001D4303"/>
    <w:rsid w:val="001D5779"/>
    <w:rsid w:val="001D7754"/>
    <w:rsid w:val="001E05D8"/>
    <w:rsid w:val="001E05EC"/>
    <w:rsid w:val="001E10DB"/>
    <w:rsid w:val="001E196F"/>
    <w:rsid w:val="001E197C"/>
    <w:rsid w:val="001E1FD7"/>
    <w:rsid w:val="001E2A44"/>
    <w:rsid w:val="001E2A6A"/>
    <w:rsid w:val="001E2F15"/>
    <w:rsid w:val="001E3E29"/>
    <w:rsid w:val="001E52BA"/>
    <w:rsid w:val="001E5F1C"/>
    <w:rsid w:val="001E6296"/>
    <w:rsid w:val="001E75A2"/>
    <w:rsid w:val="001E7D28"/>
    <w:rsid w:val="001F1879"/>
    <w:rsid w:val="001F336F"/>
    <w:rsid w:val="0020196E"/>
    <w:rsid w:val="00201C35"/>
    <w:rsid w:val="00201CEF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4A7"/>
    <w:rsid w:val="00212EB2"/>
    <w:rsid w:val="00213481"/>
    <w:rsid w:val="0021433F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0222"/>
    <w:rsid w:val="00231DA0"/>
    <w:rsid w:val="00233012"/>
    <w:rsid w:val="00233C2C"/>
    <w:rsid w:val="00235E5A"/>
    <w:rsid w:val="002364E0"/>
    <w:rsid w:val="0023657B"/>
    <w:rsid w:val="00236B80"/>
    <w:rsid w:val="00236D82"/>
    <w:rsid w:val="00236FC1"/>
    <w:rsid w:val="00242B1B"/>
    <w:rsid w:val="00243CA1"/>
    <w:rsid w:val="00245F7B"/>
    <w:rsid w:val="002472B8"/>
    <w:rsid w:val="002518C9"/>
    <w:rsid w:val="00251909"/>
    <w:rsid w:val="00251ECC"/>
    <w:rsid w:val="00253144"/>
    <w:rsid w:val="00253A0B"/>
    <w:rsid w:val="00254398"/>
    <w:rsid w:val="002547B4"/>
    <w:rsid w:val="00254D7B"/>
    <w:rsid w:val="00254E4F"/>
    <w:rsid w:val="002550E4"/>
    <w:rsid w:val="002574A0"/>
    <w:rsid w:val="002574AD"/>
    <w:rsid w:val="00260540"/>
    <w:rsid w:val="00270648"/>
    <w:rsid w:val="00272CBA"/>
    <w:rsid w:val="0027403B"/>
    <w:rsid w:val="00274E4A"/>
    <w:rsid w:val="00275969"/>
    <w:rsid w:val="0027679F"/>
    <w:rsid w:val="002775E6"/>
    <w:rsid w:val="00277F1E"/>
    <w:rsid w:val="00280278"/>
    <w:rsid w:val="002806EB"/>
    <w:rsid w:val="00280750"/>
    <w:rsid w:val="00281542"/>
    <w:rsid w:val="0028246D"/>
    <w:rsid w:val="00283E0F"/>
    <w:rsid w:val="002852D6"/>
    <w:rsid w:val="00292217"/>
    <w:rsid w:val="0029423F"/>
    <w:rsid w:val="00294494"/>
    <w:rsid w:val="0029543A"/>
    <w:rsid w:val="00296A8F"/>
    <w:rsid w:val="00297657"/>
    <w:rsid w:val="00297679"/>
    <w:rsid w:val="00297AC9"/>
    <w:rsid w:val="002A0868"/>
    <w:rsid w:val="002A2498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B5090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563D"/>
    <w:rsid w:val="002D69A3"/>
    <w:rsid w:val="002D72C2"/>
    <w:rsid w:val="002D73A9"/>
    <w:rsid w:val="002E09EB"/>
    <w:rsid w:val="002E0CDC"/>
    <w:rsid w:val="002E2143"/>
    <w:rsid w:val="002E54CD"/>
    <w:rsid w:val="002E5C7E"/>
    <w:rsid w:val="002F01C4"/>
    <w:rsid w:val="002F0CFC"/>
    <w:rsid w:val="002F1682"/>
    <w:rsid w:val="002F181C"/>
    <w:rsid w:val="002F33D9"/>
    <w:rsid w:val="002F3B0B"/>
    <w:rsid w:val="002F44E3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4B"/>
    <w:rsid w:val="00314D39"/>
    <w:rsid w:val="0031706F"/>
    <w:rsid w:val="00317A9E"/>
    <w:rsid w:val="00321F43"/>
    <w:rsid w:val="003221B0"/>
    <w:rsid w:val="00324B33"/>
    <w:rsid w:val="00324F49"/>
    <w:rsid w:val="00326E3E"/>
    <w:rsid w:val="0032744B"/>
    <w:rsid w:val="003279F7"/>
    <w:rsid w:val="0033029C"/>
    <w:rsid w:val="0033082C"/>
    <w:rsid w:val="00331A1B"/>
    <w:rsid w:val="00332013"/>
    <w:rsid w:val="00332A0E"/>
    <w:rsid w:val="0033406E"/>
    <w:rsid w:val="003353D6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495"/>
    <w:rsid w:val="0035651C"/>
    <w:rsid w:val="00357E98"/>
    <w:rsid w:val="003603F6"/>
    <w:rsid w:val="003612AE"/>
    <w:rsid w:val="00361C2C"/>
    <w:rsid w:val="00362F28"/>
    <w:rsid w:val="00364AF4"/>
    <w:rsid w:val="00366338"/>
    <w:rsid w:val="003726C8"/>
    <w:rsid w:val="00377071"/>
    <w:rsid w:val="00377395"/>
    <w:rsid w:val="00377C5C"/>
    <w:rsid w:val="0038088F"/>
    <w:rsid w:val="00383CC5"/>
    <w:rsid w:val="003847D4"/>
    <w:rsid w:val="00384A26"/>
    <w:rsid w:val="0038522D"/>
    <w:rsid w:val="00385AB5"/>
    <w:rsid w:val="00385B21"/>
    <w:rsid w:val="00385C30"/>
    <w:rsid w:val="00390712"/>
    <w:rsid w:val="00391B73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2B6B"/>
    <w:rsid w:val="003A2C9A"/>
    <w:rsid w:val="003A306F"/>
    <w:rsid w:val="003A3536"/>
    <w:rsid w:val="003A73B9"/>
    <w:rsid w:val="003B0DD4"/>
    <w:rsid w:val="003B1D6B"/>
    <w:rsid w:val="003B28A3"/>
    <w:rsid w:val="003B3BE4"/>
    <w:rsid w:val="003B6FE9"/>
    <w:rsid w:val="003C0DCC"/>
    <w:rsid w:val="003C1200"/>
    <w:rsid w:val="003C2598"/>
    <w:rsid w:val="003C35D2"/>
    <w:rsid w:val="003C6F84"/>
    <w:rsid w:val="003D0199"/>
    <w:rsid w:val="003D1DF8"/>
    <w:rsid w:val="003D32AA"/>
    <w:rsid w:val="003D511A"/>
    <w:rsid w:val="003D5187"/>
    <w:rsid w:val="003D721F"/>
    <w:rsid w:val="003E0810"/>
    <w:rsid w:val="003E101D"/>
    <w:rsid w:val="003E1C4A"/>
    <w:rsid w:val="003E2E7B"/>
    <w:rsid w:val="003E3BB1"/>
    <w:rsid w:val="003E4363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BCE"/>
    <w:rsid w:val="003F4BF6"/>
    <w:rsid w:val="003F7A86"/>
    <w:rsid w:val="004010C9"/>
    <w:rsid w:val="00402CB2"/>
    <w:rsid w:val="004037A0"/>
    <w:rsid w:val="004043B9"/>
    <w:rsid w:val="0040575B"/>
    <w:rsid w:val="00405BED"/>
    <w:rsid w:val="00406946"/>
    <w:rsid w:val="0040794B"/>
    <w:rsid w:val="00410E50"/>
    <w:rsid w:val="004115E3"/>
    <w:rsid w:val="004149FA"/>
    <w:rsid w:val="00415435"/>
    <w:rsid w:val="0042029A"/>
    <w:rsid w:val="0042029B"/>
    <w:rsid w:val="00423B79"/>
    <w:rsid w:val="004242E6"/>
    <w:rsid w:val="004260F0"/>
    <w:rsid w:val="0042662E"/>
    <w:rsid w:val="00426DDB"/>
    <w:rsid w:val="00426E48"/>
    <w:rsid w:val="00431BCD"/>
    <w:rsid w:val="00434F43"/>
    <w:rsid w:val="004366C0"/>
    <w:rsid w:val="0043699D"/>
    <w:rsid w:val="00437D7E"/>
    <w:rsid w:val="0044076F"/>
    <w:rsid w:val="00440C6F"/>
    <w:rsid w:val="004445FB"/>
    <w:rsid w:val="00445ED5"/>
    <w:rsid w:val="0044656F"/>
    <w:rsid w:val="00446D92"/>
    <w:rsid w:val="00446DFE"/>
    <w:rsid w:val="0044721E"/>
    <w:rsid w:val="004472EA"/>
    <w:rsid w:val="004505DC"/>
    <w:rsid w:val="00451024"/>
    <w:rsid w:val="004522D3"/>
    <w:rsid w:val="004528E8"/>
    <w:rsid w:val="0045298F"/>
    <w:rsid w:val="00452E47"/>
    <w:rsid w:val="00455F2A"/>
    <w:rsid w:val="00456A12"/>
    <w:rsid w:val="00456F2D"/>
    <w:rsid w:val="00461804"/>
    <w:rsid w:val="0046301F"/>
    <w:rsid w:val="00463CEB"/>
    <w:rsid w:val="0046525C"/>
    <w:rsid w:val="00466A61"/>
    <w:rsid w:val="00466C47"/>
    <w:rsid w:val="00471186"/>
    <w:rsid w:val="004715E0"/>
    <w:rsid w:val="00471D23"/>
    <w:rsid w:val="00472461"/>
    <w:rsid w:val="00472E49"/>
    <w:rsid w:val="00472F29"/>
    <w:rsid w:val="00473151"/>
    <w:rsid w:val="00473667"/>
    <w:rsid w:val="004739E4"/>
    <w:rsid w:val="00473BBF"/>
    <w:rsid w:val="00474705"/>
    <w:rsid w:val="00476E15"/>
    <w:rsid w:val="00476FCB"/>
    <w:rsid w:val="004808CA"/>
    <w:rsid w:val="0048098D"/>
    <w:rsid w:val="00481147"/>
    <w:rsid w:val="00482857"/>
    <w:rsid w:val="0048773B"/>
    <w:rsid w:val="00490628"/>
    <w:rsid w:val="004911AA"/>
    <w:rsid w:val="00491C22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870"/>
    <w:rsid w:val="004A3A98"/>
    <w:rsid w:val="004A4522"/>
    <w:rsid w:val="004A4E4E"/>
    <w:rsid w:val="004A53BB"/>
    <w:rsid w:val="004A740C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73AB"/>
    <w:rsid w:val="004B769D"/>
    <w:rsid w:val="004C2EA3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C60"/>
    <w:rsid w:val="004F6FF3"/>
    <w:rsid w:val="00501256"/>
    <w:rsid w:val="00502322"/>
    <w:rsid w:val="0050265A"/>
    <w:rsid w:val="0050266D"/>
    <w:rsid w:val="00502813"/>
    <w:rsid w:val="0050366D"/>
    <w:rsid w:val="00504019"/>
    <w:rsid w:val="005040FE"/>
    <w:rsid w:val="00506C79"/>
    <w:rsid w:val="00511A52"/>
    <w:rsid w:val="00512ED7"/>
    <w:rsid w:val="00513251"/>
    <w:rsid w:val="00514105"/>
    <w:rsid w:val="00515605"/>
    <w:rsid w:val="00516D20"/>
    <w:rsid w:val="00517DBB"/>
    <w:rsid w:val="00530E17"/>
    <w:rsid w:val="00531036"/>
    <w:rsid w:val="0053253F"/>
    <w:rsid w:val="005370D6"/>
    <w:rsid w:val="0053778C"/>
    <w:rsid w:val="00540035"/>
    <w:rsid w:val="00543387"/>
    <w:rsid w:val="00545A88"/>
    <w:rsid w:val="00545EED"/>
    <w:rsid w:val="0054614F"/>
    <w:rsid w:val="0054721C"/>
    <w:rsid w:val="00551367"/>
    <w:rsid w:val="005514F0"/>
    <w:rsid w:val="005530FA"/>
    <w:rsid w:val="005534F9"/>
    <w:rsid w:val="005546FB"/>
    <w:rsid w:val="0055486A"/>
    <w:rsid w:val="00556C56"/>
    <w:rsid w:val="0055724B"/>
    <w:rsid w:val="005620AB"/>
    <w:rsid w:val="00562A5A"/>
    <w:rsid w:val="00562B4E"/>
    <w:rsid w:val="00565DC8"/>
    <w:rsid w:val="00566DE4"/>
    <w:rsid w:val="0056773E"/>
    <w:rsid w:val="005709D9"/>
    <w:rsid w:val="00570DE9"/>
    <w:rsid w:val="00571811"/>
    <w:rsid w:val="00572ECC"/>
    <w:rsid w:val="00573A33"/>
    <w:rsid w:val="005744AA"/>
    <w:rsid w:val="00574911"/>
    <w:rsid w:val="00574B82"/>
    <w:rsid w:val="00576CF6"/>
    <w:rsid w:val="00580288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6B"/>
    <w:rsid w:val="005A188B"/>
    <w:rsid w:val="005A3DF1"/>
    <w:rsid w:val="005A50EB"/>
    <w:rsid w:val="005A5458"/>
    <w:rsid w:val="005A6470"/>
    <w:rsid w:val="005B0D7F"/>
    <w:rsid w:val="005B1ACF"/>
    <w:rsid w:val="005B2A6B"/>
    <w:rsid w:val="005B3E67"/>
    <w:rsid w:val="005B512F"/>
    <w:rsid w:val="005B69CC"/>
    <w:rsid w:val="005C1094"/>
    <w:rsid w:val="005C2098"/>
    <w:rsid w:val="005C2E72"/>
    <w:rsid w:val="005C4240"/>
    <w:rsid w:val="005C43F5"/>
    <w:rsid w:val="005C5FFB"/>
    <w:rsid w:val="005C7843"/>
    <w:rsid w:val="005D0E83"/>
    <w:rsid w:val="005D28AF"/>
    <w:rsid w:val="005D4FD2"/>
    <w:rsid w:val="005D6427"/>
    <w:rsid w:val="005D6827"/>
    <w:rsid w:val="005D6ED9"/>
    <w:rsid w:val="005D75A5"/>
    <w:rsid w:val="005E00A8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2D8E"/>
    <w:rsid w:val="00622EFA"/>
    <w:rsid w:val="00623195"/>
    <w:rsid w:val="006252A6"/>
    <w:rsid w:val="00626C46"/>
    <w:rsid w:val="0063169A"/>
    <w:rsid w:val="00631AC3"/>
    <w:rsid w:val="006321C2"/>
    <w:rsid w:val="00633CC2"/>
    <w:rsid w:val="00641803"/>
    <w:rsid w:val="00642284"/>
    <w:rsid w:val="00642900"/>
    <w:rsid w:val="00643B6D"/>
    <w:rsid w:val="006447AD"/>
    <w:rsid w:val="00644C31"/>
    <w:rsid w:val="0064788B"/>
    <w:rsid w:val="0065037E"/>
    <w:rsid w:val="006507A4"/>
    <w:rsid w:val="00653CB5"/>
    <w:rsid w:val="00653D93"/>
    <w:rsid w:val="00654ECD"/>
    <w:rsid w:val="00656534"/>
    <w:rsid w:val="0065740F"/>
    <w:rsid w:val="006603A6"/>
    <w:rsid w:val="00660FE6"/>
    <w:rsid w:val="00661153"/>
    <w:rsid w:val="00662CEE"/>
    <w:rsid w:val="00663D3A"/>
    <w:rsid w:val="006646D5"/>
    <w:rsid w:val="00665050"/>
    <w:rsid w:val="00665C7C"/>
    <w:rsid w:val="00666E6E"/>
    <w:rsid w:val="006671C0"/>
    <w:rsid w:val="00667B72"/>
    <w:rsid w:val="00671419"/>
    <w:rsid w:val="006722C0"/>
    <w:rsid w:val="006728F0"/>
    <w:rsid w:val="00675F80"/>
    <w:rsid w:val="00677304"/>
    <w:rsid w:val="006779DE"/>
    <w:rsid w:val="0068039F"/>
    <w:rsid w:val="00680707"/>
    <w:rsid w:val="00682A4C"/>
    <w:rsid w:val="00683707"/>
    <w:rsid w:val="00686279"/>
    <w:rsid w:val="0068636F"/>
    <w:rsid w:val="0068665C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A33A3"/>
    <w:rsid w:val="006A3E86"/>
    <w:rsid w:val="006A7413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08C3"/>
    <w:rsid w:val="006C1C0C"/>
    <w:rsid w:val="006C26D0"/>
    <w:rsid w:val="006C2B09"/>
    <w:rsid w:val="006C2B31"/>
    <w:rsid w:val="006C4CCE"/>
    <w:rsid w:val="006C4F69"/>
    <w:rsid w:val="006D0529"/>
    <w:rsid w:val="006D0CE2"/>
    <w:rsid w:val="006D294E"/>
    <w:rsid w:val="006D495F"/>
    <w:rsid w:val="006D6C23"/>
    <w:rsid w:val="006D709E"/>
    <w:rsid w:val="006E1C98"/>
    <w:rsid w:val="006E26F8"/>
    <w:rsid w:val="006E2B50"/>
    <w:rsid w:val="006E5691"/>
    <w:rsid w:val="006E6020"/>
    <w:rsid w:val="006E64E9"/>
    <w:rsid w:val="006E6635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63F5"/>
    <w:rsid w:val="007100CB"/>
    <w:rsid w:val="00711980"/>
    <w:rsid w:val="0071353D"/>
    <w:rsid w:val="00714EE5"/>
    <w:rsid w:val="00716555"/>
    <w:rsid w:val="007176EA"/>
    <w:rsid w:val="0072236C"/>
    <w:rsid w:val="007233B5"/>
    <w:rsid w:val="007239F4"/>
    <w:rsid w:val="00723E2D"/>
    <w:rsid w:val="00725830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470"/>
    <w:rsid w:val="00747439"/>
    <w:rsid w:val="00747537"/>
    <w:rsid w:val="007517E5"/>
    <w:rsid w:val="00751A79"/>
    <w:rsid w:val="00754373"/>
    <w:rsid w:val="00754D51"/>
    <w:rsid w:val="00755455"/>
    <w:rsid w:val="00757EBC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166A"/>
    <w:rsid w:val="00772ED1"/>
    <w:rsid w:val="00773659"/>
    <w:rsid w:val="00774E15"/>
    <w:rsid w:val="00775434"/>
    <w:rsid w:val="00775F78"/>
    <w:rsid w:val="00776BE1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1EB6"/>
    <w:rsid w:val="007920A5"/>
    <w:rsid w:val="00792AD7"/>
    <w:rsid w:val="0079304B"/>
    <w:rsid w:val="00794290"/>
    <w:rsid w:val="0079463E"/>
    <w:rsid w:val="00794871"/>
    <w:rsid w:val="00795F8F"/>
    <w:rsid w:val="00796AE2"/>
    <w:rsid w:val="007A1689"/>
    <w:rsid w:val="007A32AD"/>
    <w:rsid w:val="007A3C37"/>
    <w:rsid w:val="007A6695"/>
    <w:rsid w:val="007A6B03"/>
    <w:rsid w:val="007A7467"/>
    <w:rsid w:val="007B08AD"/>
    <w:rsid w:val="007B093A"/>
    <w:rsid w:val="007B0B18"/>
    <w:rsid w:val="007B154C"/>
    <w:rsid w:val="007B32EF"/>
    <w:rsid w:val="007B3CAA"/>
    <w:rsid w:val="007B3FBB"/>
    <w:rsid w:val="007B45D4"/>
    <w:rsid w:val="007B4DE3"/>
    <w:rsid w:val="007B689E"/>
    <w:rsid w:val="007B69E3"/>
    <w:rsid w:val="007B6B30"/>
    <w:rsid w:val="007C1961"/>
    <w:rsid w:val="007C2C62"/>
    <w:rsid w:val="007C2CA6"/>
    <w:rsid w:val="007C2EFD"/>
    <w:rsid w:val="007C4023"/>
    <w:rsid w:val="007C4961"/>
    <w:rsid w:val="007C6E7D"/>
    <w:rsid w:val="007D0DC3"/>
    <w:rsid w:val="007D1AA5"/>
    <w:rsid w:val="007D3ED3"/>
    <w:rsid w:val="007D58CD"/>
    <w:rsid w:val="007D78D6"/>
    <w:rsid w:val="007E06B4"/>
    <w:rsid w:val="007E06C6"/>
    <w:rsid w:val="007E23FB"/>
    <w:rsid w:val="007E27B6"/>
    <w:rsid w:val="007E31C1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509"/>
    <w:rsid w:val="00813A89"/>
    <w:rsid w:val="008158B2"/>
    <w:rsid w:val="00821899"/>
    <w:rsid w:val="00823DFD"/>
    <w:rsid w:val="00825B83"/>
    <w:rsid w:val="00827D3C"/>
    <w:rsid w:val="00832C26"/>
    <w:rsid w:val="008345D1"/>
    <w:rsid w:val="008345F5"/>
    <w:rsid w:val="00835597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575E6"/>
    <w:rsid w:val="00860EDE"/>
    <w:rsid w:val="00861867"/>
    <w:rsid w:val="00861CD8"/>
    <w:rsid w:val="00861EC5"/>
    <w:rsid w:val="00862754"/>
    <w:rsid w:val="00863393"/>
    <w:rsid w:val="008659AC"/>
    <w:rsid w:val="00866047"/>
    <w:rsid w:val="00866830"/>
    <w:rsid w:val="008668B6"/>
    <w:rsid w:val="008674F6"/>
    <w:rsid w:val="00870268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367D"/>
    <w:rsid w:val="008937F7"/>
    <w:rsid w:val="008941CF"/>
    <w:rsid w:val="00895E5F"/>
    <w:rsid w:val="00896FFD"/>
    <w:rsid w:val="00897BA2"/>
    <w:rsid w:val="008A2474"/>
    <w:rsid w:val="008A2C5E"/>
    <w:rsid w:val="008A4B03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CAE"/>
    <w:rsid w:val="008D2FB4"/>
    <w:rsid w:val="008D38CF"/>
    <w:rsid w:val="008D4F6F"/>
    <w:rsid w:val="008D57FA"/>
    <w:rsid w:val="008D65A3"/>
    <w:rsid w:val="008D681F"/>
    <w:rsid w:val="008E045E"/>
    <w:rsid w:val="008E2505"/>
    <w:rsid w:val="008E3A75"/>
    <w:rsid w:val="008E4812"/>
    <w:rsid w:val="008F199F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8F7660"/>
    <w:rsid w:val="00901EF8"/>
    <w:rsid w:val="009027F4"/>
    <w:rsid w:val="00902CB8"/>
    <w:rsid w:val="0090467A"/>
    <w:rsid w:val="009062F1"/>
    <w:rsid w:val="009065CB"/>
    <w:rsid w:val="00906EB9"/>
    <w:rsid w:val="009077AB"/>
    <w:rsid w:val="0090785D"/>
    <w:rsid w:val="00907913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6379"/>
    <w:rsid w:val="00926869"/>
    <w:rsid w:val="009304AD"/>
    <w:rsid w:val="00931244"/>
    <w:rsid w:val="0093191D"/>
    <w:rsid w:val="009339C1"/>
    <w:rsid w:val="009340E1"/>
    <w:rsid w:val="00934DAA"/>
    <w:rsid w:val="00936192"/>
    <w:rsid w:val="009372B8"/>
    <w:rsid w:val="009404C6"/>
    <w:rsid w:val="009405A4"/>
    <w:rsid w:val="009407F2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4866"/>
    <w:rsid w:val="009558ED"/>
    <w:rsid w:val="00956085"/>
    <w:rsid w:val="00957CEF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A32"/>
    <w:rsid w:val="00982142"/>
    <w:rsid w:val="00983416"/>
    <w:rsid w:val="00984272"/>
    <w:rsid w:val="009844B6"/>
    <w:rsid w:val="0098487C"/>
    <w:rsid w:val="00985B29"/>
    <w:rsid w:val="009864BE"/>
    <w:rsid w:val="0098758A"/>
    <w:rsid w:val="009875B8"/>
    <w:rsid w:val="00987964"/>
    <w:rsid w:val="00990E7C"/>
    <w:rsid w:val="009914E3"/>
    <w:rsid w:val="00992DCF"/>
    <w:rsid w:val="00993ECA"/>
    <w:rsid w:val="009941EB"/>
    <w:rsid w:val="0099760C"/>
    <w:rsid w:val="00997E30"/>
    <w:rsid w:val="009A15AE"/>
    <w:rsid w:val="009A1A85"/>
    <w:rsid w:val="009A2601"/>
    <w:rsid w:val="009A2CBB"/>
    <w:rsid w:val="009A32CC"/>
    <w:rsid w:val="009A399B"/>
    <w:rsid w:val="009A474F"/>
    <w:rsid w:val="009A552D"/>
    <w:rsid w:val="009A5DD9"/>
    <w:rsid w:val="009A60E3"/>
    <w:rsid w:val="009B1DED"/>
    <w:rsid w:val="009B2816"/>
    <w:rsid w:val="009B290D"/>
    <w:rsid w:val="009B3693"/>
    <w:rsid w:val="009B4BE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3CBB"/>
    <w:rsid w:val="009D3DF8"/>
    <w:rsid w:val="009D7691"/>
    <w:rsid w:val="009E1B29"/>
    <w:rsid w:val="009E1E30"/>
    <w:rsid w:val="009E58F1"/>
    <w:rsid w:val="009E599C"/>
    <w:rsid w:val="009E6809"/>
    <w:rsid w:val="009F0BC3"/>
    <w:rsid w:val="009F0C2A"/>
    <w:rsid w:val="009F1D99"/>
    <w:rsid w:val="009F23B3"/>
    <w:rsid w:val="009F2AA1"/>
    <w:rsid w:val="009F2D96"/>
    <w:rsid w:val="009F5F43"/>
    <w:rsid w:val="009F7BAD"/>
    <w:rsid w:val="00A00746"/>
    <w:rsid w:val="00A00A6D"/>
    <w:rsid w:val="00A00C26"/>
    <w:rsid w:val="00A029F8"/>
    <w:rsid w:val="00A03E79"/>
    <w:rsid w:val="00A044D7"/>
    <w:rsid w:val="00A04712"/>
    <w:rsid w:val="00A05972"/>
    <w:rsid w:val="00A0678C"/>
    <w:rsid w:val="00A079B6"/>
    <w:rsid w:val="00A13CCE"/>
    <w:rsid w:val="00A13E90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68C5"/>
    <w:rsid w:val="00A2732A"/>
    <w:rsid w:val="00A2789A"/>
    <w:rsid w:val="00A325D6"/>
    <w:rsid w:val="00A344A8"/>
    <w:rsid w:val="00A371E7"/>
    <w:rsid w:val="00A37358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3381"/>
    <w:rsid w:val="00A73BC6"/>
    <w:rsid w:val="00A742B6"/>
    <w:rsid w:val="00A757AA"/>
    <w:rsid w:val="00A8124C"/>
    <w:rsid w:val="00A812F9"/>
    <w:rsid w:val="00A81911"/>
    <w:rsid w:val="00A82479"/>
    <w:rsid w:val="00A84646"/>
    <w:rsid w:val="00A90664"/>
    <w:rsid w:val="00A9302E"/>
    <w:rsid w:val="00A93039"/>
    <w:rsid w:val="00A93B5E"/>
    <w:rsid w:val="00A94DF3"/>
    <w:rsid w:val="00AA0222"/>
    <w:rsid w:val="00AA1CA4"/>
    <w:rsid w:val="00AA2037"/>
    <w:rsid w:val="00AA2994"/>
    <w:rsid w:val="00AA2E93"/>
    <w:rsid w:val="00AA32B2"/>
    <w:rsid w:val="00AA3E93"/>
    <w:rsid w:val="00AA6692"/>
    <w:rsid w:val="00AA6B12"/>
    <w:rsid w:val="00AB399D"/>
    <w:rsid w:val="00AB5DF4"/>
    <w:rsid w:val="00AB7B00"/>
    <w:rsid w:val="00AB7E7D"/>
    <w:rsid w:val="00AC033D"/>
    <w:rsid w:val="00AC1BB9"/>
    <w:rsid w:val="00AC4ABC"/>
    <w:rsid w:val="00AC57F3"/>
    <w:rsid w:val="00AC661F"/>
    <w:rsid w:val="00AC78BF"/>
    <w:rsid w:val="00AD0E96"/>
    <w:rsid w:val="00AD129D"/>
    <w:rsid w:val="00AD1682"/>
    <w:rsid w:val="00AD3908"/>
    <w:rsid w:val="00AD3F94"/>
    <w:rsid w:val="00AD4E39"/>
    <w:rsid w:val="00AD55AC"/>
    <w:rsid w:val="00AD6716"/>
    <w:rsid w:val="00AD6E7E"/>
    <w:rsid w:val="00AE0AC7"/>
    <w:rsid w:val="00AE1436"/>
    <w:rsid w:val="00AE2260"/>
    <w:rsid w:val="00AE27E1"/>
    <w:rsid w:val="00AE3781"/>
    <w:rsid w:val="00AE3859"/>
    <w:rsid w:val="00AE710B"/>
    <w:rsid w:val="00AE73DD"/>
    <w:rsid w:val="00AF1659"/>
    <w:rsid w:val="00AF295F"/>
    <w:rsid w:val="00AF395B"/>
    <w:rsid w:val="00AF5614"/>
    <w:rsid w:val="00AF5F81"/>
    <w:rsid w:val="00B04FAE"/>
    <w:rsid w:val="00B12BE1"/>
    <w:rsid w:val="00B1439C"/>
    <w:rsid w:val="00B146A9"/>
    <w:rsid w:val="00B15168"/>
    <w:rsid w:val="00B16209"/>
    <w:rsid w:val="00B172B6"/>
    <w:rsid w:val="00B21071"/>
    <w:rsid w:val="00B21236"/>
    <w:rsid w:val="00B21855"/>
    <w:rsid w:val="00B2195A"/>
    <w:rsid w:val="00B21BBA"/>
    <w:rsid w:val="00B24169"/>
    <w:rsid w:val="00B250C7"/>
    <w:rsid w:val="00B2529B"/>
    <w:rsid w:val="00B25372"/>
    <w:rsid w:val="00B256CC"/>
    <w:rsid w:val="00B26DA4"/>
    <w:rsid w:val="00B272AD"/>
    <w:rsid w:val="00B31B8A"/>
    <w:rsid w:val="00B34103"/>
    <w:rsid w:val="00B34801"/>
    <w:rsid w:val="00B351CC"/>
    <w:rsid w:val="00B370DB"/>
    <w:rsid w:val="00B379CF"/>
    <w:rsid w:val="00B37AE8"/>
    <w:rsid w:val="00B40A70"/>
    <w:rsid w:val="00B40C1A"/>
    <w:rsid w:val="00B41B92"/>
    <w:rsid w:val="00B4311C"/>
    <w:rsid w:val="00B43CB0"/>
    <w:rsid w:val="00B4542C"/>
    <w:rsid w:val="00B45EDC"/>
    <w:rsid w:val="00B46982"/>
    <w:rsid w:val="00B479D6"/>
    <w:rsid w:val="00B47E95"/>
    <w:rsid w:val="00B51559"/>
    <w:rsid w:val="00B529C3"/>
    <w:rsid w:val="00B53090"/>
    <w:rsid w:val="00B5435D"/>
    <w:rsid w:val="00B54BFA"/>
    <w:rsid w:val="00B54CE7"/>
    <w:rsid w:val="00B55286"/>
    <w:rsid w:val="00B63F00"/>
    <w:rsid w:val="00B64C17"/>
    <w:rsid w:val="00B654A0"/>
    <w:rsid w:val="00B65993"/>
    <w:rsid w:val="00B65EF6"/>
    <w:rsid w:val="00B67438"/>
    <w:rsid w:val="00B70378"/>
    <w:rsid w:val="00B72435"/>
    <w:rsid w:val="00B73311"/>
    <w:rsid w:val="00B74511"/>
    <w:rsid w:val="00B7467D"/>
    <w:rsid w:val="00B75435"/>
    <w:rsid w:val="00B7578E"/>
    <w:rsid w:val="00B76DAD"/>
    <w:rsid w:val="00B80080"/>
    <w:rsid w:val="00B80CF0"/>
    <w:rsid w:val="00B81A53"/>
    <w:rsid w:val="00B82202"/>
    <w:rsid w:val="00B82D2C"/>
    <w:rsid w:val="00B84503"/>
    <w:rsid w:val="00B876E6"/>
    <w:rsid w:val="00B87B50"/>
    <w:rsid w:val="00B87D63"/>
    <w:rsid w:val="00B914FA"/>
    <w:rsid w:val="00B92766"/>
    <w:rsid w:val="00B930AC"/>
    <w:rsid w:val="00B937F9"/>
    <w:rsid w:val="00B951A7"/>
    <w:rsid w:val="00B9630D"/>
    <w:rsid w:val="00B9714A"/>
    <w:rsid w:val="00B971FF"/>
    <w:rsid w:val="00B972CA"/>
    <w:rsid w:val="00B979C0"/>
    <w:rsid w:val="00B97CE2"/>
    <w:rsid w:val="00BA0C32"/>
    <w:rsid w:val="00BA2637"/>
    <w:rsid w:val="00BA5FAA"/>
    <w:rsid w:val="00BA6637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4552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37D7"/>
    <w:rsid w:val="00BD58B1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64F"/>
    <w:rsid w:val="00BF2F9A"/>
    <w:rsid w:val="00BF30C5"/>
    <w:rsid w:val="00BF3F72"/>
    <w:rsid w:val="00BF4026"/>
    <w:rsid w:val="00BF4759"/>
    <w:rsid w:val="00BF4E5E"/>
    <w:rsid w:val="00BF50D0"/>
    <w:rsid w:val="00BF7F19"/>
    <w:rsid w:val="00C00850"/>
    <w:rsid w:val="00C05C72"/>
    <w:rsid w:val="00C05DE4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7640"/>
    <w:rsid w:val="00C17F76"/>
    <w:rsid w:val="00C213BC"/>
    <w:rsid w:val="00C21A9A"/>
    <w:rsid w:val="00C2307B"/>
    <w:rsid w:val="00C23656"/>
    <w:rsid w:val="00C24436"/>
    <w:rsid w:val="00C24A07"/>
    <w:rsid w:val="00C30DF5"/>
    <w:rsid w:val="00C30EA3"/>
    <w:rsid w:val="00C30EF8"/>
    <w:rsid w:val="00C3159D"/>
    <w:rsid w:val="00C31834"/>
    <w:rsid w:val="00C346B4"/>
    <w:rsid w:val="00C357E8"/>
    <w:rsid w:val="00C36494"/>
    <w:rsid w:val="00C40B36"/>
    <w:rsid w:val="00C412F4"/>
    <w:rsid w:val="00C417D2"/>
    <w:rsid w:val="00C41AC9"/>
    <w:rsid w:val="00C43A86"/>
    <w:rsid w:val="00C43D35"/>
    <w:rsid w:val="00C44F89"/>
    <w:rsid w:val="00C458A6"/>
    <w:rsid w:val="00C471BA"/>
    <w:rsid w:val="00C507C5"/>
    <w:rsid w:val="00C51B88"/>
    <w:rsid w:val="00C52BCA"/>
    <w:rsid w:val="00C5310B"/>
    <w:rsid w:val="00C535DD"/>
    <w:rsid w:val="00C54581"/>
    <w:rsid w:val="00C55092"/>
    <w:rsid w:val="00C578AA"/>
    <w:rsid w:val="00C57EB8"/>
    <w:rsid w:val="00C61237"/>
    <w:rsid w:val="00C63393"/>
    <w:rsid w:val="00C6351C"/>
    <w:rsid w:val="00C642EE"/>
    <w:rsid w:val="00C651B6"/>
    <w:rsid w:val="00C666D0"/>
    <w:rsid w:val="00C70EFF"/>
    <w:rsid w:val="00C71E78"/>
    <w:rsid w:val="00C727F5"/>
    <w:rsid w:val="00C73262"/>
    <w:rsid w:val="00C73808"/>
    <w:rsid w:val="00C7728D"/>
    <w:rsid w:val="00C776AA"/>
    <w:rsid w:val="00C77C33"/>
    <w:rsid w:val="00C81C67"/>
    <w:rsid w:val="00C821D9"/>
    <w:rsid w:val="00C83C0B"/>
    <w:rsid w:val="00C84516"/>
    <w:rsid w:val="00C84DC9"/>
    <w:rsid w:val="00C85FFE"/>
    <w:rsid w:val="00C87098"/>
    <w:rsid w:val="00C970C9"/>
    <w:rsid w:val="00C97D2C"/>
    <w:rsid w:val="00CA092E"/>
    <w:rsid w:val="00CA1483"/>
    <w:rsid w:val="00CA1625"/>
    <w:rsid w:val="00CA20FF"/>
    <w:rsid w:val="00CA30EA"/>
    <w:rsid w:val="00CA3354"/>
    <w:rsid w:val="00CA3C1C"/>
    <w:rsid w:val="00CA4FCC"/>
    <w:rsid w:val="00CA643A"/>
    <w:rsid w:val="00CA6E00"/>
    <w:rsid w:val="00CB0104"/>
    <w:rsid w:val="00CB1466"/>
    <w:rsid w:val="00CB4251"/>
    <w:rsid w:val="00CC1979"/>
    <w:rsid w:val="00CC2BC6"/>
    <w:rsid w:val="00CC40B2"/>
    <w:rsid w:val="00CC4853"/>
    <w:rsid w:val="00CC5724"/>
    <w:rsid w:val="00CC5BA0"/>
    <w:rsid w:val="00CC5BA7"/>
    <w:rsid w:val="00CC6863"/>
    <w:rsid w:val="00CC6BAB"/>
    <w:rsid w:val="00CC6FA4"/>
    <w:rsid w:val="00CD0A11"/>
    <w:rsid w:val="00CD400B"/>
    <w:rsid w:val="00CD4195"/>
    <w:rsid w:val="00CD5182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2142"/>
    <w:rsid w:val="00CF3197"/>
    <w:rsid w:val="00CF58C6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299F"/>
    <w:rsid w:val="00D13314"/>
    <w:rsid w:val="00D14E9E"/>
    <w:rsid w:val="00D16400"/>
    <w:rsid w:val="00D168A9"/>
    <w:rsid w:val="00D17A37"/>
    <w:rsid w:val="00D20DB6"/>
    <w:rsid w:val="00D23899"/>
    <w:rsid w:val="00D24131"/>
    <w:rsid w:val="00D269FE"/>
    <w:rsid w:val="00D2703E"/>
    <w:rsid w:val="00D277FC"/>
    <w:rsid w:val="00D3051A"/>
    <w:rsid w:val="00D30DF0"/>
    <w:rsid w:val="00D325CC"/>
    <w:rsid w:val="00D326C4"/>
    <w:rsid w:val="00D32F1C"/>
    <w:rsid w:val="00D3390F"/>
    <w:rsid w:val="00D343E7"/>
    <w:rsid w:val="00D34544"/>
    <w:rsid w:val="00D34632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3EF9"/>
    <w:rsid w:val="00D64F91"/>
    <w:rsid w:val="00D6682E"/>
    <w:rsid w:val="00D66F6D"/>
    <w:rsid w:val="00D67041"/>
    <w:rsid w:val="00D70162"/>
    <w:rsid w:val="00D70D65"/>
    <w:rsid w:val="00D714F9"/>
    <w:rsid w:val="00D724D5"/>
    <w:rsid w:val="00D7458F"/>
    <w:rsid w:val="00D7623B"/>
    <w:rsid w:val="00D76536"/>
    <w:rsid w:val="00D81554"/>
    <w:rsid w:val="00D8426E"/>
    <w:rsid w:val="00D847BE"/>
    <w:rsid w:val="00D84A02"/>
    <w:rsid w:val="00D85496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E00"/>
    <w:rsid w:val="00DA1338"/>
    <w:rsid w:val="00DA2343"/>
    <w:rsid w:val="00DA3F90"/>
    <w:rsid w:val="00DA4220"/>
    <w:rsid w:val="00DA578C"/>
    <w:rsid w:val="00DA5885"/>
    <w:rsid w:val="00DA5C17"/>
    <w:rsid w:val="00DA7941"/>
    <w:rsid w:val="00DA7E17"/>
    <w:rsid w:val="00DB135E"/>
    <w:rsid w:val="00DB1AA2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14BE"/>
    <w:rsid w:val="00DC284D"/>
    <w:rsid w:val="00DC2CD1"/>
    <w:rsid w:val="00DC448F"/>
    <w:rsid w:val="00DC5730"/>
    <w:rsid w:val="00DC6349"/>
    <w:rsid w:val="00DC6833"/>
    <w:rsid w:val="00DC74DA"/>
    <w:rsid w:val="00DC7B4E"/>
    <w:rsid w:val="00DD01B1"/>
    <w:rsid w:val="00DD0BD8"/>
    <w:rsid w:val="00DD22FB"/>
    <w:rsid w:val="00DD31F5"/>
    <w:rsid w:val="00DD323F"/>
    <w:rsid w:val="00DD4A78"/>
    <w:rsid w:val="00DD572F"/>
    <w:rsid w:val="00DD5AA9"/>
    <w:rsid w:val="00DD602A"/>
    <w:rsid w:val="00DD6B1E"/>
    <w:rsid w:val="00DD6B73"/>
    <w:rsid w:val="00DD707E"/>
    <w:rsid w:val="00DD7C99"/>
    <w:rsid w:val="00DE1959"/>
    <w:rsid w:val="00DE36F6"/>
    <w:rsid w:val="00DE5FAC"/>
    <w:rsid w:val="00DE6E94"/>
    <w:rsid w:val="00DE73FF"/>
    <w:rsid w:val="00DF0B55"/>
    <w:rsid w:val="00DF14E9"/>
    <w:rsid w:val="00DF1509"/>
    <w:rsid w:val="00DF16BC"/>
    <w:rsid w:val="00DF1D7E"/>
    <w:rsid w:val="00DF22E1"/>
    <w:rsid w:val="00DF46C9"/>
    <w:rsid w:val="00DF6568"/>
    <w:rsid w:val="00DF67D2"/>
    <w:rsid w:val="00DF6CA4"/>
    <w:rsid w:val="00E00908"/>
    <w:rsid w:val="00E00FB4"/>
    <w:rsid w:val="00E018AD"/>
    <w:rsid w:val="00E04228"/>
    <w:rsid w:val="00E0489E"/>
    <w:rsid w:val="00E05817"/>
    <w:rsid w:val="00E059A9"/>
    <w:rsid w:val="00E06416"/>
    <w:rsid w:val="00E06FC3"/>
    <w:rsid w:val="00E071F5"/>
    <w:rsid w:val="00E073C6"/>
    <w:rsid w:val="00E109D6"/>
    <w:rsid w:val="00E120EE"/>
    <w:rsid w:val="00E129FF"/>
    <w:rsid w:val="00E131C8"/>
    <w:rsid w:val="00E13A82"/>
    <w:rsid w:val="00E16755"/>
    <w:rsid w:val="00E16DA6"/>
    <w:rsid w:val="00E17572"/>
    <w:rsid w:val="00E17735"/>
    <w:rsid w:val="00E17E82"/>
    <w:rsid w:val="00E20120"/>
    <w:rsid w:val="00E20851"/>
    <w:rsid w:val="00E20A35"/>
    <w:rsid w:val="00E22349"/>
    <w:rsid w:val="00E22768"/>
    <w:rsid w:val="00E23A59"/>
    <w:rsid w:val="00E2428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5742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5576"/>
    <w:rsid w:val="00E46744"/>
    <w:rsid w:val="00E471CB"/>
    <w:rsid w:val="00E47A00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4B1"/>
    <w:rsid w:val="00E66C29"/>
    <w:rsid w:val="00E67296"/>
    <w:rsid w:val="00E70EAB"/>
    <w:rsid w:val="00E71807"/>
    <w:rsid w:val="00E71D3B"/>
    <w:rsid w:val="00E72C21"/>
    <w:rsid w:val="00E74D1D"/>
    <w:rsid w:val="00E75E6B"/>
    <w:rsid w:val="00E76EAF"/>
    <w:rsid w:val="00E7737A"/>
    <w:rsid w:val="00E776FC"/>
    <w:rsid w:val="00E823F9"/>
    <w:rsid w:val="00E825CE"/>
    <w:rsid w:val="00E83111"/>
    <w:rsid w:val="00E85E78"/>
    <w:rsid w:val="00E900E6"/>
    <w:rsid w:val="00E903A2"/>
    <w:rsid w:val="00E905D1"/>
    <w:rsid w:val="00E92822"/>
    <w:rsid w:val="00E94B0E"/>
    <w:rsid w:val="00E9678E"/>
    <w:rsid w:val="00E96C95"/>
    <w:rsid w:val="00EA019E"/>
    <w:rsid w:val="00EA281A"/>
    <w:rsid w:val="00EA2BCE"/>
    <w:rsid w:val="00EA597B"/>
    <w:rsid w:val="00EB02F8"/>
    <w:rsid w:val="00EB0393"/>
    <w:rsid w:val="00EB04C1"/>
    <w:rsid w:val="00EB13BE"/>
    <w:rsid w:val="00EB1625"/>
    <w:rsid w:val="00EB2B1D"/>
    <w:rsid w:val="00EB2CF2"/>
    <w:rsid w:val="00EB3727"/>
    <w:rsid w:val="00EB599B"/>
    <w:rsid w:val="00EB5A87"/>
    <w:rsid w:val="00EB673D"/>
    <w:rsid w:val="00EC06DA"/>
    <w:rsid w:val="00EC0EC3"/>
    <w:rsid w:val="00EC1256"/>
    <w:rsid w:val="00EC17C9"/>
    <w:rsid w:val="00EC370B"/>
    <w:rsid w:val="00EC4674"/>
    <w:rsid w:val="00EC49D7"/>
    <w:rsid w:val="00EC4F09"/>
    <w:rsid w:val="00EC6711"/>
    <w:rsid w:val="00ED001F"/>
    <w:rsid w:val="00ED2CA1"/>
    <w:rsid w:val="00ED4A37"/>
    <w:rsid w:val="00ED51FD"/>
    <w:rsid w:val="00ED64F4"/>
    <w:rsid w:val="00ED747F"/>
    <w:rsid w:val="00ED76B6"/>
    <w:rsid w:val="00EE0038"/>
    <w:rsid w:val="00EE018C"/>
    <w:rsid w:val="00EE0B94"/>
    <w:rsid w:val="00EE0BBF"/>
    <w:rsid w:val="00EE0C67"/>
    <w:rsid w:val="00EE12CE"/>
    <w:rsid w:val="00EE2438"/>
    <w:rsid w:val="00EE256F"/>
    <w:rsid w:val="00EE2BAE"/>
    <w:rsid w:val="00EE2CF4"/>
    <w:rsid w:val="00EE38EB"/>
    <w:rsid w:val="00EE6087"/>
    <w:rsid w:val="00EF310B"/>
    <w:rsid w:val="00EF43EB"/>
    <w:rsid w:val="00EF4E17"/>
    <w:rsid w:val="00EF5AF5"/>
    <w:rsid w:val="00EF5C53"/>
    <w:rsid w:val="00EF5DD6"/>
    <w:rsid w:val="00F0010E"/>
    <w:rsid w:val="00F05228"/>
    <w:rsid w:val="00F069A3"/>
    <w:rsid w:val="00F10005"/>
    <w:rsid w:val="00F10ED4"/>
    <w:rsid w:val="00F13B84"/>
    <w:rsid w:val="00F13C50"/>
    <w:rsid w:val="00F1577B"/>
    <w:rsid w:val="00F17B63"/>
    <w:rsid w:val="00F17DBF"/>
    <w:rsid w:val="00F21D06"/>
    <w:rsid w:val="00F23041"/>
    <w:rsid w:val="00F2322E"/>
    <w:rsid w:val="00F24854"/>
    <w:rsid w:val="00F24E2B"/>
    <w:rsid w:val="00F26795"/>
    <w:rsid w:val="00F30E3E"/>
    <w:rsid w:val="00F31F58"/>
    <w:rsid w:val="00F32105"/>
    <w:rsid w:val="00F32E50"/>
    <w:rsid w:val="00F336AA"/>
    <w:rsid w:val="00F34E2A"/>
    <w:rsid w:val="00F359C9"/>
    <w:rsid w:val="00F362BD"/>
    <w:rsid w:val="00F42F88"/>
    <w:rsid w:val="00F43155"/>
    <w:rsid w:val="00F434B6"/>
    <w:rsid w:val="00F44061"/>
    <w:rsid w:val="00F44DDD"/>
    <w:rsid w:val="00F45DC4"/>
    <w:rsid w:val="00F46A76"/>
    <w:rsid w:val="00F46DE2"/>
    <w:rsid w:val="00F4716F"/>
    <w:rsid w:val="00F5099B"/>
    <w:rsid w:val="00F51779"/>
    <w:rsid w:val="00F55793"/>
    <w:rsid w:val="00F55D76"/>
    <w:rsid w:val="00F5640E"/>
    <w:rsid w:val="00F56537"/>
    <w:rsid w:val="00F61C9B"/>
    <w:rsid w:val="00F6317B"/>
    <w:rsid w:val="00F63655"/>
    <w:rsid w:val="00F650F6"/>
    <w:rsid w:val="00F66017"/>
    <w:rsid w:val="00F6699E"/>
    <w:rsid w:val="00F67A68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49CA"/>
    <w:rsid w:val="00F9552E"/>
    <w:rsid w:val="00F95F57"/>
    <w:rsid w:val="00F97B94"/>
    <w:rsid w:val="00F97C82"/>
    <w:rsid w:val="00FA00FC"/>
    <w:rsid w:val="00FA243A"/>
    <w:rsid w:val="00FA28F6"/>
    <w:rsid w:val="00FA363D"/>
    <w:rsid w:val="00FA3655"/>
    <w:rsid w:val="00FA50CD"/>
    <w:rsid w:val="00FA69AA"/>
    <w:rsid w:val="00FA7B9D"/>
    <w:rsid w:val="00FB052C"/>
    <w:rsid w:val="00FB105E"/>
    <w:rsid w:val="00FB10A9"/>
    <w:rsid w:val="00FB4CFA"/>
    <w:rsid w:val="00FB4FA8"/>
    <w:rsid w:val="00FB7DDE"/>
    <w:rsid w:val="00FC39D2"/>
    <w:rsid w:val="00FC4BDD"/>
    <w:rsid w:val="00FC4DC1"/>
    <w:rsid w:val="00FC5389"/>
    <w:rsid w:val="00FC67D3"/>
    <w:rsid w:val="00FC6E34"/>
    <w:rsid w:val="00FD1AB1"/>
    <w:rsid w:val="00FD302E"/>
    <w:rsid w:val="00FD5683"/>
    <w:rsid w:val="00FD6177"/>
    <w:rsid w:val="00FD7BF4"/>
    <w:rsid w:val="00FD7F5E"/>
    <w:rsid w:val="00FE2B45"/>
    <w:rsid w:val="00FE39E2"/>
    <w:rsid w:val="00FE3CDB"/>
    <w:rsid w:val="00FE7070"/>
    <w:rsid w:val="00FE750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link w:val="af1"/>
    <w:uiPriority w:val="1"/>
    <w:qFormat/>
    <w:rsid w:val="00F32E50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rFonts w:eastAsiaTheme="minorEastAsia"/>
      <w:lang w:eastAsia="ru-RU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link w:val="af1"/>
    <w:uiPriority w:val="1"/>
    <w:qFormat/>
    <w:rsid w:val="00F32E50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rFonts w:eastAsiaTheme="minorEastAsia"/>
      <w:lang w:eastAsia="ru-RU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F6F6-4BF2-4781-A5D2-01C1B6EF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«Оценка влияния показателей численности населения, систематически занимающегося спортом, на объем затрат из внебюджетных фондов Республики Татарстан»</vt:lpstr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«Расчет доли несостоявшихся конкурентных способов закупок к общему объему проведенных закупок конкурентными способами»</dc:title>
  <dc:creator>Виктор Горячкин</dc:creator>
  <cp:lastModifiedBy>Куколкина Алёна Андреевна</cp:lastModifiedBy>
  <cp:revision>5</cp:revision>
  <cp:lastPrinted>2016-07-13T14:16:00Z</cp:lastPrinted>
  <dcterms:created xsi:type="dcterms:W3CDTF">2017-11-21T09:12:00Z</dcterms:created>
  <dcterms:modified xsi:type="dcterms:W3CDTF">2017-11-23T13:55:00Z</dcterms:modified>
</cp:coreProperties>
</file>