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78EAC" w14:textId="77777777"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59492CE2" w14:textId="77777777" w:rsidR="003F1DD6" w:rsidRPr="001945FF" w:rsidRDefault="003F1DD6" w:rsidP="003F1DD6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14:paraId="674BB01E" w14:textId="77777777"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DB05CD1" w14:textId="77777777"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14:paraId="51E5A9AC" w14:textId="77777777"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14:paraId="72AB0CF7" w14:textId="77777777"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14:paraId="271D45A3" w14:textId="77777777"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14:paraId="290532E4" w14:textId="77777777"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14:paraId="477E22E7" w14:textId="581D3D66"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11175A">
        <w:rPr>
          <w:rFonts w:ascii="Times New Roman" w:hAnsi="Times New Roman" w:cs="Times New Roman"/>
          <w:sz w:val="28"/>
          <w:szCs w:val="28"/>
        </w:rPr>
        <w:t>9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D0DDC19" w14:textId="77777777" w:rsidR="00087091" w:rsidRPr="00661753" w:rsidRDefault="00087091" w:rsidP="00087091">
      <w:pPr>
        <w:pStyle w:val="a3"/>
        <w:spacing w:line="360" w:lineRule="auto"/>
      </w:pPr>
    </w:p>
    <w:p w14:paraId="27C17F4E" w14:textId="77777777"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14:paraId="453D8D1B" w14:textId="77777777"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14:paraId="655B205E" w14:textId="77777777"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14:paraId="73F5B500" w14:textId="77777777"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14:paraId="342DAEB2" w14:textId="77777777"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14:paraId="5793B981" w14:textId="77777777" w:rsidR="00344618" w:rsidRPr="00CF21B3" w:rsidRDefault="0085230A" w:rsidP="00344618">
      <w:pPr>
        <w:tabs>
          <w:tab w:val="left" w:pos="1605"/>
          <w:tab w:val="center" w:pos="48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Модель</w:t>
      </w:r>
    </w:p>
    <w:p w14:paraId="594077B5" w14:textId="7710F430" w:rsidR="00344618" w:rsidRPr="00CF21B3" w:rsidRDefault="0085230A" w:rsidP="00344618">
      <w:pPr>
        <w:tabs>
          <w:tab w:val="left" w:pos="1605"/>
          <w:tab w:val="center" w:pos="48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C60DFF" w:rsidRPr="00C60DFF">
        <w:rPr>
          <w:b/>
          <w:sz w:val="32"/>
          <w:szCs w:val="32"/>
        </w:rPr>
        <w:t>Оценка вероятности наступления банкротства для предприятий Республики Татарстан</w:t>
      </w:r>
      <w:r w:rsidR="0011175A">
        <w:rPr>
          <w:b/>
          <w:sz w:val="32"/>
          <w:szCs w:val="32"/>
        </w:rPr>
        <w:t>»</w:t>
      </w:r>
    </w:p>
    <w:p w14:paraId="193D3F89" w14:textId="77777777" w:rsidR="00087091" w:rsidRDefault="00087091" w:rsidP="00087091">
      <w:pPr>
        <w:pStyle w:val="af1"/>
        <w:jc w:val="center"/>
        <w:outlineLvl w:val="0"/>
        <w:rPr>
          <w:sz w:val="28"/>
        </w:rPr>
      </w:pPr>
    </w:p>
    <w:p w14:paraId="5DBB2A02" w14:textId="77777777" w:rsidR="00344618" w:rsidRDefault="00344618" w:rsidP="00087091">
      <w:pPr>
        <w:pStyle w:val="af1"/>
        <w:jc w:val="center"/>
        <w:outlineLvl w:val="0"/>
        <w:rPr>
          <w:sz w:val="28"/>
        </w:rPr>
      </w:pPr>
    </w:p>
    <w:p w14:paraId="70477440" w14:textId="77777777" w:rsidR="00087091" w:rsidRDefault="00087091" w:rsidP="00087091">
      <w:pPr>
        <w:pStyle w:val="af1"/>
        <w:jc w:val="center"/>
        <w:outlineLvl w:val="0"/>
        <w:rPr>
          <w:sz w:val="28"/>
        </w:rPr>
      </w:pPr>
    </w:p>
    <w:p w14:paraId="0043C02D" w14:textId="77777777" w:rsidR="00087091" w:rsidRDefault="00087091" w:rsidP="00087091">
      <w:pPr>
        <w:pStyle w:val="af1"/>
        <w:jc w:val="center"/>
        <w:outlineLvl w:val="0"/>
        <w:rPr>
          <w:sz w:val="28"/>
        </w:rPr>
      </w:pPr>
    </w:p>
    <w:p w14:paraId="42303AD1" w14:textId="77777777" w:rsidR="0085230A" w:rsidRDefault="0085230A" w:rsidP="00087091">
      <w:pPr>
        <w:pStyle w:val="af1"/>
        <w:jc w:val="center"/>
        <w:outlineLvl w:val="0"/>
        <w:rPr>
          <w:sz w:val="28"/>
        </w:rPr>
      </w:pPr>
    </w:p>
    <w:p w14:paraId="4F4D2DCE" w14:textId="77777777" w:rsidR="00087091" w:rsidRDefault="00087091" w:rsidP="00087091">
      <w:pPr>
        <w:pStyle w:val="af1"/>
        <w:ind w:left="5580"/>
        <w:rPr>
          <w:sz w:val="28"/>
        </w:rPr>
      </w:pPr>
    </w:p>
    <w:p w14:paraId="5EE323CE" w14:textId="77777777"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22CF90" wp14:editId="6081C6D7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C3F31" w14:textId="77777777" w:rsidR="00582362" w:rsidRDefault="00582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2CF9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14:paraId="5CCC3F31" w14:textId="77777777" w:rsidR="00582362" w:rsidRDefault="00582362"/>
                  </w:txbxContent>
                </v:textbox>
              </v:shape>
            </w:pict>
          </mc:Fallback>
        </mc:AlternateContent>
      </w:r>
    </w:p>
    <w:p w14:paraId="4AE18C39" w14:textId="77777777"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14:paraId="49CD403F" w14:textId="77777777"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14:paraId="62268D0C" w14:textId="77777777"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14:paraId="7BFDEF3B" w14:textId="77777777"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57CF9D86" w14:textId="77777777"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52DAF785" w14:textId="77777777"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35567AFD" w14:textId="7BED1511" w:rsidR="003B7C9B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3B7C9B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</w:t>
      </w:r>
      <w:r w:rsidR="0011175A">
        <w:rPr>
          <w:sz w:val="28"/>
          <w:szCs w:val="28"/>
        </w:rPr>
        <w:t>9</w:t>
      </w:r>
    </w:p>
    <w:p w14:paraId="51B9154D" w14:textId="77777777" w:rsidR="003B7C9B" w:rsidRPr="006A102F" w:rsidRDefault="003B7C9B" w:rsidP="003B7C9B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 w:rsidRPr="006A102F">
        <w:rPr>
          <w:b/>
          <w:sz w:val="28"/>
          <w:szCs w:val="28"/>
        </w:rPr>
        <w:lastRenderedPageBreak/>
        <w:t>Список исполнителей</w:t>
      </w:r>
    </w:p>
    <w:p w14:paraId="4472F933" w14:textId="77777777" w:rsidR="003B7C9B" w:rsidRDefault="003B7C9B" w:rsidP="003B7C9B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09CEE549" w14:textId="77777777" w:rsidR="003B7C9B" w:rsidRDefault="003B7C9B" w:rsidP="003B7C9B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14:paraId="613EC722" w14:textId="02FD68C9" w:rsidR="003B7C9B" w:rsidRDefault="009F0735" w:rsidP="003B7C9B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экономики предприятий</w:t>
      </w:r>
      <w:r w:rsidR="003B7C9B">
        <w:rPr>
          <w:sz w:val="28"/>
          <w:szCs w:val="28"/>
        </w:rPr>
        <w:tab/>
        <w:t>________________</w:t>
      </w:r>
      <w:r w:rsidR="003B7C9B">
        <w:rPr>
          <w:sz w:val="28"/>
          <w:szCs w:val="28"/>
        </w:rPr>
        <w:tab/>
      </w:r>
      <w:r w:rsidR="003B7C9B">
        <w:rPr>
          <w:sz w:val="28"/>
          <w:szCs w:val="28"/>
        </w:rPr>
        <w:tab/>
      </w:r>
      <w:r w:rsidR="0011175A">
        <w:rPr>
          <w:sz w:val="28"/>
          <w:szCs w:val="28"/>
        </w:rPr>
        <w:t>Сагдеев</w:t>
      </w:r>
      <w:r w:rsidR="0011175A">
        <w:rPr>
          <w:sz w:val="28"/>
          <w:szCs w:val="28"/>
        </w:rPr>
        <w:t xml:space="preserve"> Т.Н.</w:t>
      </w:r>
    </w:p>
    <w:p w14:paraId="406A443C" w14:textId="77777777" w:rsidR="003B7C9B" w:rsidRPr="00F671A7" w:rsidRDefault="003B7C9B" w:rsidP="003B7C9B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14:paraId="47C88651" w14:textId="77777777" w:rsidR="003B7C9B" w:rsidRDefault="003B7C9B" w:rsidP="003B7C9B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72D5A711" w14:textId="77777777" w:rsidR="003B7C9B" w:rsidRDefault="003B7C9B" w:rsidP="003B7C9B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48E3A7F9" w14:textId="77777777" w:rsidR="00344618" w:rsidRDefault="00344618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60AFE82D" w14:textId="77777777" w:rsidR="00281B1E" w:rsidRDefault="00281B1E" w:rsidP="00281B1E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14:paraId="576AF5B1" w14:textId="77777777" w:rsidR="00281B1E" w:rsidRDefault="00281B1E" w:rsidP="00281B1E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отдела экономики</w:t>
      </w:r>
    </w:p>
    <w:p w14:paraId="3D605DFE" w14:textId="23DB7204" w:rsidR="00281B1E" w:rsidRDefault="00281B1E" w:rsidP="00281B1E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предприятий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11175A">
        <w:rPr>
          <w:sz w:val="28"/>
          <w:szCs w:val="28"/>
        </w:rPr>
        <w:t>Гара</w:t>
      </w:r>
      <w:r>
        <w:rPr>
          <w:sz w:val="28"/>
          <w:szCs w:val="28"/>
        </w:rPr>
        <w:t>ева</w:t>
      </w:r>
      <w:proofErr w:type="spellEnd"/>
      <w:r w:rsidR="0011175A">
        <w:rPr>
          <w:sz w:val="28"/>
          <w:szCs w:val="28"/>
        </w:rPr>
        <w:t xml:space="preserve"> А.Т.</w:t>
      </w:r>
    </w:p>
    <w:p w14:paraId="3502B92F" w14:textId="77777777" w:rsidR="00281B1E" w:rsidRPr="00F671A7" w:rsidRDefault="00281B1E" w:rsidP="00281B1E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14:paraId="448706BB" w14:textId="77777777" w:rsidR="003B7C9B" w:rsidRDefault="003B7C9B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0B1A18CA" w14:textId="77777777" w:rsidR="00281B1E" w:rsidRDefault="00281B1E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14:paraId="0335C398" w14:textId="77777777" w:rsidR="003B7C9B" w:rsidRDefault="003B7C9B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3B7C9B" w:rsidSect="00AA1C24">
          <w:headerReference w:type="first" r:id="rId10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14:paraId="409D5943" w14:textId="77777777" w:rsidR="00E8033D" w:rsidRDefault="003F1DD6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14:paraId="6F763E46" w14:textId="77777777" w:rsidR="00E8033D" w:rsidRPr="007F6556" w:rsidRDefault="007F6556" w:rsidP="007F6556">
          <w:pPr>
            <w:jc w:val="right"/>
            <w:rPr>
              <w:sz w:val="28"/>
              <w:szCs w:val="28"/>
            </w:rPr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240D85">
            <w:tab/>
          </w:r>
          <w:r w:rsidR="00240D85" w:rsidRPr="007F6556">
            <w:rPr>
              <w:sz w:val="28"/>
              <w:szCs w:val="28"/>
            </w:rPr>
            <w:t xml:space="preserve">    </w:t>
          </w:r>
          <w:r w:rsidRPr="007F6556">
            <w:rPr>
              <w:sz w:val="28"/>
              <w:szCs w:val="28"/>
            </w:rPr>
            <w:t xml:space="preserve">  </w:t>
          </w:r>
          <w:r w:rsidR="00240D85" w:rsidRPr="007F6556">
            <w:rPr>
              <w:sz w:val="28"/>
              <w:szCs w:val="28"/>
            </w:rPr>
            <w:t>с.</w:t>
          </w:r>
        </w:p>
        <w:p w14:paraId="742C95A7" w14:textId="2522D76B" w:rsidR="0011175A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E8033D">
            <w:rPr>
              <w:sz w:val="28"/>
              <w:szCs w:val="28"/>
            </w:rPr>
            <w:fldChar w:fldCharType="begin"/>
          </w:r>
          <w:r w:rsidRPr="00E8033D">
            <w:rPr>
              <w:sz w:val="28"/>
              <w:szCs w:val="28"/>
            </w:rPr>
            <w:instrText xml:space="preserve"> TOC \o "1-3" \h \z \u </w:instrText>
          </w:r>
          <w:r w:rsidRPr="00E8033D">
            <w:rPr>
              <w:sz w:val="28"/>
              <w:szCs w:val="28"/>
            </w:rPr>
            <w:fldChar w:fldCharType="separate"/>
          </w:r>
          <w:hyperlink w:anchor="_Toc18401332" w:history="1">
            <w:r w:rsidR="0011175A" w:rsidRPr="004F4865">
              <w:rPr>
                <w:rStyle w:val="ae"/>
                <w:b/>
                <w:noProof/>
              </w:rPr>
              <w:t>Назначение модели</w:t>
            </w:r>
            <w:r w:rsidR="0011175A">
              <w:rPr>
                <w:noProof/>
                <w:webHidden/>
              </w:rPr>
              <w:tab/>
            </w:r>
            <w:r w:rsidR="0011175A">
              <w:rPr>
                <w:noProof/>
                <w:webHidden/>
              </w:rPr>
              <w:fldChar w:fldCharType="begin"/>
            </w:r>
            <w:r w:rsidR="0011175A">
              <w:rPr>
                <w:noProof/>
                <w:webHidden/>
              </w:rPr>
              <w:instrText xml:space="preserve"> PAGEREF _Toc18401332 \h </w:instrText>
            </w:r>
            <w:r w:rsidR="0011175A">
              <w:rPr>
                <w:noProof/>
                <w:webHidden/>
              </w:rPr>
            </w:r>
            <w:r w:rsidR="0011175A">
              <w:rPr>
                <w:noProof/>
                <w:webHidden/>
              </w:rPr>
              <w:fldChar w:fldCharType="separate"/>
            </w:r>
            <w:r w:rsidR="0011175A">
              <w:rPr>
                <w:noProof/>
                <w:webHidden/>
              </w:rPr>
              <w:t>4</w:t>
            </w:r>
            <w:r w:rsidR="0011175A">
              <w:rPr>
                <w:noProof/>
                <w:webHidden/>
              </w:rPr>
              <w:fldChar w:fldCharType="end"/>
            </w:r>
          </w:hyperlink>
        </w:p>
        <w:p w14:paraId="6D7628FE" w14:textId="72A628FF" w:rsidR="0011175A" w:rsidRDefault="0011175A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01333" w:history="1">
            <w:r w:rsidRPr="004F4865">
              <w:rPr>
                <w:rStyle w:val="ae"/>
                <w:b/>
                <w:noProof/>
              </w:rPr>
              <w:t>Объект моделирования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_Toc18401333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F85E4" w14:textId="44BAD241" w:rsidR="0011175A" w:rsidRDefault="0011175A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01334" w:history="1">
            <w:r w:rsidRPr="004F4865">
              <w:rPr>
                <w:rStyle w:val="ae"/>
                <w:b/>
                <w:noProof/>
              </w:rPr>
              <w:t>Методология  моделирования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_Toc18401334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07225" w14:textId="78E6176D" w:rsidR="0011175A" w:rsidRDefault="0011175A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01335" w:history="1">
            <w:r w:rsidRPr="004F4865">
              <w:rPr>
                <w:rStyle w:val="ae"/>
                <w:b/>
                <w:noProof/>
              </w:rPr>
              <w:t>Исходные данные модели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_Toc18401335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7A1A7" w14:textId="1470EE56" w:rsidR="0011175A" w:rsidRDefault="0011175A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01336" w:history="1">
            <w:r w:rsidRPr="004F4865">
              <w:rPr>
                <w:rStyle w:val="ae"/>
                <w:b/>
                <w:noProof/>
              </w:rPr>
              <w:t>Краткое описание алгоритма моделирования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_Toc18401336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13D97" w14:textId="61CB84CF" w:rsidR="0011175A" w:rsidRDefault="0011175A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01337" w:history="1">
            <w:r w:rsidRPr="004F4865">
              <w:rPr>
                <w:rStyle w:val="ae"/>
                <w:b/>
                <w:noProof/>
              </w:rPr>
              <w:t>Результат  моделирования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_Toc18401337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AB146" w14:textId="0E83DFC7" w:rsidR="00E8033D" w:rsidRDefault="00E8033D">
          <w:r w:rsidRPr="00E8033D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322FB428" w14:textId="77777777" w:rsidR="009F4100" w:rsidRDefault="009F4100" w:rsidP="00CF21B3">
      <w:pPr>
        <w:jc w:val="center"/>
      </w:pPr>
    </w:p>
    <w:p w14:paraId="6B1F2152" w14:textId="77777777" w:rsidR="00582362" w:rsidRPr="00CF21B3" w:rsidRDefault="00582362" w:rsidP="00CF21B3">
      <w:pPr>
        <w:jc w:val="center"/>
      </w:pPr>
    </w:p>
    <w:p w14:paraId="244E28DF" w14:textId="77777777" w:rsidR="009F4100" w:rsidRPr="00CF21B3" w:rsidRDefault="009F4100" w:rsidP="00CF21B3">
      <w:pPr>
        <w:jc w:val="center"/>
        <w:sectPr w:rsidR="009F4100" w:rsidRPr="00CF21B3" w:rsidSect="00AA1C24">
          <w:headerReference w:type="first" r:id="rId11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14:paraId="6582C402" w14:textId="77777777" w:rsidR="002D5FE6" w:rsidRPr="000E3F45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8401332"/>
      <w:r w:rsidRPr="000E3F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r w:rsidR="00281B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1"/>
    </w:p>
    <w:p w14:paraId="64A66820" w14:textId="77777777" w:rsidR="008A2184" w:rsidRPr="000E3F45" w:rsidRDefault="008A2184" w:rsidP="008A2184">
      <w:pPr>
        <w:ind w:left="284" w:firstLine="567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Оценка вероятности наступления банкротства для предприятий Республики Татарстан и разработка превентивных мероприятий в целях минимизации негативных социально-экономических последствий.</w:t>
      </w:r>
    </w:p>
    <w:p w14:paraId="5EF586F0" w14:textId="77777777" w:rsidR="008A2184" w:rsidRPr="000E3F45" w:rsidRDefault="008A2184" w:rsidP="008A2184">
      <w:pPr>
        <w:ind w:firstLine="851"/>
        <w:jc w:val="center"/>
        <w:rPr>
          <w:b/>
          <w:sz w:val="32"/>
          <w:szCs w:val="32"/>
        </w:rPr>
      </w:pPr>
    </w:p>
    <w:p w14:paraId="0C4693EF" w14:textId="77777777" w:rsidR="004958F2" w:rsidRPr="000E3F45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8401333"/>
      <w:r w:rsidRPr="000E3F45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2"/>
    </w:p>
    <w:p w14:paraId="0AA5FD23" w14:textId="77777777" w:rsidR="007D6BDF" w:rsidRDefault="008A2184" w:rsidP="008A2184">
      <w:pPr>
        <w:ind w:firstLine="709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Изменение эффективности хозяйственной деятельности предприятий Республики Татарстан</w:t>
      </w:r>
      <w:r w:rsidR="007D6BDF">
        <w:rPr>
          <w:sz w:val="28"/>
          <w:szCs w:val="28"/>
        </w:rPr>
        <w:t>.</w:t>
      </w:r>
    </w:p>
    <w:p w14:paraId="1CECDBDE" w14:textId="77777777" w:rsidR="008A2184" w:rsidRPr="000E3F45" w:rsidRDefault="008A2184" w:rsidP="008A2184">
      <w:pPr>
        <w:ind w:firstLine="709"/>
        <w:jc w:val="both"/>
        <w:rPr>
          <w:sz w:val="28"/>
          <w:szCs w:val="28"/>
        </w:rPr>
      </w:pPr>
      <w:proofErr w:type="gramStart"/>
      <w:r w:rsidRPr="000E3F45">
        <w:rPr>
          <w:sz w:val="28"/>
          <w:szCs w:val="28"/>
        </w:rPr>
        <w:t>Моделирование  осуществляется</w:t>
      </w:r>
      <w:proofErr w:type="gramEnd"/>
      <w:r w:rsidRPr="000E3F45">
        <w:rPr>
          <w:sz w:val="28"/>
          <w:szCs w:val="28"/>
        </w:rPr>
        <w:t xml:space="preserve"> по:</w:t>
      </w:r>
    </w:p>
    <w:p w14:paraId="45BB974F" w14:textId="77777777" w:rsidR="008A2184" w:rsidRPr="000E3F45" w:rsidRDefault="008A2184" w:rsidP="008A218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F45">
        <w:rPr>
          <w:rFonts w:ascii="Times New Roman" w:hAnsi="Times New Roman"/>
          <w:sz w:val="28"/>
          <w:szCs w:val="28"/>
        </w:rPr>
        <w:t>крупным, экономически и социально значимым предприятиям Р</w:t>
      </w:r>
      <w:r w:rsidR="00D542BE">
        <w:rPr>
          <w:rFonts w:ascii="Times New Roman" w:hAnsi="Times New Roman"/>
          <w:sz w:val="28"/>
          <w:szCs w:val="28"/>
        </w:rPr>
        <w:t xml:space="preserve">еспублики </w:t>
      </w:r>
      <w:r w:rsidRPr="000E3F45">
        <w:rPr>
          <w:rFonts w:ascii="Times New Roman" w:hAnsi="Times New Roman"/>
          <w:sz w:val="28"/>
          <w:szCs w:val="28"/>
        </w:rPr>
        <w:t>Т</w:t>
      </w:r>
      <w:r w:rsidR="00D542BE">
        <w:rPr>
          <w:rFonts w:ascii="Times New Roman" w:hAnsi="Times New Roman"/>
          <w:sz w:val="28"/>
          <w:szCs w:val="28"/>
        </w:rPr>
        <w:t>атарстан</w:t>
      </w:r>
      <w:r w:rsidRPr="000E3F45">
        <w:rPr>
          <w:rFonts w:ascii="Times New Roman" w:hAnsi="Times New Roman"/>
          <w:sz w:val="28"/>
          <w:szCs w:val="28"/>
        </w:rPr>
        <w:t>;</w:t>
      </w:r>
    </w:p>
    <w:p w14:paraId="48A88C5D" w14:textId="77777777" w:rsidR="008A2184" w:rsidRPr="000E3F45" w:rsidRDefault="008A2184" w:rsidP="008A218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F45">
        <w:rPr>
          <w:rFonts w:ascii="Times New Roman" w:hAnsi="Times New Roman"/>
          <w:sz w:val="28"/>
          <w:szCs w:val="28"/>
        </w:rPr>
        <w:t xml:space="preserve">видам экономической деятельности </w:t>
      </w:r>
      <w:r w:rsidR="00D542BE" w:rsidRPr="000E3F45">
        <w:rPr>
          <w:rFonts w:ascii="Times New Roman" w:hAnsi="Times New Roman"/>
          <w:sz w:val="28"/>
          <w:szCs w:val="28"/>
        </w:rPr>
        <w:t>Р</w:t>
      </w:r>
      <w:r w:rsidR="00D542BE">
        <w:rPr>
          <w:rFonts w:ascii="Times New Roman" w:hAnsi="Times New Roman"/>
          <w:sz w:val="28"/>
          <w:szCs w:val="28"/>
        </w:rPr>
        <w:t xml:space="preserve">еспублики </w:t>
      </w:r>
      <w:r w:rsidR="00D542BE" w:rsidRPr="000E3F45">
        <w:rPr>
          <w:rFonts w:ascii="Times New Roman" w:hAnsi="Times New Roman"/>
          <w:sz w:val="28"/>
          <w:szCs w:val="28"/>
        </w:rPr>
        <w:t>Т</w:t>
      </w:r>
      <w:r w:rsidR="00D542BE">
        <w:rPr>
          <w:rFonts w:ascii="Times New Roman" w:hAnsi="Times New Roman"/>
          <w:sz w:val="28"/>
          <w:szCs w:val="28"/>
        </w:rPr>
        <w:t>атарстан</w:t>
      </w:r>
      <w:r w:rsidRPr="000E3F45">
        <w:rPr>
          <w:rFonts w:ascii="Times New Roman" w:hAnsi="Times New Roman"/>
          <w:sz w:val="28"/>
          <w:szCs w:val="28"/>
        </w:rPr>
        <w:t>;</w:t>
      </w:r>
    </w:p>
    <w:p w14:paraId="051D9D63" w14:textId="77777777" w:rsidR="008A2184" w:rsidRPr="000E3F45" w:rsidRDefault="008A2184" w:rsidP="008A218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F45">
        <w:rPr>
          <w:rFonts w:ascii="Times New Roman" w:hAnsi="Times New Roman"/>
          <w:sz w:val="28"/>
          <w:szCs w:val="28"/>
        </w:rPr>
        <w:t xml:space="preserve">муниципальным образованиям </w:t>
      </w:r>
      <w:r w:rsidR="00D542BE" w:rsidRPr="000E3F45">
        <w:rPr>
          <w:rFonts w:ascii="Times New Roman" w:hAnsi="Times New Roman"/>
          <w:sz w:val="28"/>
          <w:szCs w:val="28"/>
        </w:rPr>
        <w:t>Р</w:t>
      </w:r>
      <w:r w:rsidR="00D542BE">
        <w:rPr>
          <w:rFonts w:ascii="Times New Roman" w:hAnsi="Times New Roman"/>
          <w:sz w:val="28"/>
          <w:szCs w:val="28"/>
        </w:rPr>
        <w:t xml:space="preserve">еспублики </w:t>
      </w:r>
      <w:r w:rsidR="00D542BE" w:rsidRPr="000E3F45">
        <w:rPr>
          <w:rFonts w:ascii="Times New Roman" w:hAnsi="Times New Roman"/>
          <w:sz w:val="28"/>
          <w:szCs w:val="28"/>
        </w:rPr>
        <w:t>Т</w:t>
      </w:r>
      <w:r w:rsidR="00D542BE">
        <w:rPr>
          <w:rFonts w:ascii="Times New Roman" w:hAnsi="Times New Roman"/>
          <w:sz w:val="28"/>
          <w:szCs w:val="28"/>
        </w:rPr>
        <w:t>атарстан</w:t>
      </w:r>
      <w:r w:rsidRPr="000E3F45">
        <w:rPr>
          <w:rFonts w:ascii="Times New Roman" w:hAnsi="Times New Roman"/>
          <w:sz w:val="28"/>
          <w:szCs w:val="28"/>
        </w:rPr>
        <w:t>.</w:t>
      </w:r>
    </w:p>
    <w:p w14:paraId="5C2B8B05" w14:textId="77777777" w:rsidR="004958F2" w:rsidRPr="000E3F45" w:rsidRDefault="004958F2" w:rsidP="004958F2">
      <w:pPr>
        <w:ind w:firstLine="709"/>
        <w:jc w:val="center"/>
        <w:rPr>
          <w:b/>
          <w:sz w:val="28"/>
          <w:szCs w:val="28"/>
        </w:rPr>
      </w:pPr>
    </w:p>
    <w:p w14:paraId="0D813787" w14:textId="77777777" w:rsidR="004958F2" w:rsidRPr="000E3F45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8401334"/>
      <w:proofErr w:type="gramStart"/>
      <w:r w:rsidRPr="000E3F45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 моделирования</w:t>
      </w:r>
      <w:bookmarkEnd w:id="3"/>
      <w:proofErr w:type="gramEnd"/>
    </w:p>
    <w:p w14:paraId="313C016C" w14:textId="77777777" w:rsidR="004958F2" w:rsidRPr="000E3F45" w:rsidRDefault="008A2184" w:rsidP="005928D1">
      <w:pPr>
        <w:ind w:firstLine="709"/>
        <w:jc w:val="both"/>
        <w:rPr>
          <w:sz w:val="28"/>
        </w:rPr>
      </w:pPr>
      <w:r w:rsidRPr="000E3F45">
        <w:rPr>
          <w:sz w:val="28"/>
          <w:szCs w:val="28"/>
        </w:rPr>
        <w:t xml:space="preserve">Моделирование осуществляется </w:t>
      </w:r>
      <w:r w:rsidRPr="000E3F45">
        <w:rPr>
          <w:sz w:val="28"/>
        </w:rPr>
        <w:t>в соответствии с «Общей методикой проведения анализа финансового состояния, оценки платежеспособности и разработки мер по улучшению платежеспособности социально и экономически</w:t>
      </w:r>
      <w:r w:rsidR="00094640">
        <w:rPr>
          <w:sz w:val="28"/>
        </w:rPr>
        <w:t xml:space="preserve"> </w:t>
      </w:r>
      <w:r w:rsidRPr="000E3F45">
        <w:rPr>
          <w:sz w:val="28"/>
        </w:rPr>
        <w:t>значимых предприятий и организаций Республики Татарстан» и программного продукта расчета финансовых коэффициентов и прогнозирования вероятности банкротства. Моделирование проводится на основе данных бухгалтерской отчётности, открыты</w:t>
      </w:r>
      <w:r w:rsidR="00D542BE">
        <w:rPr>
          <w:sz w:val="28"/>
        </w:rPr>
        <w:t>х источников информации в сети И</w:t>
      </w:r>
      <w:r w:rsidRPr="000E3F45">
        <w:rPr>
          <w:sz w:val="28"/>
        </w:rPr>
        <w:t>нтернет.</w:t>
      </w:r>
    </w:p>
    <w:p w14:paraId="660F5BBB" w14:textId="77777777" w:rsidR="004958F2" w:rsidRPr="000E3F45" w:rsidRDefault="004958F2" w:rsidP="004958F2">
      <w:pPr>
        <w:ind w:left="851"/>
        <w:jc w:val="both"/>
        <w:rPr>
          <w:sz w:val="28"/>
          <w:szCs w:val="28"/>
        </w:rPr>
      </w:pPr>
    </w:p>
    <w:p w14:paraId="763F0A6B" w14:textId="77777777" w:rsidR="004958F2" w:rsidRPr="000E3F45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8401335"/>
      <w:r w:rsidRPr="000E3F45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4"/>
    </w:p>
    <w:p w14:paraId="6B7FA3E1" w14:textId="77777777" w:rsidR="00C83DDC" w:rsidRDefault="00C83DDC" w:rsidP="009412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модели являются:</w:t>
      </w:r>
    </w:p>
    <w:p w14:paraId="1ABED611" w14:textId="77777777" w:rsidR="008A2184" w:rsidRPr="000E3F45" w:rsidRDefault="00C83DDC" w:rsidP="009412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="008A2184" w:rsidRPr="000E3F45">
        <w:rPr>
          <w:sz w:val="28"/>
          <w:szCs w:val="28"/>
        </w:rPr>
        <w:t>ухгалтерская и налоговая отчетность</w:t>
      </w:r>
      <w:r w:rsidR="00D542BE">
        <w:rPr>
          <w:sz w:val="28"/>
          <w:szCs w:val="28"/>
        </w:rPr>
        <w:t>;</w:t>
      </w:r>
    </w:p>
    <w:p w14:paraId="2627103C" w14:textId="77777777" w:rsidR="008A2184" w:rsidRPr="000E3F45" w:rsidRDefault="00C83DDC" w:rsidP="009412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A2184" w:rsidRPr="000E3F45">
        <w:rPr>
          <w:sz w:val="28"/>
          <w:szCs w:val="28"/>
        </w:rPr>
        <w:t>татистические данные о фактических объемах производимой и продаваемой продукции на территории республики</w:t>
      </w:r>
      <w:r w:rsidR="00D542BE">
        <w:rPr>
          <w:sz w:val="28"/>
          <w:szCs w:val="28"/>
        </w:rPr>
        <w:t>;</w:t>
      </w:r>
    </w:p>
    <w:p w14:paraId="6A8594E1" w14:textId="77777777" w:rsidR="008A2184" w:rsidRPr="000E3F45" w:rsidRDefault="00C83DDC" w:rsidP="009412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D542BE">
        <w:rPr>
          <w:sz w:val="28"/>
          <w:szCs w:val="28"/>
        </w:rPr>
        <w:t>анные о спорах в а</w:t>
      </w:r>
      <w:r w:rsidR="008A2184" w:rsidRPr="000E3F45">
        <w:rPr>
          <w:sz w:val="28"/>
          <w:szCs w:val="28"/>
        </w:rPr>
        <w:t>рбитражных, районных и третейских судах, в которых предприятия участвуют в качестве истцов и ответчиков</w:t>
      </w:r>
      <w:r w:rsidR="00D542BE">
        <w:rPr>
          <w:sz w:val="28"/>
          <w:szCs w:val="28"/>
        </w:rPr>
        <w:t>;</w:t>
      </w:r>
    </w:p>
    <w:p w14:paraId="21AD5A26" w14:textId="77777777" w:rsidR="008A2184" w:rsidRPr="000E3F45" w:rsidRDefault="00C83DDC" w:rsidP="009412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8A2184" w:rsidRPr="000E3F45">
        <w:rPr>
          <w:sz w:val="28"/>
          <w:szCs w:val="28"/>
        </w:rPr>
        <w:t>анные ФССП об исполнительных производствах в отношении предприятий</w:t>
      </w:r>
      <w:r w:rsidR="00D542BE">
        <w:rPr>
          <w:sz w:val="28"/>
          <w:szCs w:val="28"/>
        </w:rPr>
        <w:t>;</w:t>
      </w:r>
    </w:p>
    <w:p w14:paraId="1268388D" w14:textId="77777777" w:rsidR="008A2184" w:rsidRPr="000E3F45" w:rsidRDefault="00C83DDC" w:rsidP="009412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8A2184" w:rsidRPr="000E3F45">
        <w:rPr>
          <w:sz w:val="28"/>
          <w:szCs w:val="28"/>
        </w:rPr>
        <w:t>инамика роста задолженности за э</w:t>
      </w:r>
      <w:r w:rsidR="00D542BE">
        <w:rPr>
          <w:sz w:val="28"/>
          <w:szCs w:val="28"/>
        </w:rPr>
        <w:t>лектрическую и тепловую энергию;</w:t>
      </w:r>
    </w:p>
    <w:p w14:paraId="434E3D68" w14:textId="77777777" w:rsidR="008A2184" w:rsidRPr="000E3F45" w:rsidRDefault="00C83DDC" w:rsidP="009412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8A2184" w:rsidRPr="000E3F45">
        <w:rPr>
          <w:sz w:val="28"/>
          <w:szCs w:val="28"/>
        </w:rPr>
        <w:t>инамика роста задолженности за водоснабжение и водоотведение</w:t>
      </w:r>
      <w:r w:rsidR="00D542BE">
        <w:rPr>
          <w:sz w:val="28"/>
          <w:szCs w:val="28"/>
        </w:rPr>
        <w:t>;</w:t>
      </w:r>
    </w:p>
    <w:p w14:paraId="2B96A3DC" w14:textId="77777777" w:rsidR="008A2184" w:rsidRPr="000E3F45" w:rsidRDefault="00C83DDC" w:rsidP="008A2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8A2184" w:rsidRPr="000E3F45">
        <w:rPr>
          <w:sz w:val="28"/>
          <w:szCs w:val="28"/>
        </w:rPr>
        <w:t>инамика потребления энергии</w:t>
      </w:r>
      <w:r w:rsidR="00D542BE">
        <w:rPr>
          <w:sz w:val="28"/>
          <w:szCs w:val="28"/>
        </w:rPr>
        <w:t>;</w:t>
      </w:r>
    </w:p>
    <w:p w14:paraId="4D190A09" w14:textId="77777777" w:rsidR="008A2184" w:rsidRPr="000E3F45" w:rsidRDefault="00C83DDC" w:rsidP="008A2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8A2184" w:rsidRPr="000E3F45">
        <w:rPr>
          <w:sz w:val="28"/>
          <w:szCs w:val="28"/>
        </w:rPr>
        <w:t>ругая доступная аналитическая информация.</w:t>
      </w:r>
    </w:p>
    <w:p w14:paraId="54A2D050" w14:textId="77777777" w:rsidR="00564F01" w:rsidRPr="000E3F45" w:rsidRDefault="004958F2" w:rsidP="00941230">
      <w:pPr>
        <w:ind w:firstLine="709"/>
        <w:jc w:val="both"/>
        <w:rPr>
          <w:sz w:val="28"/>
          <w:szCs w:val="28"/>
        </w:rPr>
      </w:pPr>
      <w:r w:rsidRPr="00941230">
        <w:rPr>
          <w:sz w:val="28"/>
          <w:szCs w:val="28"/>
        </w:rPr>
        <w:t>Источник</w:t>
      </w:r>
      <w:r w:rsidR="00941230">
        <w:rPr>
          <w:sz w:val="28"/>
          <w:szCs w:val="28"/>
        </w:rPr>
        <w:t>ом</w:t>
      </w:r>
      <w:r w:rsidRPr="00941230">
        <w:rPr>
          <w:sz w:val="28"/>
          <w:szCs w:val="28"/>
        </w:rPr>
        <w:t xml:space="preserve"> получения</w:t>
      </w:r>
      <w:r w:rsidR="00941230">
        <w:rPr>
          <w:sz w:val="28"/>
          <w:szCs w:val="28"/>
        </w:rPr>
        <w:t xml:space="preserve"> выступают о</w:t>
      </w:r>
      <w:r w:rsidR="00564F01" w:rsidRPr="000E3F45">
        <w:rPr>
          <w:sz w:val="28"/>
          <w:szCs w:val="28"/>
        </w:rPr>
        <w:t xml:space="preserve">траслевые министерства и ведомства, </w:t>
      </w:r>
      <w:r w:rsidR="00D542BE">
        <w:rPr>
          <w:sz w:val="28"/>
          <w:szCs w:val="28"/>
        </w:rPr>
        <w:t>«</w:t>
      </w:r>
      <w:proofErr w:type="spellStart"/>
      <w:r w:rsidR="00564F01" w:rsidRPr="000E3F45">
        <w:rPr>
          <w:sz w:val="28"/>
          <w:szCs w:val="28"/>
        </w:rPr>
        <w:t>Татарстанстат</w:t>
      </w:r>
      <w:proofErr w:type="spellEnd"/>
      <w:r w:rsidR="00D542BE">
        <w:rPr>
          <w:sz w:val="28"/>
          <w:szCs w:val="28"/>
        </w:rPr>
        <w:t>»</w:t>
      </w:r>
      <w:r w:rsidR="00564F01" w:rsidRPr="000E3F45">
        <w:rPr>
          <w:sz w:val="28"/>
          <w:szCs w:val="28"/>
        </w:rPr>
        <w:t>, ассоциации товаропроизводителей, Арбитражный суд Республики Татарстан, ФССП и др.</w:t>
      </w:r>
    </w:p>
    <w:p w14:paraId="051E6D20" w14:textId="77777777" w:rsidR="004958F2" w:rsidRPr="000E3F45" w:rsidRDefault="004958F2" w:rsidP="004958F2">
      <w:pPr>
        <w:ind w:firstLine="851"/>
        <w:jc w:val="both"/>
        <w:rPr>
          <w:sz w:val="28"/>
          <w:szCs w:val="28"/>
        </w:rPr>
      </w:pPr>
    </w:p>
    <w:p w14:paraId="7B4D12DA" w14:textId="77777777" w:rsidR="004958F2" w:rsidRPr="000E3F45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8401336"/>
      <w:r w:rsidRPr="000E3F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Краткое описание </w:t>
      </w:r>
      <w:r w:rsidR="00C83DDC">
        <w:rPr>
          <w:rFonts w:ascii="Times New Roman" w:hAnsi="Times New Roman" w:cs="Times New Roman"/>
          <w:b/>
          <w:color w:val="auto"/>
          <w:sz w:val="28"/>
          <w:szCs w:val="28"/>
        </w:rPr>
        <w:t>алгоритма</w:t>
      </w:r>
      <w:r w:rsidRPr="000E3F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5"/>
    </w:p>
    <w:p w14:paraId="56D9382B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Основой для расчета являются правила проведения арбитражным управляющим финансового анализа (</w:t>
      </w:r>
      <w:r w:rsidR="000542FE">
        <w:rPr>
          <w:sz w:val="28"/>
          <w:szCs w:val="28"/>
        </w:rPr>
        <w:t>п</w:t>
      </w:r>
      <w:r w:rsidRPr="000E3F45">
        <w:rPr>
          <w:sz w:val="28"/>
          <w:szCs w:val="28"/>
        </w:rPr>
        <w:t xml:space="preserve">остановление Правительства РФ </w:t>
      </w:r>
      <w:r w:rsidR="000542FE">
        <w:rPr>
          <w:sz w:val="28"/>
          <w:szCs w:val="28"/>
        </w:rPr>
        <w:t>от 25.06.</w:t>
      </w:r>
      <w:r w:rsidR="000542FE" w:rsidRPr="000E3F45">
        <w:rPr>
          <w:sz w:val="28"/>
          <w:szCs w:val="28"/>
        </w:rPr>
        <w:t xml:space="preserve">2003 № 367 </w:t>
      </w:r>
      <w:r w:rsidRPr="000E3F45">
        <w:rPr>
          <w:sz w:val="28"/>
          <w:szCs w:val="28"/>
        </w:rPr>
        <w:t>«Об утверждении правил проведения арбитражным у</w:t>
      </w:r>
      <w:r w:rsidR="000542FE">
        <w:rPr>
          <w:sz w:val="28"/>
          <w:szCs w:val="28"/>
        </w:rPr>
        <w:t>правляющим финансового анализа»</w:t>
      </w:r>
      <w:r w:rsidRPr="000E3F45">
        <w:rPr>
          <w:sz w:val="28"/>
          <w:szCs w:val="28"/>
        </w:rPr>
        <w:t>) и отечественные и зарубежные методики прогнозирования вероятности банкротства, а такж</w:t>
      </w:r>
      <w:r w:rsidR="000542FE">
        <w:rPr>
          <w:sz w:val="28"/>
          <w:szCs w:val="28"/>
        </w:rPr>
        <w:t>е мониторинг данных о финансово-</w:t>
      </w:r>
      <w:r w:rsidRPr="000E3F45">
        <w:rPr>
          <w:sz w:val="28"/>
          <w:szCs w:val="28"/>
        </w:rPr>
        <w:t>экономическом положении предприятий Р</w:t>
      </w:r>
      <w:r w:rsidR="000542FE">
        <w:rPr>
          <w:sz w:val="28"/>
          <w:szCs w:val="28"/>
        </w:rPr>
        <w:t xml:space="preserve">еспублики </w:t>
      </w:r>
      <w:r w:rsidRPr="000E3F45">
        <w:rPr>
          <w:sz w:val="28"/>
          <w:szCs w:val="28"/>
        </w:rPr>
        <w:t>Т</w:t>
      </w:r>
      <w:r w:rsidR="000542FE">
        <w:rPr>
          <w:sz w:val="28"/>
          <w:szCs w:val="28"/>
        </w:rPr>
        <w:t>атарстан</w:t>
      </w:r>
      <w:r w:rsidRPr="000E3F45">
        <w:rPr>
          <w:sz w:val="28"/>
          <w:szCs w:val="28"/>
        </w:rPr>
        <w:t xml:space="preserve">. </w:t>
      </w:r>
    </w:p>
    <w:p w14:paraId="664CB6F1" w14:textId="77777777" w:rsidR="00564F01" w:rsidRPr="000E3F45" w:rsidRDefault="000542FE" w:rsidP="00564F01">
      <w:pPr>
        <w:spacing w:before="100" w:beforeAutospacing="1" w:after="100" w:afterAutospacing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к</w:t>
      </w:r>
      <w:r w:rsidR="00564F01" w:rsidRPr="000E3F45">
        <w:rPr>
          <w:sz w:val="28"/>
          <w:szCs w:val="28"/>
        </w:rPr>
        <w:t>оэффициенты финансово-хозяйственной деятельности и показатели, используемые для их расчета</w:t>
      </w:r>
    </w:p>
    <w:p w14:paraId="281315EB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1. Для расчета коэффициентов финансово-хозяйственной деятельности должника используются следующие основные показатели:</w:t>
      </w:r>
    </w:p>
    <w:p w14:paraId="7F3C8E17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а) совокупные активы (пассивы) - баланс (валюта баланса) активов (пассивов);</w:t>
      </w:r>
    </w:p>
    <w:p w14:paraId="512411A0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б) скорректированные внеоборотные активы - сумма стоимости нематериальных активов (без деловой репутации и организационных расходов), основных средств (без капитальных затрат на арендуемые основные средства), незавершенных капитальных вложений (без незавершенных капитальных затрат на арендуемые основные средства), доходных вложений в материальные ценности, долгосрочных финансовых вложений, прочих внеоборотных активов;</w:t>
      </w:r>
    </w:p>
    <w:p w14:paraId="6FC4F7F8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в) оборотные активы - сумма стоимости запасов (без стоимости отгруженных товаров), долгосрочной дебиторской задолженности, ликвидных активов, налога на добавленную стоимость по приобретенным ценностям, задолженности участников (учредителей) по взносам в уставный капитал, собственных акций, выкупленных у акционеров;</w:t>
      </w:r>
    </w:p>
    <w:p w14:paraId="7269E4EB" w14:textId="38AC29BB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 xml:space="preserve">г) дебиторская задолженность </w:t>
      </w:r>
      <w:r w:rsidR="0011175A">
        <w:rPr>
          <w:sz w:val="28"/>
          <w:szCs w:val="28"/>
        </w:rPr>
        <w:t>– задолженность контрагентов</w:t>
      </w:r>
      <w:r w:rsidRPr="000E3F45">
        <w:rPr>
          <w:sz w:val="28"/>
          <w:szCs w:val="28"/>
        </w:rPr>
        <w:t>;</w:t>
      </w:r>
    </w:p>
    <w:p w14:paraId="63800713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д) ликвидные активы - сумма стоимости наиболее ликвидных оборотных активов, краткосрочной дебиторской задолженности, прочих оборотных активов;</w:t>
      </w:r>
    </w:p>
    <w:p w14:paraId="419C5FE9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е) наиболее ликвидные оборотные активы - денежные средства, краткосрочные финансовые вложения (без стоимости собственных акций, выкупленных у акционеров);</w:t>
      </w:r>
    </w:p>
    <w:p w14:paraId="6744EB32" w14:textId="160B80F2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ж) потенциальные оборотные активы к возврату - списанная в убыток сумма дебиторской задолженности и сумма выданных гарантий и поручительств;</w:t>
      </w:r>
    </w:p>
    <w:p w14:paraId="59FFBCC5" w14:textId="0E6A39BE" w:rsidR="00564F01" w:rsidRPr="000E3F45" w:rsidRDefault="0011175A" w:rsidP="00564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64F01" w:rsidRPr="000E3F45">
        <w:rPr>
          <w:sz w:val="28"/>
          <w:szCs w:val="28"/>
        </w:rPr>
        <w:t>) собственные средства - сумма капитала и резервов, доходов будущих периодов, резервов предстоящих расходов за вычетом капитальных затрат по арендованному имуществу, задолженности акционеров (участников) по взносам в уставный капитал и стоимости собственных акций, выкупленных у акционеров;</w:t>
      </w:r>
    </w:p>
    <w:p w14:paraId="42F9C914" w14:textId="5BE4A87A" w:rsidR="00564F01" w:rsidRPr="000E3F45" w:rsidRDefault="0011175A" w:rsidP="00564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64F01" w:rsidRPr="000E3F45">
        <w:rPr>
          <w:sz w:val="28"/>
          <w:szCs w:val="28"/>
        </w:rPr>
        <w:t>) обязательства должника - сумма текущих обязательств и долгосрочных обязательств должника;</w:t>
      </w:r>
    </w:p>
    <w:p w14:paraId="03A3D33E" w14:textId="6798C38A" w:rsidR="00564F01" w:rsidRPr="000E3F45" w:rsidRDefault="0011175A" w:rsidP="00564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64F01" w:rsidRPr="000E3F45">
        <w:rPr>
          <w:sz w:val="28"/>
          <w:szCs w:val="28"/>
        </w:rPr>
        <w:t>) долгосрочные обязательства должника - сумма займов и кредитов, подлежащих погашению более чем через 12 месяцев после отчетной даты, и прочих долгосрочных обязательств;</w:t>
      </w:r>
    </w:p>
    <w:p w14:paraId="3EEBB63C" w14:textId="11C1898A" w:rsidR="00564F01" w:rsidRPr="000E3F45" w:rsidRDefault="0011175A" w:rsidP="00564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564F01" w:rsidRPr="000E3F45">
        <w:rPr>
          <w:sz w:val="28"/>
          <w:szCs w:val="28"/>
        </w:rPr>
        <w:t>) текущие обязательства должника - сумма займов и кредитов, подлежащих погашению в течение 12 месяцев после отчетной даты, кредиторской задолженности, задолженности участникам (учредителям) по выплате доходов и прочих краткосрочных обязательств;</w:t>
      </w:r>
    </w:p>
    <w:p w14:paraId="73BAE4ED" w14:textId="74BE4099" w:rsidR="00564F01" w:rsidRPr="000E3F45" w:rsidRDefault="0011175A" w:rsidP="00564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64F01" w:rsidRPr="000E3F45">
        <w:rPr>
          <w:sz w:val="28"/>
          <w:szCs w:val="28"/>
        </w:rPr>
        <w:t>) выручка нетто - выручка от реализации товаров, выполнения работ, оказания услуг за вычетом налога на добавленную стоимость, акцизов и других аналогичных обязательных платежей;</w:t>
      </w:r>
    </w:p>
    <w:p w14:paraId="63ED3CB9" w14:textId="2C313C51" w:rsidR="00564F01" w:rsidRPr="000E3F45" w:rsidRDefault="0011175A" w:rsidP="00564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64F01" w:rsidRPr="000E3F45">
        <w:rPr>
          <w:sz w:val="28"/>
          <w:szCs w:val="28"/>
        </w:rPr>
        <w:t>) валовая выручка - выручка от реализации товаров, выполнения работ, оказания услуг без вычетов;</w:t>
      </w:r>
    </w:p>
    <w:p w14:paraId="1F3F8350" w14:textId="78AA2780" w:rsidR="00564F01" w:rsidRPr="000E3F45" w:rsidRDefault="0011175A" w:rsidP="00564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64F01" w:rsidRPr="000E3F45">
        <w:rPr>
          <w:sz w:val="28"/>
          <w:szCs w:val="28"/>
        </w:rPr>
        <w:t>) среднемесячная выручка - отношение величины валовой выручки, полученной за определенный период как в денежной форме, так и в форме взаимозачетов, к количеству месяцев в периоде;</w:t>
      </w:r>
    </w:p>
    <w:p w14:paraId="629D6270" w14:textId="329FD9AC" w:rsidR="00564F01" w:rsidRPr="000E3F45" w:rsidRDefault="0011175A" w:rsidP="00564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64F01" w:rsidRPr="000E3F45">
        <w:rPr>
          <w:sz w:val="28"/>
          <w:szCs w:val="28"/>
        </w:rPr>
        <w:t>) чистая прибыль (убыток) - чистая нераспределенная прибыль (убыток) отчетного периода, оставшаяся после уплаты налога на прибыль и других аналогичных обязательных платежей.</w:t>
      </w:r>
    </w:p>
    <w:p w14:paraId="4AD63C60" w14:textId="77777777" w:rsidR="00564F01" w:rsidRPr="000E3F45" w:rsidRDefault="00564F01" w:rsidP="00564F01">
      <w:pPr>
        <w:spacing w:before="100" w:beforeAutospacing="1" w:after="100" w:afterAutospacing="1"/>
        <w:ind w:firstLine="720"/>
        <w:jc w:val="center"/>
        <w:rPr>
          <w:sz w:val="28"/>
          <w:szCs w:val="28"/>
        </w:rPr>
      </w:pPr>
      <w:r w:rsidRPr="000E3F45">
        <w:rPr>
          <w:sz w:val="28"/>
          <w:szCs w:val="28"/>
        </w:rPr>
        <w:t>Коэффициенты, характеризующие платежеспособность должника</w:t>
      </w:r>
    </w:p>
    <w:p w14:paraId="17D718FA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2. Коэффициент абсолютной ликвидности.</w:t>
      </w:r>
    </w:p>
    <w:p w14:paraId="31E5EA17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Коэффициент абсолютной ликвидности показывает, какая часть краткосрочных обязательств может быть погашена немедленно, и рассчитывается как отношение наиболее ликвидных оборотных активов к текущим обязательствам должника.</w:t>
      </w:r>
    </w:p>
    <w:p w14:paraId="5C5241D4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3. Коэффициент текущей ликвидности.</w:t>
      </w:r>
    </w:p>
    <w:p w14:paraId="5AB45B2C" w14:textId="77777777" w:rsidR="00564F01" w:rsidRPr="000E3F45" w:rsidRDefault="00564F01" w:rsidP="000542FE">
      <w:pPr>
        <w:ind w:firstLine="709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Коэффициент текущей ликвидности характеризует обеспеченность организации оборотными средствами для ведения хозяйственной деятельности и своевременного погашения обязательств и определяется как отношение ликвидных активов к текущим обязательствам должника.</w:t>
      </w:r>
      <w:r w:rsidRPr="000E3F45">
        <w:rPr>
          <w:sz w:val="28"/>
          <w:szCs w:val="28"/>
        </w:rPr>
        <w:cr/>
      </w:r>
      <w:r w:rsidR="000542FE">
        <w:rPr>
          <w:sz w:val="28"/>
          <w:szCs w:val="28"/>
        </w:rPr>
        <w:t xml:space="preserve">          </w:t>
      </w:r>
      <w:r w:rsidRPr="000E3F45">
        <w:rPr>
          <w:sz w:val="28"/>
          <w:szCs w:val="28"/>
        </w:rPr>
        <w:t>4. Показатель обеспеченности обязательств должника его активами.</w:t>
      </w:r>
    </w:p>
    <w:p w14:paraId="541A9C2C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Показатель обеспеченности обязательств должника его активами характеризует величину активов должника, приходящихся на единицу долга, и определяется как отношение суммы ликвидных и скорректированных внеоборотных активов к обязательствам должника.</w:t>
      </w:r>
    </w:p>
    <w:p w14:paraId="1BE6211F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5. Степень платежеспособности по текущим обязательствам.</w:t>
      </w:r>
    </w:p>
    <w:p w14:paraId="669173A2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Степень платежеспособности по текущим обязательствам определяет текущую платежеспособность организации, объемы ее краткосрочных заемных средств и период возможного погашения организацией текущей задолженности перед кредиторами за счет выручки.</w:t>
      </w:r>
    </w:p>
    <w:p w14:paraId="750DF1BA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Степень платежеспособности определяется как отношение текущих обязательств должника к величине среднемесячной выручки.</w:t>
      </w:r>
    </w:p>
    <w:p w14:paraId="5C6FB025" w14:textId="77777777" w:rsidR="0011175A" w:rsidRDefault="0011175A" w:rsidP="00564F01">
      <w:pPr>
        <w:spacing w:before="100" w:beforeAutospacing="1" w:after="100" w:afterAutospacing="1"/>
        <w:ind w:firstLine="720"/>
        <w:jc w:val="center"/>
        <w:rPr>
          <w:sz w:val="28"/>
          <w:szCs w:val="28"/>
        </w:rPr>
      </w:pPr>
    </w:p>
    <w:p w14:paraId="04B31957" w14:textId="77777777" w:rsidR="0011175A" w:rsidRDefault="0011175A" w:rsidP="00564F01">
      <w:pPr>
        <w:spacing w:before="100" w:beforeAutospacing="1" w:after="100" w:afterAutospacing="1"/>
        <w:ind w:firstLine="720"/>
        <w:jc w:val="center"/>
        <w:rPr>
          <w:sz w:val="28"/>
          <w:szCs w:val="28"/>
        </w:rPr>
      </w:pPr>
    </w:p>
    <w:p w14:paraId="32FF71A5" w14:textId="43C5574E" w:rsidR="00564F01" w:rsidRPr="000E3F45" w:rsidRDefault="00564F01" w:rsidP="00564F01">
      <w:pPr>
        <w:spacing w:before="100" w:beforeAutospacing="1" w:after="100" w:afterAutospacing="1"/>
        <w:ind w:firstLine="720"/>
        <w:jc w:val="center"/>
        <w:rPr>
          <w:sz w:val="28"/>
          <w:szCs w:val="28"/>
        </w:rPr>
      </w:pPr>
      <w:r w:rsidRPr="000E3F45">
        <w:rPr>
          <w:sz w:val="28"/>
          <w:szCs w:val="28"/>
        </w:rPr>
        <w:lastRenderedPageBreak/>
        <w:t>Коэффициенты, характеризующие финансовую устойчивость должника</w:t>
      </w:r>
    </w:p>
    <w:p w14:paraId="0CB79133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6. Коэффициент автономии (финансовой независимости).</w:t>
      </w:r>
    </w:p>
    <w:p w14:paraId="794A053A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Коэффициент автономии (финансовой независимости) показывает долю активов должника, которые обеспечиваются собственными средствами, и определяется как отношение собственных средств к совокупным активам.</w:t>
      </w:r>
    </w:p>
    <w:p w14:paraId="27B768A6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7. Коэффициент обеспеченности собственными оборотными средствами (доля собственных оборотных средств в оборотных активах).</w:t>
      </w:r>
    </w:p>
    <w:p w14:paraId="42367568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Коэффициент обеспеченности собственными оборотными средствами определяет степень обеспеченности организации собственными оборотными средствами, необходимыми для ее финансовой устойчивости, и рассчитывается как отношение разницы собственных средств и скорректированных внеоборотных активов к величине оборотных активов.</w:t>
      </w:r>
    </w:p>
    <w:p w14:paraId="3E42ED19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8. Доля просроченной кредиторской задолженности в пассивах.</w:t>
      </w:r>
    </w:p>
    <w:p w14:paraId="288EBB83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Доля просроченной кредиторской задолженности в пассивах характеризует наличие просроченной кредиторской задолженности и ее удельный вес в совокупных пассивах организации и определяется в процентах как отношение просроченной кредиторской задолженности к совокупным пассивам.</w:t>
      </w:r>
    </w:p>
    <w:p w14:paraId="06BC6BDB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9. Показатель отношения дебиторской задолженности к совокупным активам.</w:t>
      </w:r>
    </w:p>
    <w:p w14:paraId="05826D2E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Показатель отношения дебиторской задолженности к совокупным активам определяется как отношение суммы долгосрочной дебиторской задолженности, краткосрочной дебиторской задолженности и потенциальных оборотных активов, подлежащих возврату, к совокупным активам организации.</w:t>
      </w:r>
    </w:p>
    <w:p w14:paraId="77A32F29" w14:textId="77777777" w:rsidR="00564F01" w:rsidRPr="000E3F45" w:rsidRDefault="00564F01" w:rsidP="00564F01">
      <w:pPr>
        <w:spacing w:before="100" w:beforeAutospacing="1" w:after="100" w:afterAutospacing="1"/>
        <w:ind w:firstLine="720"/>
        <w:jc w:val="center"/>
        <w:rPr>
          <w:sz w:val="28"/>
          <w:szCs w:val="28"/>
        </w:rPr>
      </w:pPr>
      <w:r w:rsidRPr="000E3F45">
        <w:rPr>
          <w:sz w:val="28"/>
          <w:szCs w:val="28"/>
        </w:rPr>
        <w:t>Коэффициенты, характеризующие деловую активность должника</w:t>
      </w:r>
    </w:p>
    <w:p w14:paraId="4A55339A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10. Рентабельность активов.</w:t>
      </w:r>
    </w:p>
    <w:p w14:paraId="41A97097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Рентабельность активов характеризует степень эффективности использования имущества организации, профессиональную квалификацию менеджмента предприятия и определяется в процентах как отношение чистой прибыли (убытка) к совокупным активам организации.</w:t>
      </w:r>
    </w:p>
    <w:p w14:paraId="1C511BF0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11. Норма чистой прибыли.</w:t>
      </w:r>
    </w:p>
    <w:p w14:paraId="6EA979D0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Норма чистой прибыли характеризует уровень доходности хозяйственной деятельности организации.</w:t>
      </w:r>
    </w:p>
    <w:p w14:paraId="76B3002B" w14:textId="77777777" w:rsidR="00564F01" w:rsidRPr="000E3F45" w:rsidRDefault="00564F01" w:rsidP="00564F01">
      <w:pPr>
        <w:ind w:firstLine="720"/>
        <w:jc w:val="both"/>
        <w:rPr>
          <w:sz w:val="28"/>
          <w:szCs w:val="28"/>
        </w:rPr>
      </w:pPr>
      <w:r w:rsidRPr="000E3F45">
        <w:rPr>
          <w:sz w:val="28"/>
          <w:szCs w:val="28"/>
        </w:rPr>
        <w:t>Норма чистой прибыли измеряется в процентах и определяется как отношение чистой прибыли к выручке (нетто).</w:t>
      </w:r>
    </w:p>
    <w:p w14:paraId="5715C23C" w14:textId="77777777" w:rsidR="0011175A" w:rsidRDefault="00564F01" w:rsidP="00564F01">
      <w:pPr>
        <w:ind w:firstLine="709"/>
        <w:jc w:val="both"/>
        <w:rPr>
          <w:sz w:val="28"/>
        </w:rPr>
      </w:pPr>
      <w:r w:rsidRPr="000E3F45">
        <w:rPr>
          <w:sz w:val="28"/>
        </w:rPr>
        <w:t xml:space="preserve">Структуризация исходных данных осуществляется в </w:t>
      </w:r>
      <w:r w:rsidRPr="000E3F45">
        <w:rPr>
          <w:sz w:val="28"/>
          <w:lang w:val="en-US"/>
        </w:rPr>
        <w:t>Microsoft</w:t>
      </w:r>
      <w:r w:rsidRPr="000E3F45">
        <w:rPr>
          <w:sz w:val="28"/>
        </w:rPr>
        <w:t xml:space="preserve"> </w:t>
      </w:r>
      <w:r w:rsidRPr="000E3F45">
        <w:rPr>
          <w:sz w:val="28"/>
          <w:lang w:val="en-US"/>
        </w:rPr>
        <w:t>Excel</w:t>
      </w:r>
      <w:r w:rsidRPr="000E3F45">
        <w:rPr>
          <w:sz w:val="28"/>
        </w:rPr>
        <w:t>. На основании произведенных расчетов коэффициентов и полученных данных определяется динамика их изменения</w:t>
      </w:r>
      <w:r w:rsidR="0011175A">
        <w:rPr>
          <w:sz w:val="28"/>
        </w:rPr>
        <w:t>.</w:t>
      </w:r>
    </w:p>
    <w:p w14:paraId="2C400C67" w14:textId="77777777" w:rsidR="004958F2" w:rsidRPr="000E3F45" w:rsidRDefault="004958F2" w:rsidP="004958F2">
      <w:pPr>
        <w:ind w:firstLine="709"/>
        <w:jc w:val="both"/>
        <w:rPr>
          <w:sz w:val="28"/>
          <w:szCs w:val="28"/>
        </w:rPr>
      </w:pPr>
    </w:p>
    <w:p w14:paraId="30289719" w14:textId="77777777" w:rsidR="004958F2" w:rsidRPr="000E3F45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8401337"/>
      <w:proofErr w:type="gramStart"/>
      <w:r w:rsidRPr="000E3F45">
        <w:rPr>
          <w:rFonts w:ascii="Times New Roman" w:hAnsi="Times New Roman" w:cs="Times New Roman"/>
          <w:b/>
          <w:color w:val="auto"/>
          <w:sz w:val="28"/>
          <w:szCs w:val="28"/>
        </w:rPr>
        <w:t>Результат  моделирования</w:t>
      </w:r>
      <w:bookmarkEnd w:id="6"/>
      <w:proofErr w:type="gramEnd"/>
    </w:p>
    <w:p w14:paraId="5401DA5C" w14:textId="6D4C9B96" w:rsidR="00A968E8" w:rsidRPr="000E3F45" w:rsidRDefault="00564F01" w:rsidP="0011175A">
      <w:pPr>
        <w:ind w:firstLine="709"/>
        <w:jc w:val="both"/>
        <w:rPr>
          <w:sz w:val="28"/>
          <w:szCs w:val="28"/>
        </w:rPr>
      </w:pPr>
      <w:r w:rsidRPr="000E3F45">
        <w:rPr>
          <w:sz w:val="28"/>
        </w:rPr>
        <w:t>Конечным результатом моделирования является прогноз, характеризующий вероятность банкротства предприятий Республики Татарстан</w:t>
      </w:r>
      <w:r w:rsidR="0011175A">
        <w:rPr>
          <w:sz w:val="28"/>
        </w:rPr>
        <w:t>.</w:t>
      </w:r>
    </w:p>
    <w:sectPr w:rsidR="00A968E8" w:rsidRPr="000E3F45" w:rsidSect="001A550A">
      <w:headerReference w:type="firs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34376" w14:textId="77777777" w:rsidR="001F5A50" w:rsidRDefault="001F5A50" w:rsidP="00A90590">
      <w:r>
        <w:separator/>
      </w:r>
    </w:p>
  </w:endnote>
  <w:endnote w:type="continuationSeparator" w:id="0">
    <w:p w14:paraId="3A405BF2" w14:textId="77777777" w:rsidR="001F5A50" w:rsidRDefault="001F5A50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D29F7" w14:textId="77777777" w:rsidR="001F5A50" w:rsidRDefault="001F5A50" w:rsidP="00A90590">
      <w:r>
        <w:separator/>
      </w:r>
    </w:p>
  </w:footnote>
  <w:footnote w:type="continuationSeparator" w:id="0">
    <w:p w14:paraId="25DCA714" w14:textId="77777777" w:rsidR="001F5A50" w:rsidRDefault="001F5A50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2920069"/>
      <w:docPartObj>
        <w:docPartGallery w:val="Page Numbers (Top of Page)"/>
        <w:docPartUnique/>
      </w:docPartObj>
    </w:sdtPr>
    <w:sdtEndPr/>
    <w:sdtContent>
      <w:p w14:paraId="01E992E8" w14:textId="77777777" w:rsidR="007B2A44" w:rsidRDefault="007B2A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BCB">
          <w:rPr>
            <w:noProof/>
          </w:rPr>
          <w:t>8</w:t>
        </w:r>
        <w:r>
          <w:fldChar w:fldCharType="end"/>
        </w:r>
      </w:p>
    </w:sdtContent>
  </w:sdt>
  <w:p w14:paraId="78B58D98" w14:textId="77777777" w:rsidR="00582362" w:rsidRDefault="0058236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0282D" w14:textId="77777777" w:rsidR="00582362" w:rsidRDefault="00582362">
    <w:pPr>
      <w:pStyle w:val="a9"/>
      <w:jc w:val="center"/>
    </w:pPr>
  </w:p>
  <w:p w14:paraId="2EE22A27" w14:textId="77777777" w:rsidR="00582362" w:rsidRDefault="0058236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84605" w14:textId="77777777" w:rsidR="00281B1E" w:rsidRDefault="00281B1E">
    <w:pPr>
      <w:pStyle w:val="a9"/>
      <w:jc w:val="center"/>
    </w:pPr>
    <w:r>
      <w:t>2</w:t>
    </w:r>
  </w:p>
  <w:p w14:paraId="67F30781" w14:textId="77777777" w:rsidR="00281B1E" w:rsidRDefault="00281B1E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7C401" w14:textId="77777777" w:rsidR="00281B1E" w:rsidRDefault="00281B1E">
    <w:pPr>
      <w:pStyle w:val="a9"/>
      <w:jc w:val="center"/>
    </w:pPr>
    <w:r>
      <w:t>3</w:t>
    </w:r>
  </w:p>
  <w:p w14:paraId="64C7018D" w14:textId="77777777" w:rsidR="00281B1E" w:rsidRDefault="00281B1E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359218"/>
      <w:docPartObj>
        <w:docPartGallery w:val="Page Numbers (Top of Page)"/>
        <w:docPartUnique/>
      </w:docPartObj>
    </w:sdtPr>
    <w:sdtEndPr/>
    <w:sdtContent>
      <w:p w14:paraId="4CA3669E" w14:textId="77777777" w:rsidR="00582362" w:rsidRDefault="005823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14:paraId="33A48FD8" w14:textId="77777777" w:rsidR="00582362" w:rsidRDefault="0058236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18B6275"/>
    <w:multiLevelType w:val="hybridMultilevel"/>
    <w:tmpl w:val="B08682E6"/>
    <w:lvl w:ilvl="0" w:tplc="728E4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1C1CCF"/>
    <w:multiLevelType w:val="hybridMultilevel"/>
    <w:tmpl w:val="BA665850"/>
    <w:lvl w:ilvl="0" w:tplc="17AEA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83D7F"/>
    <w:multiLevelType w:val="hybridMultilevel"/>
    <w:tmpl w:val="D480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893873"/>
    <w:multiLevelType w:val="hybridMultilevel"/>
    <w:tmpl w:val="C18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8973E7"/>
    <w:multiLevelType w:val="multilevel"/>
    <w:tmpl w:val="7B7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A373B"/>
    <w:multiLevelType w:val="hybridMultilevel"/>
    <w:tmpl w:val="26144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94246"/>
    <w:multiLevelType w:val="hybridMultilevel"/>
    <w:tmpl w:val="F8128CA4"/>
    <w:lvl w:ilvl="0" w:tplc="DAEA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B40A42"/>
    <w:multiLevelType w:val="hybridMultilevel"/>
    <w:tmpl w:val="73389F52"/>
    <w:lvl w:ilvl="0" w:tplc="4436292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CC2D97"/>
    <w:multiLevelType w:val="multilevel"/>
    <w:tmpl w:val="588695D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A3E00"/>
    <w:multiLevelType w:val="hybridMultilevel"/>
    <w:tmpl w:val="87F42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FC75492"/>
    <w:multiLevelType w:val="hybridMultilevel"/>
    <w:tmpl w:val="6596C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1670A7"/>
    <w:multiLevelType w:val="hybridMultilevel"/>
    <w:tmpl w:val="03CAB05C"/>
    <w:lvl w:ilvl="0" w:tplc="285A9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68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1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ED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5F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8C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67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F46A46"/>
    <w:multiLevelType w:val="hybridMultilevel"/>
    <w:tmpl w:val="BE041536"/>
    <w:lvl w:ilvl="0" w:tplc="1888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8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4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8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E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F66053"/>
    <w:multiLevelType w:val="hybridMultilevel"/>
    <w:tmpl w:val="55AE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66894"/>
    <w:multiLevelType w:val="hybridMultilevel"/>
    <w:tmpl w:val="E2F43FBE"/>
    <w:lvl w:ilvl="0" w:tplc="15E448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3F326F4"/>
    <w:multiLevelType w:val="hybridMultilevel"/>
    <w:tmpl w:val="8D1CDDC2"/>
    <w:lvl w:ilvl="0" w:tplc="C0088A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B36349"/>
    <w:multiLevelType w:val="hybridMultilevel"/>
    <w:tmpl w:val="B94C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098B"/>
    <w:multiLevelType w:val="hybridMultilevel"/>
    <w:tmpl w:val="ABD215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37CA6FA2"/>
    <w:multiLevelType w:val="hybridMultilevel"/>
    <w:tmpl w:val="B9DC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6E16A0"/>
    <w:multiLevelType w:val="hybridMultilevel"/>
    <w:tmpl w:val="2CA2B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47772"/>
    <w:multiLevelType w:val="hybridMultilevel"/>
    <w:tmpl w:val="4CEAFD34"/>
    <w:lvl w:ilvl="0" w:tplc="24869A7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05F4A24"/>
    <w:multiLevelType w:val="hybridMultilevel"/>
    <w:tmpl w:val="F4504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E53875"/>
    <w:multiLevelType w:val="hybridMultilevel"/>
    <w:tmpl w:val="49E2F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54A7A9F"/>
    <w:multiLevelType w:val="hybridMultilevel"/>
    <w:tmpl w:val="F3E4FFB6"/>
    <w:lvl w:ilvl="0" w:tplc="3E06B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70D1195"/>
    <w:multiLevelType w:val="hybridMultilevel"/>
    <w:tmpl w:val="6BD2C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440DE1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79E185C"/>
    <w:multiLevelType w:val="hybridMultilevel"/>
    <w:tmpl w:val="27F8B596"/>
    <w:lvl w:ilvl="0" w:tplc="8CE49D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D2A0B"/>
    <w:multiLevelType w:val="multilevel"/>
    <w:tmpl w:val="2E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CB2524"/>
    <w:multiLevelType w:val="multilevel"/>
    <w:tmpl w:val="0F162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AC3314"/>
    <w:multiLevelType w:val="hybridMultilevel"/>
    <w:tmpl w:val="90347D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1C71CEC"/>
    <w:multiLevelType w:val="hybridMultilevel"/>
    <w:tmpl w:val="792AB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A31AA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5550965"/>
    <w:multiLevelType w:val="multilevel"/>
    <w:tmpl w:val="390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295C60"/>
    <w:multiLevelType w:val="hybridMultilevel"/>
    <w:tmpl w:val="206C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4F6A92"/>
    <w:multiLevelType w:val="hybridMultilevel"/>
    <w:tmpl w:val="775C5F8C"/>
    <w:lvl w:ilvl="0" w:tplc="4F942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A2CEB"/>
    <w:multiLevelType w:val="hybridMultilevel"/>
    <w:tmpl w:val="30440330"/>
    <w:lvl w:ilvl="0" w:tplc="B8F2A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13"/>
  </w:num>
  <w:num w:numId="5">
    <w:abstractNumId w:val="35"/>
  </w:num>
  <w:num w:numId="6">
    <w:abstractNumId w:val="31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24"/>
  </w:num>
  <w:num w:numId="22">
    <w:abstractNumId w:val="17"/>
  </w:num>
  <w:num w:numId="23">
    <w:abstractNumId w:val="36"/>
  </w:num>
  <w:num w:numId="24">
    <w:abstractNumId w:val="30"/>
  </w:num>
  <w:num w:numId="25">
    <w:abstractNumId w:val="1"/>
  </w:num>
  <w:num w:numId="26">
    <w:abstractNumId w:val="34"/>
  </w:num>
  <w:num w:numId="27">
    <w:abstractNumId w:val="21"/>
  </w:num>
  <w:num w:numId="28">
    <w:abstractNumId w:val="28"/>
  </w:num>
  <w:num w:numId="29">
    <w:abstractNumId w:val="0"/>
  </w:num>
  <w:num w:numId="30">
    <w:abstractNumId w:val="15"/>
  </w:num>
  <w:num w:numId="31">
    <w:abstractNumId w:val="5"/>
  </w:num>
  <w:num w:numId="32">
    <w:abstractNumId w:val="32"/>
  </w:num>
  <w:num w:numId="33">
    <w:abstractNumId w:val="33"/>
  </w:num>
  <w:num w:numId="34">
    <w:abstractNumId w:val="9"/>
  </w:num>
  <w:num w:numId="35">
    <w:abstractNumId w:val="26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E9"/>
    <w:rsid w:val="000248F7"/>
    <w:rsid w:val="000417E0"/>
    <w:rsid w:val="00046116"/>
    <w:rsid w:val="00050031"/>
    <w:rsid w:val="000542FE"/>
    <w:rsid w:val="00057635"/>
    <w:rsid w:val="00070559"/>
    <w:rsid w:val="0007535E"/>
    <w:rsid w:val="00087091"/>
    <w:rsid w:val="00090F97"/>
    <w:rsid w:val="00093483"/>
    <w:rsid w:val="00094640"/>
    <w:rsid w:val="000A35AF"/>
    <w:rsid w:val="000A4AC0"/>
    <w:rsid w:val="000B2428"/>
    <w:rsid w:val="000C0D9C"/>
    <w:rsid w:val="000D228A"/>
    <w:rsid w:val="000D43E1"/>
    <w:rsid w:val="000D4E77"/>
    <w:rsid w:val="000E3F45"/>
    <w:rsid w:val="000F2DC4"/>
    <w:rsid w:val="000F4DB2"/>
    <w:rsid w:val="00106CBB"/>
    <w:rsid w:val="001100AE"/>
    <w:rsid w:val="0011175A"/>
    <w:rsid w:val="00112666"/>
    <w:rsid w:val="001174D2"/>
    <w:rsid w:val="0012086A"/>
    <w:rsid w:val="00144EAE"/>
    <w:rsid w:val="00155F57"/>
    <w:rsid w:val="0017121E"/>
    <w:rsid w:val="0017493C"/>
    <w:rsid w:val="00176480"/>
    <w:rsid w:val="001824AB"/>
    <w:rsid w:val="00182DBA"/>
    <w:rsid w:val="00186D51"/>
    <w:rsid w:val="00190A99"/>
    <w:rsid w:val="00190C7A"/>
    <w:rsid w:val="00193C2B"/>
    <w:rsid w:val="00197D62"/>
    <w:rsid w:val="001A550A"/>
    <w:rsid w:val="001B0A17"/>
    <w:rsid w:val="001C03CD"/>
    <w:rsid w:val="001D54B5"/>
    <w:rsid w:val="001D5899"/>
    <w:rsid w:val="001E22B4"/>
    <w:rsid w:val="001E6A25"/>
    <w:rsid w:val="001E7357"/>
    <w:rsid w:val="001F5A50"/>
    <w:rsid w:val="00211F32"/>
    <w:rsid w:val="0022416F"/>
    <w:rsid w:val="00227370"/>
    <w:rsid w:val="0023081A"/>
    <w:rsid w:val="00235DA5"/>
    <w:rsid w:val="00236A1F"/>
    <w:rsid w:val="00240D85"/>
    <w:rsid w:val="00246A30"/>
    <w:rsid w:val="00252E28"/>
    <w:rsid w:val="002562D6"/>
    <w:rsid w:val="00260A00"/>
    <w:rsid w:val="002760BC"/>
    <w:rsid w:val="00281B1E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30247C"/>
    <w:rsid w:val="0030420E"/>
    <w:rsid w:val="00306301"/>
    <w:rsid w:val="00310BFB"/>
    <w:rsid w:val="003119D0"/>
    <w:rsid w:val="00322DDA"/>
    <w:rsid w:val="0032697D"/>
    <w:rsid w:val="00327A40"/>
    <w:rsid w:val="003331BE"/>
    <w:rsid w:val="00344618"/>
    <w:rsid w:val="00360027"/>
    <w:rsid w:val="003709DA"/>
    <w:rsid w:val="003765B0"/>
    <w:rsid w:val="00380223"/>
    <w:rsid w:val="00382908"/>
    <w:rsid w:val="00382BC3"/>
    <w:rsid w:val="00386A62"/>
    <w:rsid w:val="00387ECB"/>
    <w:rsid w:val="00391D68"/>
    <w:rsid w:val="00393731"/>
    <w:rsid w:val="0039487B"/>
    <w:rsid w:val="003B4445"/>
    <w:rsid w:val="003B7C9B"/>
    <w:rsid w:val="003C1324"/>
    <w:rsid w:val="003C664B"/>
    <w:rsid w:val="003F0D1A"/>
    <w:rsid w:val="003F1A41"/>
    <w:rsid w:val="003F1DD6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57D15"/>
    <w:rsid w:val="00461029"/>
    <w:rsid w:val="00465476"/>
    <w:rsid w:val="00466403"/>
    <w:rsid w:val="00480556"/>
    <w:rsid w:val="00481290"/>
    <w:rsid w:val="0048529E"/>
    <w:rsid w:val="004958F2"/>
    <w:rsid w:val="004A3B86"/>
    <w:rsid w:val="004B3DA3"/>
    <w:rsid w:val="004C0F1A"/>
    <w:rsid w:val="004C2942"/>
    <w:rsid w:val="004D35BC"/>
    <w:rsid w:val="004E10F9"/>
    <w:rsid w:val="004F1646"/>
    <w:rsid w:val="004F16B2"/>
    <w:rsid w:val="00506522"/>
    <w:rsid w:val="00506DB6"/>
    <w:rsid w:val="00510373"/>
    <w:rsid w:val="00510BCB"/>
    <w:rsid w:val="00522EDD"/>
    <w:rsid w:val="00530DEA"/>
    <w:rsid w:val="00535B35"/>
    <w:rsid w:val="00537EAF"/>
    <w:rsid w:val="00546C2A"/>
    <w:rsid w:val="00552822"/>
    <w:rsid w:val="00555D56"/>
    <w:rsid w:val="00556714"/>
    <w:rsid w:val="00564ECA"/>
    <w:rsid w:val="00564F01"/>
    <w:rsid w:val="0057025F"/>
    <w:rsid w:val="0057170B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C5A56"/>
    <w:rsid w:val="005D19B2"/>
    <w:rsid w:val="005D55B4"/>
    <w:rsid w:val="005E16FE"/>
    <w:rsid w:val="005F5803"/>
    <w:rsid w:val="00603657"/>
    <w:rsid w:val="00604FAB"/>
    <w:rsid w:val="00626647"/>
    <w:rsid w:val="0063784D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D1B5F"/>
    <w:rsid w:val="006E3260"/>
    <w:rsid w:val="006E4877"/>
    <w:rsid w:val="006F00C4"/>
    <w:rsid w:val="006F07C5"/>
    <w:rsid w:val="006F6065"/>
    <w:rsid w:val="007008DF"/>
    <w:rsid w:val="00721378"/>
    <w:rsid w:val="00727587"/>
    <w:rsid w:val="00727DC7"/>
    <w:rsid w:val="007316F3"/>
    <w:rsid w:val="00746D81"/>
    <w:rsid w:val="007540BE"/>
    <w:rsid w:val="00763E5C"/>
    <w:rsid w:val="0076626E"/>
    <w:rsid w:val="00786C9E"/>
    <w:rsid w:val="007A0CF7"/>
    <w:rsid w:val="007B1BBB"/>
    <w:rsid w:val="007B2A44"/>
    <w:rsid w:val="007C0611"/>
    <w:rsid w:val="007C3F99"/>
    <w:rsid w:val="007C5489"/>
    <w:rsid w:val="007C5933"/>
    <w:rsid w:val="007D6BDF"/>
    <w:rsid w:val="007D71DE"/>
    <w:rsid w:val="007F0709"/>
    <w:rsid w:val="007F6556"/>
    <w:rsid w:val="0080210C"/>
    <w:rsid w:val="008043B3"/>
    <w:rsid w:val="008063DE"/>
    <w:rsid w:val="008117D1"/>
    <w:rsid w:val="00811D26"/>
    <w:rsid w:val="00817CAD"/>
    <w:rsid w:val="00835156"/>
    <w:rsid w:val="008450E7"/>
    <w:rsid w:val="0085230A"/>
    <w:rsid w:val="00854E26"/>
    <w:rsid w:val="00856E18"/>
    <w:rsid w:val="008602DF"/>
    <w:rsid w:val="0086202A"/>
    <w:rsid w:val="008A2184"/>
    <w:rsid w:val="008A354F"/>
    <w:rsid w:val="008A40B5"/>
    <w:rsid w:val="008C1403"/>
    <w:rsid w:val="008E2388"/>
    <w:rsid w:val="008F0D4E"/>
    <w:rsid w:val="008F675E"/>
    <w:rsid w:val="009105D1"/>
    <w:rsid w:val="0091145B"/>
    <w:rsid w:val="00917087"/>
    <w:rsid w:val="0092429A"/>
    <w:rsid w:val="00934310"/>
    <w:rsid w:val="009405C2"/>
    <w:rsid w:val="00941230"/>
    <w:rsid w:val="00941993"/>
    <w:rsid w:val="00943195"/>
    <w:rsid w:val="009643E9"/>
    <w:rsid w:val="00967928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F0735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33E74"/>
    <w:rsid w:val="00A416D8"/>
    <w:rsid w:val="00A42D55"/>
    <w:rsid w:val="00A440E6"/>
    <w:rsid w:val="00A526D4"/>
    <w:rsid w:val="00A56043"/>
    <w:rsid w:val="00A73E46"/>
    <w:rsid w:val="00A75B67"/>
    <w:rsid w:val="00A80F74"/>
    <w:rsid w:val="00A83CEC"/>
    <w:rsid w:val="00A90590"/>
    <w:rsid w:val="00A968E8"/>
    <w:rsid w:val="00AA1C24"/>
    <w:rsid w:val="00AA5DD5"/>
    <w:rsid w:val="00AB01CC"/>
    <w:rsid w:val="00AB55CD"/>
    <w:rsid w:val="00AD478F"/>
    <w:rsid w:val="00AF2AD0"/>
    <w:rsid w:val="00B04C94"/>
    <w:rsid w:val="00B11232"/>
    <w:rsid w:val="00B17C00"/>
    <w:rsid w:val="00B25366"/>
    <w:rsid w:val="00B25E9A"/>
    <w:rsid w:val="00B3630F"/>
    <w:rsid w:val="00B438F9"/>
    <w:rsid w:val="00B532C7"/>
    <w:rsid w:val="00B57F32"/>
    <w:rsid w:val="00B65CA6"/>
    <w:rsid w:val="00B671F6"/>
    <w:rsid w:val="00B710C8"/>
    <w:rsid w:val="00B75DA9"/>
    <w:rsid w:val="00B81797"/>
    <w:rsid w:val="00B90145"/>
    <w:rsid w:val="00B94881"/>
    <w:rsid w:val="00BA03CD"/>
    <w:rsid w:val="00BA245F"/>
    <w:rsid w:val="00BB1570"/>
    <w:rsid w:val="00BB5964"/>
    <w:rsid w:val="00BB7C26"/>
    <w:rsid w:val="00BC450D"/>
    <w:rsid w:val="00BF14C4"/>
    <w:rsid w:val="00BF3B72"/>
    <w:rsid w:val="00C03144"/>
    <w:rsid w:val="00C04C13"/>
    <w:rsid w:val="00C2483B"/>
    <w:rsid w:val="00C3348B"/>
    <w:rsid w:val="00C361D8"/>
    <w:rsid w:val="00C565EA"/>
    <w:rsid w:val="00C607A0"/>
    <w:rsid w:val="00C60DFF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3DDC"/>
    <w:rsid w:val="00C8469B"/>
    <w:rsid w:val="00C94348"/>
    <w:rsid w:val="00CA12D4"/>
    <w:rsid w:val="00CA2EF1"/>
    <w:rsid w:val="00CB4805"/>
    <w:rsid w:val="00CC3E66"/>
    <w:rsid w:val="00CD51C2"/>
    <w:rsid w:val="00CD7BB1"/>
    <w:rsid w:val="00CE1969"/>
    <w:rsid w:val="00CE38A5"/>
    <w:rsid w:val="00CF21B3"/>
    <w:rsid w:val="00D00707"/>
    <w:rsid w:val="00D212A2"/>
    <w:rsid w:val="00D225DA"/>
    <w:rsid w:val="00D36565"/>
    <w:rsid w:val="00D527DE"/>
    <w:rsid w:val="00D542BE"/>
    <w:rsid w:val="00D63ED0"/>
    <w:rsid w:val="00D86FCA"/>
    <w:rsid w:val="00D86FD8"/>
    <w:rsid w:val="00D95889"/>
    <w:rsid w:val="00D968F6"/>
    <w:rsid w:val="00DA33BF"/>
    <w:rsid w:val="00DB2A1A"/>
    <w:rsid w:val="00DC103A"/>
    <w:rsid w:val="00DD2AA6"/>
    <w:rsid w:val="00DE1BA2"/>
    <w:rsid w:val="00DF41EE"/>
    <w:rsid w:val="00E23359"/>
    <w:rsid w:val="00E34B87"/>
    <w:rsid w:val="00E40182"/>
    <w:rsid w:val="00E468CF"/>
    <w:rsid w:val="00E570F6"/>
    <w:rsid w:val="00E71AEC"/>
    <w:rsid w:val="00E71CC6"/>
    <w:rsid w:val="00E8033D"/>
    <w:rsid w:val="00E83F96"/>
    <w:rsid w:val="00E85563"/>
    <w:rsid w:val="00E903B2"/>
    <w:rsid w:val="00E95BDF"/>
    <w:rsid w:val="00EB6422"/>
    <w:rsid w:val="00ED2DFC"/>
    <w:rsid w:val="00EF1DDA"/>
    <w:rsid w:val="00EF4F0E"/>
    <w:rsid w:val="00F036F5"/>
    <w:rsid w:val="00F11F95"/>
    <w:rsid w:val="00F1307B"/>
    <w:rsid w:val="00F1320B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6B5E"/>
    <w:rsid w:val="00FB0751"/>
    <w:rsid w:val="00FB1D46"/>
    <w:rsid w:val="00FB2543"/>
    <w:rsid w:val="00FC3C06"/>
    <w:rsid w:val="00FD61C0"/>
    <w:rsid w:val="00FE3EBD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59BF3"/>
  <w15:docId w15:val="{60D7A616-321A-4B06-A303-FD3C7884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75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212A2"/>
  </w:style>
  <w:style w:type="table" w:styleId="af3">
    <w:name w:val="Table Grid"/>
    <w:basedOn w:val="a1"/>
    <w:uiPriority w:val="59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834C7C-4520-48F1-A392-B9F4137E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chichkanova</dc:creator>
  <cp:keywords/>
  <dc:description/>
  <cp:lastModifiedBy>Новый</cp:lastModifiedBy>
  <cp:revision>2</cp:revision>
  <cp:lastPrinted>2012-11-14T12:13:00Z</cp:lastPrinted>
  <dcterms:created xsi:type="dcterms:W3CDTF">2019-09-03T08:09:00Z</dcterms:created>
  <dcterms:modified xsi:type="dcterms:W3CDTF">2019-09-03T08:09:00Z</dcterms:modified>
</cp:coreProperties>
</file>