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9"/>
  <w:body>
    <w:p w14:paraId="3A86361B" w14:textId="77777777" w:rsidR="002724E2" w:rsidRPr="00BC3DC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  <w:lang w:val="en-US"/>
        </w:rPr>
      </w:pPr>
    </w:p>
    <w:p w14:paraId="49D68226" w14:textId="77777777" w:rsidR="00907792" w:rsidRPr="00FD1978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14:paraId="454BCB90" w14:textId="02D3F9CB" w:rsidR="00DC1E37" w:rsidRPr="00FD1978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3E3C0E">
        <w:rPr>
          <w:rFonts w:ascii="Arial" w:hAnsi="Arial" w:cs="Arial"/>
          <w:b/>
          <w:bCs/>
          <w:color w:val="FFFFFF" w:themeColor="background1"/>
          <w:sz w:val="40"/>
          <w:szCs w:val="32"/>
        </w:rPr>
        <w:t>3</w:t>
      </w:r>
      <w:r w:rsidR="00146775">
        <w:rPr>
          <w:rFonts w:ascii="Arial" w:hAnsi="Arial" w:cs="Arial"/>
          <w:b/>
          <w:bCs/>
          <w:color w:val="FFFFFF" w:themeColor="background1"/>
          <w:sz w:val="40"/>
          <w:szCs w:val="32"/>
        </w:rPr>
        <w:t>0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394AB7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0</w:t>
      </w:r>
      <w:r w:rsidR="003E3C0E">
        <w:rPr>
          <w:rFonts w:ascii="Arial" w:hAnsi="Arial" w:cs="Arial"/>
          <w:b/>
          <w:bCs/>
          <w:color w:val="FFFFFF" w:themeColor="background1"/>
          <w:sz w:val="40"/>
          <w:szCs w:val="32"/>
        </w:rPr>
        <w:t>4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394AB7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2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14:paraId="07CD3266" w14:textId="77777777" w:rsidR="002724E2" w:rsidRPr="00FD1978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14:paraId="661339C9" w14:textId="77777777" w:rsidR="00BE72B2" w:rsidRPr="00FD1978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0A9CBFD8" w14:textId="77777777" w:rsidR="00BE72B2" w:rsidRPr="00FD1978" w:rsidRDefault="00F56350" w:rsidP="004033E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2693F">
          <v:rect id="_x0000_i1025" style="width:484.45pt;height:1.2pt" o:hralign="center" o:hrstd="t" o:hr="t" fillcolor="#a0a0a0" stroked="f"/>
        </w:pict>
      </w:r>
    </w:p>
    <w:p w14:paraId="3A78838E" w14:textId="77777777" w:rsidR="004033EB" w:rsidRPr="00FD1978" w:rsidRDefault="00BE72B2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C5BC05E" w14:textId="77777777" w:rsidR="00BE72B2" w:rsidRPr="00FD1978" w:rsidRDefault="00BE72B2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УПРАВЛЕНИЕ»</w:t>
      </w:r>
      <w:r w:rsidR="00F56350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7CEC3FD8">
          <v:rect id="_x0000_i1026" style="width:484.45pt;height:1.2pt" o:hralign="center" o:hrstd="t" o:hr="t" fillcolor="#a0a0a0" stroked="f"/>
        </w:pict>
      </w:r>
    </w:p>
    <w:p w14:paraId="547BABDD" w14:textId="623DD4C4" w:rsidR="005B2E48" w:rsidRDefault="00125C19" w:rsidP="005B163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 </w:t>
      </w:r>
      <w:r w:rsidRPr="00125C19">
        <w:rPr>
          <w:rFonts w:ascii="Helvetica" w:hAnsi="Helvetica" w:cs="Helvetica"/>
          <w:color w:val="1F3864" w:themeColor="accent1" w:themeShade="80"/>
          <w:sz w:val="40"/>
          <w:szCs w:val="40"/>
        </w:rPr>
        <w:t>Заседание президиума Правительственной комиссии по повышению устойчивости экономики в условиях санкций</w:t>
      </w:r>
    </w:p>
    <w:p w14:paraId="0922E7CE" w14:textId="19CE04E8" w:rsidR="006562EC" w:rsidRPr="00FD1978" w:rsidRDefault="00F56350" w:rsidP="005B2E48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8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E5A36E2">
          <v:rect id="_x0000_i1027" style="width:484.45pt;height:1.2pt" o:hralign="center" o:hrstd="t" o:hr="t" fillcolor="#a0a0a0" stroked="f"/>
        </w:pict>
      </w:r>
    </w:p>
    <w:p w14:paraId="2EB1DF8C" w14:textId="62EB9725" w:rsidR="005B2E48" w:rsidRDefault="00C63F75" w:rsidP="00C63F75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EFEFE"/>
        </w:rPr>
      </w:pPr>
      <w:r w:rsidRPr="00405089">
        <w:rPr>
          <w:rFonts w:ascii="Helvetica" w:hAnsi="Helvetica" w:cs="Helvetica"/>
          <w:color w:val="1F3864" w:themeColor="accent1" w:themeShade="80"/>
          <w:sz w:val="40"/>
          <w:szCs w:val="40"/>
        </w:rPr>
        <w:t>Совещание по экономическим вопросам</w:t>
      </w:r>
    </w:p>
    <w:p w14:paraId="0312562A" w14:textId="0D9B8804" w:rsidR="00C63F75" w:rsidRPr="00C63F75" w:rsidRDefault="00C63F75" w:rsidP="00C63F75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eastAsiaTheme="minorHAnsi" w:hAnsi="Arial Nova" w:cs="Helvetica"/>
          <w:b w:val="0"/>
          <w:bCs w:val="0"/>
          <w:color w:val="1F3864" w:themeColor="accent1" w:themeShade="80"/>
          <w:sz w:val="44"/>
          <w:szCs w:val="44"/>
        </w:rPr>
      </w:pPr>
      <w:r w:rsidRPr="00405089">
        <w:rPr>
          <w:rFonts w:ascii="Arial Nova" w:hAnsi="Arial Nova" w:cs="Arial"/>
          <w:b w:val="0"/>
          <w:bCs w:val="0"/>
          <w:color w:val="020C22"/>
          <w:sz w:val="32"/>
          <w:szCs w:val="32"/>
        </w:rPr>
        <w:t>Президент провёл в режиме видеоконференции совещание по экономическим вопросам</w:t>
      </w:r>
      <w:r w:rsidRPr="00C63F75">
        <w:rPr>
          <w:rFonts w:ascii="Arial Nova" w:hAnsi="Arial Nova" w:cs="Arial"/>
          <w:b w:val="0"/>
          <w:bCs w:val="0"/>
          <w:color w:val="020C22"/>
          <w:sz w:val="32"/>
          <w:szCs w:val="32"/>
          <w:shd w:val="clear" w:color="auto" w:fill="FEFEFE"/>
        </w:rPr>
        <w:t>.</w:t>
      </w:r>
    </w:p>
    <w:p w14:paraId="78D9C44A" w14:textId="548E651F" w:rsidR="006562EC" w:rsidRDefault="00F56350" w:rsidP="005B2E4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9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54C4132" w14:textId="77777777" w:rsidR="005B2E48" w:rsidRDefault="00F56350" w:rsidP="005B2E4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35F847DB">
          <v:rect id="_x0000_i1028" style="width:484.45pt;height:1.2pt" o:hralign="center" o:hrstd="t" o:hr="t" fillcolor="#a0a0a0" stroked="f"/>
        </w:pict>
      </w:r>
    </w:p>
    <w:p w14:paraId="5EE41A20" w14:textId="77777777" w:rsidR="00BC3DC2" w:rsidRDefault="00BC3DC2" w:rsidP="00BC3DC2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BC3DC2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В Татарстане учредили новое республиканское звание</w:t>
      </w:r>
    </w:p>
    <w:p w14:paraId="798A7C72" w14:textId="6DB4E0BE" w:rsidR="00DF58B1" w:rsidRPr="00BC3DC2" w:rsidRDefault="00BC3DC2" w:rsidP="00AD6F8E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BC3DC2">
        <w:rPr>
          <w:rFonts w:ascii="Arial Nova" w:hAnsi="Arial Nova" w:cs="Arial"/>
          <w:b w:val="0"/>
          <w:bCs w:val="0"/>
          <w:color w:val="222222"/>
          <w:sz w:val="32"/>
          <w:szCs w:val="32"/>
          <w:shd w:val="clear" w:color="auto" w:fill="F7F7F7"/>
        </w:rPr>
        <w:t>В Татарстане учреждено новое звание «Предприятие трудовой доблести». На его получение смогут претендовать промышленные объекты республики</w:t>
      </w:r>
    </w:p>
    <w:p w14:paraId="00A5E09B" w14:textId="0F09C03E" w:rsidR="00D13752" w:rsidRPr="00D13752" w:rsidRDefault="00F56350" w:rsidP="00D137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0" w:history="1">
        <w:r w:rsidR="00D1375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071EDBC" w14:textId="51C90418" w:rsidR="006D2912" w:rsidRDefault="00F56350" w:rsidP="006D291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0E9688A">
          <v:rect id="_x0000_i1029" style="width:484.45pt;height:1.2pt" o:hralign="center" o:hrstd="t" o:hr="t" fillcolor="#a0a0a0" stroked="f"/>
        </w:pict>
      </w:r>
    </w:p>
    <w:p w14:paraId="7E23BAC7" w14:textId="3E6855FE" w:rsidR="009E72EC" w:rsidRDefault="00F029CA" w:rsidP="00F029CA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</w:pPr>
      <w:r w:rsidRPr="00F029CA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>Совещание о текущей ситуации в нефтегазовом секторе</w:t>
      </w:r>
    </w:p>
    <w:p w14:paraId="43B7C1F9" w14:textId="5BAEB64E" w:rsidR="00F029CA" w:rsidRDefault="00F029CA" w:rsidP="00405089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 w:cs="Arial"/>
          <w:b w:val="0"/>
          <w:bCs w:val="0"/>
          <w:color w:val="020C22"/>
          <w:sz w:val="32"/>
          <w:szCs w:val="32"/>
          <w:shd w:val="clear" w:color="auto" w:fill="FEFEFE"/>
        </w:rPr>
      </w:pPr>
      <w:r w:rsidRPr="00405089">
        <w:rPr>
          <w:rFonts w:ascii="Arial Nova" w:hAnsi="Arial Nova" w:cs="Arial"/>
          <w:b w:val="0"/>
          <w:bCs w:val="0"/>
          <w:color w:val="020C22"/>
          <w:sz w:val="32"/>
          <w:szCs w:val="32"/>
        </w:rPr>
        <w:t>Владимир Путин в режиме видеоконференции провёл</w:t>
      </w:r>
      <w:r w:rsidRPr="00F029CA">
        <w:rPr>
          <w:rFonts w:ascii="Arial Nova" w:hAnsi="Arial Nova" w:cs="Arial"/>
          <w:b w:val="0"/>
          <w:bCs w:val="0"/>
          <w:color w:val="020C22"/>
          <w:sz w:val="32"/>
          <w:szCs w:val="32"/>
          <w:shd w:val="clear" w:color="auto" w:fill="FEFEFE"/>
        </w:rPr>
        <w:t xml:space="preserve"> </w:t>
      </w:r>
      <w:r w:rsidRPr="00405089">
        <w:rPr>
          <w:rFonts w:ascii="Arial Nova" w:hAnsi="Arial Nova" w:cs="Arial"/>
          <w:b w:val="0"/>
          <w:bCs w:val="0"/>
          <w:color w:val="020C22"/>
          <w:sz w:val="32"/>
          <w:szCs w:val="32"/>
        </w:rPr>
        <w:t>совещание о текущей ситуации в нефтегазовом секторе</w:t>
      </w:r>
      <w:r w:rsidRPr="00F029CA">
        <w:rPr>
          <w:rFonts w:ascii="Arial Nova" w:hAnsi="Arial Nova" w:cs="Arial"/>
          <w:b w:val="0"/>
          <w:bCs w:val="0"/>
          <w:color w:val="020C22"/>
          <w:sz w:val="32"/>
          <w:szCs w:val="32"/>
          <w:shd w:val="clear" w:color="auto" w:fill="FEFEFE"/>
        </w:rPr>
        <w:t>.</w:t>
      </w:r>
    </w:p>
    <w:p w14:paraId="65B9793C" w14:textId="503AFBDD" w:rsidR="00405089" w:rsidRPr="00405089" w:rsidRDefault="00405089" w:rsidP="00C1143B">
      <w:pPr>
        <w:spacing w:before="240" w:after="0" w:line="240" w:lineRule="auto"/>
        <w:ind w:firstLine="709"/>
        <w:jc w:val="both"/>
        <w:rPr>
          <w:rFonts w:ascii="Arial Nova" w:eastAsia="Times New Roman" w:hAnsi="Arial Nova" w:cs="Arial"/>
          <w:color w:val="020C22"/>
          <w:sz w:val="32"/>
          <w:szCs w:val="32"/>
          <w:lang w:eastAsia="ru-RU"/>
        </w:rPr>
      </w:pPr>
      <w:proofErr w:type="spellStart"/>
      <w:r w:rsidRPr="00405089">
        <w:rPr>
          <w:rFonts w:ascii="Arial Nova" w:eastAsia="Times New Roman" w:hAnsi="Arial Nova" w:cs="Arial"/>
          <w:color w:val="020C22"/>
          <w:sz w:val="32"/>
          <w:szCs w:val="32"/>
          <w:lang w:eastAsia="ru-RU"/>
        </w:rPr>
        <w:lastRenderedPageBreak/>
        <w:t>В.Путин</w:t>
      </w:r>
      <w:proofErr w:type="spellEnd"/>
      <w:r w:rsidRPr="00405089">
        <w:rPr>
          <w:rFonts w:ascii="Arial Nova" w:eastAsia="Times New Roman" w:hAnsi="Arial Nova" w:cs="Arial"/>
          <w:color w:val="020C22"/>
          <w:sz w:val="32"/>
          <w:szCs w:val="32"/>
          <w:lang w:eastAsia="ru-RU"/>
        </w:rPr>
        <w:t>: Мы продолжаем серию отраслевых совещаний и сегодня рассмотрим ситуацию в нефтегазовом секторе, обсудим его долгосрочные планы развития, а также подходы к решению проблем, с которыми столкнулись компании ТЭКа в результате действий так называемых недружественных стран.</w:t>
      </w:r>
    </w:p>
    <w:p w14:paraId="5894B908" w14:textId="741C1DF4" w:rsidR="00405089" w:rsidRPr="00405089" w:rsidRDefault="00405089" w:rsidP="00C1143B">
      <w:pPr>
        <w:spacing w:before="240" w:after="0" w:line="240" w:lineRule="auto"/>
        <w:ind w:firstLine="709"/>
        <w:jc w:val="both"/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</w:pPr>
      <w:r w:rsidRPr="00405089">
        <w:rPr>
          <w:rFonts w:ascii="Arial Nova" w:eastAsia="Times New Roman" w:hAnsi="Arial Nova" w:cs="Arial"/>
          <w:color w:val="020C22"/>
          <w:sz w:val="32"/>
          <w:szCs w:val="32"/>
          <w:lang w:eastAsia="ru-RU"/>
        </w:rPr>
        <w:t>Самая острая из них – и мы об этом уже говорили не раз – связана с нарушением логистики экспортных поставок. Прошу сегодня отдельно рассказать о том, какие принимаются действия для отлаживания транспортных цепочек, для преодоления сложностей, связанных с подорожанием логистики.</w:t>
      </w:r>
    </w:p>
    <w:p w14:paraId="3BC1518A" w14:textId="6D353869" w:rsidR="009E72EC" w:rsidRPr="009E72EC" w:rsidRDefault="00F56350" w:rsidP="009E72E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9E72EC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0261EEAF" w14:textId="77777777" w:rsidR="009E72EC" w:rsidRDefault="00F56350" w:rsidP="009E72E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CC34B31">
          <v:rect id="_x0000_i1030" style="width:484.45pt;height:1.2pt" o:hralign="center" o:hrstd="t" o:hr="t" fillcolor="#a0a0a0" stroked="f"/>
        </w:pict>
      </w:r>
    </w:p>
    <w:p w14:paraId="7A45FA90" w14:textId="0846826B" w:rsidR="009E72EC" w:rsidRDefault="008D475A" w:rsidP="009E72E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D475A">
        <w:rPr>
          <w:rFonts w:ascii="Helvetica" w:hAnsi="Helvetica"/>
          <w:color w:val="1F3864" w:themeColor="accent1" w:themeShade="80"/>
          <w:sz w:val="40"/>
          <w:szCs w:val="54"/>
        </w:rPr>
        <w:t>Брифинг Министра экономического развития Максима Решетникова</w:t>
      </w:r>
    </w:p>
    <w:p w14:paraId="1405ED35" w14:textId="1627B95C" w:rsidR="008D475A" w:rsidRPr="008D475A" w:rsidRDefault="008D475A" w:rsidP="008D475A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color w:val="1F3864" w:themeColor="accent1" w:themeShade="80"/>
          <w:sz w:val="40"/>
          <w:szCs w:val="54"/>
        </w:rPr>
      </w:pPr>
      <w:r w:rsidRPr="00405089">
        <w:rPr>
          <w:rFonts w:ascii="Arial Nova" w:hAnsi="Arial Nova"/>
          <w:b w:val="0"/>
          <w:bCs w:val="0"/>
          <w:color w:val="000000"/>
          <w:sz w:val="32"/>
          <w:szCs w:val="32"/>
        </w:rPr>
        <w:t>О результатах мониторинга исполнения мероприятий плана поддержки экономики в условиях внешнего давления</w:t>
      </w:r>
      <w:r w:rsidRPr="008D475A">
        <w:rPr>
          <w:rFonts w:ascii="Arial Nova" w:hAnsi="Arial Nova"/>
          <w:b w:val="0"/>
          <w:bCs w:val="0"/>
          <w:color w:val="000000"/>
          <w:sz w:val="32"/>
          <w:szCs w:val="32"/>
          <w:shd w:val="clear" w:color="auto" w:fill="FDFDFD"/>
        </w:rPr>
        <w:t>.</w:t>
      </w:r>
    </w:p>
    <w:p w14:paraId="69AA526D" w14:textId="1FAE782B" w:rsidR="009E72EC" w:rsidRPr="00214D0B" w:rsidRDefault="00F56350" w:rsidP="009E72E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2" w:history="1">
        <w:r w:rsidR="009E72EC" w:rsidRPr="00214D0B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2E4D6DD" w14:textId="7C98CC5A" w:rsidR="00EF41C0" w:rsidRPr="00F029CA" w:rsidRDefault="00F56350" w:rsidP="00F029CA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B284616">
          <v:rect id="_x0000_i1031" style="width:484.45pt;height:1.2pt" o:hralign="center" o:hrstd="t" o:hr="t" fillcolor="#a0a0a0" stroked="f"/>
        </w:pict>
      </w:r>
    </w:p>
    <w:p w14:paraId="10139948" w14:textId="77777777" w:rsidR="004033EB" w:rsidRPr="00CC4ADC" w:rsidRDefault="00CA22A4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14:paraId="5AEC0D16" w14:textId="77777777" w:rsidR="006B6EA5" w:rsidRPr="00CC4ADC" w:rsidRDefault="00CA22A4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НАЛОГИ»</w:t>
      </w:r>
      <w:r w:rsidR="00F5635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05DF1FBF">
          <v:rect id="_x0000_i1032" style="width:484.45pt;height:1.2pt" o:hralign="center" o:hrstd="t" o:hr="t" fillcolor="#a0a0a0" stroked="f"/>
        </w:pict>
      </w:r>
    </w:p>
    <w:p w14:paraId="494A9ED3" w14:textId="11953097" w:rsidR="00F029CA" w:rsidRDefault="00F029CA" w:rsidP="00F029C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43576">
        <w:rPr>
          <w:rFonts w:ascii="Helvetica" w:hAnsi="Helvetica"/>
          <w:color w:val="1F3864" w:themeColor="accent1" w:themeShade="80"/>
          <w:sz w:val="40"/>
          <w:szCs w:val="54"/>
        </w:rPr>
        <w:t>Резервный фонд Правительства увеличится на 273,4 млрд рублей</w:t>
      </w:r>
    </w:p>
    <w:p w14:paraId="3985B663" w14:textId="27AEE297" w:rsidR="000C1FBC" w:rsidRPr="00D70DEE" w:rsidRDefault="00F029CA" w:rsidP="00D70DEE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color w:val="1F3864" w:themeColor="accent1" w:themeShade="80"/>
          <w:sz w:val="48"/>
          <w:szCs w:val="72"/>
        </w:rPr>
      </w:pPr>
      <w:r w:rsidRPr="00405089">
        <w:rPr>
          <w:rFonts w:ascii="Arial Nova" w:hAnsi="Arial Nova"/>
          <w:b w:val="0"/>
          <w:bCs w:val="0"/>
          <w:color w:val="111111"/>
          <w:sz w:val="32"/>
          <w:szCs w:val="32"/>
        </w:rPr>
        <w:t>Резервный фонд Правительства увеличится на 273,4 млрд рублей. Распоряжения об этом подписаны. Средства будут задействованы в том числе для реализации мероприятий, направленных на обеспечение стабильности экономики в условиях внешних санкций</w:t>
      </w:r>
      <w:r w:rsidRPr="00143576">
        <w:rPr>
          <w:rFonts w:ascii="Arial Nova" w:hAnsi="Arial Nova"/>
          <w:b w:val="0"/>
          <w:bCs w:val="0"/>
          <w:color w:val="111111"/>
          <w:sz w:val="32"/>
          <w:szCs w:val="32"/>
          <w:shd w:val="clear" w:color="auto" w:fill="FDFDFD"/>
        </w:rPr>
        <w:t>.</w:t>
      </w:r>
    </w:p>
    <w:p w14:paraId="197C39F3" w14:textId="77777777" w:rsidR="00D70DEE" w:rsidRDefault="00D70DEE" w:rsidP="000C1FBC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p w14:paraId="59B2BF44" w14:textId="7B377479" w:rsidR="000C1FBC" w:rsidRPr="000C1FBC" w:rsidRDefault="00F56350" w:rsidP="000C1FB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3" w:history="1">
        <w:r w:rsidR="000C1FBC" w:rsidRPr="000C1FB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9608299" w14:textId="77777777" w:rsidR="000C1FBC" w:rsidRDefault="00F56350" w:rsidP="000C1FB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5BD19BA1">
          <v:rect id="_x0000_i1033" style="width:484.45pt;height:1.2pt" o:hralign="center" o:hrstd="t" o:hr="t" fillcolor="#a0a0a0" stroked="f"/>
        </w:pict>
      </w:r>
    </w:p>
    <w:p w14:paraId="1069694A" w14:textId="25888E76" w:rsidR="00CC4ADC" w:rsidRDefault="00837C4D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37C4D">
        <w:rPr>
          <w:rFonts w:ascii="Helvetica" w:hAnsi="Helvetica"/>
          <w:color w:val="1F3864" w:themeColor="accent1" w:themeShade="80"/>
          <w:sz w:val="40"/>
          <w:szCs w:val="54"/>
        </w:rPr>
        <w:t>Расходы для удержания экономики оценили в 4 трлн руб.</w:t>
      </w:r>
    </w:p>
    <w:p w14:paraId="02CDFE6B" w14:textId="17F8C5EF" w:rsidR="0072654E" w:rsidRPr="0072654E" w:rsidRDefault="0072654E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sz w:val="40"/>
          <w:szCs w:val="54"/>
        </w:rPr>
      </w:pPr>
      <w:r w:rsidRPr="0072654E">
        <w:rPr>
          <w:rFonts w:ascii="Arial Nova" w:hAnsi="Arial Nova" w:cs="Arial"/>
          <w:b w:val="0"/>
          <w:bCs w:val="0"/>
          <w:sz w:val="32"/>
          <w:szCs w:val="32"/>
        </w:rPr>
        <w:t>Смягчить</w:t>
      </w:r>
      <w:r w:rsidRPr="0072654E">
        <w:rPr>
          <w:rFonts w:ascii="Arial" w:hAnsi="Arial" w:cs="Arial"/>
          <w:sz w:val="21"/>
          <w:szCs w:val="21"/>
        </w:rPr>
        <w:t xml:space="preserve"> </w:t>
      </w:r>
      <w:r w:rsidRPr="0072654E">
        <w:rPr>
          <w:rFonts w:ascii="Arial Nova" w:hAnsi="Arial Nova" w:cs="Arial"/>
          <w:b w:val="0"/>
          <w:bCs w:val="0"/>
          <w:sz w:val="32"/>
          <w:szCs w:val="32"/>
        </w:rPr>
        <w:t xml:space="preserve">последствия санкций для российской экономики можно с помощью резкого наращивания расходов бюджета, считают </w:t>
      </w:r>
      <w:r w:rsidRPr="0072654E">
        <w:rPr>
          <w:rFonts w:ascii="Arial Nova" w:hAnsi="Arial Nova" w:cs="Arial"/>
          <w:b w:val="0"/>
          <w:bCs w:val="0"/>
          <w:sz w:val="32"/>
          <w:szCs w:val="32"/>
        </w:rPr>
        <w:lastRenderedPageBreak/>
        <w:t xml:space="preserve">эксперты Института народнохозяйственного прогнозирования (ИНП) РАН. Сумма дополнительных антикризисных трат должна составить не меньше 4 трлн руб., или около 3% номинального ВВП за 2021 г., говорится в докладе организации "Оценка последствий санкционного давления для экономики России". Эти средства эксперты РАН предлагают распределить в следующей пропорции: 1% ВВП, или 1,3 трлн руб., – на поддержку доходов населения, еще 0,5%, или 650 млрд руб., – на </w:t>
      </w:r>
      <w:proofErr w:type="spellStart"/>
      <w:r w:rsidRPr="0072654E">
        <w:rPr>
          <w:rFonts w:ascii="Arial Nova" w:hAnsi="Arial Nova" w:cs="Arial"/>
          <w:b w:val="0"/>
          <w:bCs w:val="0"/>
          <w:sz w:val="32"/>
          <w:szCs w:val="32"/>
        </w:rPr>
        <w:t>госпотребление</w:t>
      </w:r>
      <w:proofErr w:type="spellEnd"/>
      <w:r w:rsidRPr="0072654E">
        <w:rPr>
          <w:rFonts w:ascii="Arial Nova" w:hAnsi="Arial Nova" w:cs="Arial"/>
          <w:b w:val="0"/>
          <w:bCs w:val="0"/>
          <w:sz w:val="32"/>
          <w:szCs w:val="32"/>
        </w:rPr>
        <w:t>, остальные 1,5%, или 2 трлн руб., – на бюджетные инвестиции</w:t>
      </w:r>
      <w:r w:rsidR="005B6269">
        <w:rPr>
          <w:rFonts w:ascii="Arial Nova" w:hAnsi="Arial Nova" w:cs="Arial"/>
          <w:b w:val="0"/>
          <w:bCs w:val="0"/>
          <w:sz w:val="32"/>
          <w:szCs w:val="32"/>
        </w:rPr>
        <w:t>.</w:t>
      </w:r>
    </w:p>
    <w:p w14:paraId="03CCE367" w14:textId="2DEB3FF4" w:rsidR="00092921" w:rsidRDefault="00F56350" w:rsidP="008F28F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14" w:history="1">
        <w:r w:rsidR="00CC4ADC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134C6701">
          <v:rect id="_x0000_i1034" style="width:484.45pt;height:1.2pt" o:hralign="center" o:hrstd="t" o:hr="t" fillcolor="#a0a0a0" stroked="f"/>
        </w:pict>
      </w:r>
    </w:p>
    <w:p w14:paraId="663C9638" w14:textId="35013654" w:rsidR="000C1FBC" w:rsidRDefault="008F28F4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F28F4">
        <w:rPr>
          <w:rFonts w:ascii="Helvetica" w:hAnsi="Helvetica"/>
          <w:color w:val="1F3864" w:themeColor="accent1" w:themeShade="80"/>
          <w:sz w:val="40"/>
          <w:szCs w:val="54"/>
        </w:rPr>
        <w:t>По оценкам Минэкономразвития, спад ВВП России в этом году составит 8,8%</w:t>
      </w:r>
    </w:p>
    <w:p w14:paraId="7A440F34" w14:textId="2008442A" w:rsidR="008F28F4" w:rsidRPr="008F28F4" w:rsidRDefault="008F28F4" w:rsidP="008F28F4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8F28F4">
        <w:rPr>
          <w:rFonts w:ascii="Arial Nova" w:hAnsi="Arial Nova"/>
          <w:b w:val="0"/>
          <w:bCs w:val="0"/>
          <w:sz w:val="32"/>
          <w:szCs w:val="48"/>
        </w:rPr>
        <w:t>Минэкономразвития РФ ожидает падение экономики РФ в 2022 году на уровне 8,8% с последующим ростом на 1,3% в 2023 году, на 4,6% в 2024 году и на 2,8% в 2025 году, инфляцию в 2022 году на уровне выше 20%, в 2023 году - 6,2% и 4% в 2024 году.</w:t>
      </w:r>
    </w:p>
    <w:p w14:paraId="425486DD" w14:textId="77777777" w:rsidR="008F28F4" w:rsidRDefault="008F28F4" w:rsidP="000C1FBC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p w14:paraId="3D5BDE33" w14:textId="08EADB1E" w:rsidR="000C1FBC" w:rsidRPr="000C1FBC" w:rsidRDefault="00F56350" w:rsidP="000C1FB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5" w:history="1">
        <w:r w:rsidR="000C1FBC" w:rsidRPr="000C1FB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FBACB24" w14:textId="3FC692A5" w:rsidR="000C1FBC" w:rsidRDefault="00F56350" w:rsidP="008F28F4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751839F9">
          <v:rect id="_x0000_i1035" style="width:484.45pt;height:1.2pt" o:hralign="center" o:hrstd="t" o:hr="t" fillcolor="#a0a0a0" stroked="f"/>
        </w:pict>
      </w:r>
    </w:p>
    <w:p w14:paraId="678DCB97" w14:textId="2D05F007" w:rsidR="00573A44" w:rsidRDefault="008F28F4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F28F4">
        <w:rPr>
          <w:rFonts w:ascii="Helvetica" w:hAnsi="Helvetica"/>
          <w:color w:val="1F3864" w:themeColor="accent1" w:themeShade="80"/>
          <w:sz w:val="40"/>
          <w:szCs w:val="54"/>
        </w:rPr>
        <w:t>Банк России прогнозирует инфляцию в текущем году на уровне 18-23%</w:t>
      </w:r>
    </w:p>
    <w:p w14:paraId="45C8580A" w14:textId="1B2BAB24" w:rsidR="00573A44" w:rsidRPr="00573A44" w:rsidRDefault="00573A44" w:rsidP="008F28F4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573A44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 </w:t>
      </w:r>
      <w:r w:rsidR="008F28F4" w:rsidRPr="008F28F4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ЦБ РФ прогнозирует инфляцию в текущем году на уровне 18-23%. "В базовом сценарии Банк России ожидает, что в предстоящие месяцы годовая инфляция продолжит возрастать в силу эффекта базы и составит 18,0–23,0% по итогам 2022 года. По прогнозу Банка России, с учетом проводимой денежно-кредитной политики годовая инфляция снизится до 5,0–7,0% в 2023 году и вернется к 4% в 2024 году", - говорится в сообщении регулятора по итогам заседания совета директоров, на котором было принято решение о снижении ключевой ставки до 14% годовых.</w:t>
      </w:r>
    </w:p>
    <w:bookmarkStart w:id="0" w:name="_Hlk102728583"/>
    <w:p w14:paraId="31E65EF6" w14:textId="303366E1" w:rsidR="00573A44" w:rsidRPr="00573A44" w:rsidRDefault="008324C8" w:rsidP="00573A4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8F28F4">
        <w:instrText>HYPERLINK "http://www.finmarket.ru/main/news/5711408"</w:instrText>
      </w:r>
      <w:r>
        <w:fldChar w:fldCharType="separate"/>
      </w:r>
      <w:r w:rsidR="00573A44" w:rsidRPr="00573A44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bookmarkEnd w:id="0"/>
    <w:p w14:paraId="6DD5C959" w14:textId="442B21E9" w:rsidR="00573A44" w:rsidRDefault="00F56350" w:rsidP="00573A44">
      <w:pPr>
        <w:pStyle w:val="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pacing w:val="60"/>
          <w:kern w:val="40"/>
          <w:sz w:val="44"/>
          <w:szCs w:val="32"/>
        </w:rPr>
      </w:pP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3D74F088">
          <v:rect id="_x0000_i1036" style="width:484.45pt;height:1.2pt" o:hralign="center" o:hrstd="t" o:hr="t" fillcolor="#a0a0a0" stroked="f"/>
        </w:pict>
      </w:r>
    </w:p>
    <w:p w14:paraId="7709CB18" w14:textId="2DD6B1C9" w:rsidR="004D096E" w:rsidRDefault="004D096E" w:rsidP="004D096E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D096E">
        <w:rPr>
          <w:rFonts w:ascii="Helvetica" w:hAnsi="Helvetica"/>
          <w:color w:val="1F3864" w:themeColor="accent1" w:themeShade="80"/>
          <w:sz w:val="40"/>
          <w:szCs w:val="54"/>
        </w:rPr>
        <w:t>Татарстан получил первый транш многомиллиардного бюджетного кредита</w:t>
      </w:r>
    </w:p>
    <w:p w14:paraId="4E3290ED" w14:textId="2DB871F6" w:rsidR="004D096E" w:rsidRPr="004D096E" w:rsidRDefault="004D096E" w:rsidP="004D096E">
      <w:pPr>
        <w:pStyle w:val="3"/>
        <w:spacing w:before="0" w:before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D096E">
        <w:rPr>
          <w:rFonts w:ascii="Arial Nova" w:hAnsi="Arial Nova"/>
          <w:b w:val="0"/>
          <w:bCs w:val="0"/>
          <w:sz w:val="32"/>
          <w:szCs w:val="48"/>
        </w:rPr>
        <w:lastRenderedPageBreak/>
        <w:t xml:space="preserve">По данным </w:t>
      </w:r>
      <w:r w:rsidR="00C47A32">
        <w:rPr>
          <w:rFonts w:ascii="Arial Nova" w:hAnsi="Arial Nova"/>
          <w:b w:val="0"/>
          <w:bCs w:val="0"/>
          <w:sz w:val="32"/>
          <w:szCs w:val="48"/>
        </w:rPr>
        <w:t>М</w:t>
      </w:r>
      <w:r w:rsidRPr="004D096E">
        <w:rPr>
          <w:rFonts w:ascii="Arial Nova" w:hAnsi="Arial Nova"/>
          <w:b w:val="0"/>
          <w:bCs w:val="0"/>
          <w:sz w:val="32"/>
          <w:szCs w:val="48"/>
        </w:rPr>
        <w:t>инфина РТ, в I квартале в регион поступило свыше 730 млн руб. в рамках бюджетного кредита на общую сумму 10,4 млрд руб. Деньги направят на реализацию инфраструктурных проектов</w:t>
      </w:r>
      <w:r w:rsidR="005B6269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4DC15F90" w14:textId="01223122" w:rsidR="004D096E" w:rsidRPr="004D096E" w:rsidRDefault="00F56350" w:rsidP="004D096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6" w:history="1">
        <w:r w:rsidR="004D096E" w:rsidRPr="00573A4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6B15A13" w14:textId="77777777" w:rsidR="0093563E" w:rsidRPr="00224FCB" w:rsidRDefault="00F56350" w:rsidP="0093563E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6CFE46">
          <v:rect id="_x0000_i1037" style="width:484.45pt;height:1.2pt" o:hralign="center" o:hrstd="t" o:hr="t" fillcolor="#a0a0a0" stroked="f"/>
        </w:pict>
      </w:r>
    </w:p>
    <w:p w14:paraId="0CD98A82" w14:textId="77777777" w:rsidR="007429C8" w:rsidRPr="00224FCB" w:rsidRDefault="007429C8" w:rsidP="00004C75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14:paraId="664A44D1" w14:textId="7327EBF0" w:rsidR="007429C8" w:rsidRPr="00D70DEE" w:rsidRDefault="007429C8" w:rsidP="00D70DEE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«ГОСУДАРСТВЕННЫЕ И МУНИЦИПАЛЬНЫЕ УСЛУГИ»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63709C">
          <v:rect id="_x0000_i1038" style="width:484.45pt;height:1.2pt" o:hralign="center" o:hrstd="t" o:hr="t" fillcolor="#a0a0a0" stroked="f"/>
        </w:pict>
      </w:r>
    </w:p>
    <w:p w14:paraId="5CDB17D1" w14:textId="77777777" w:rsidR="00D70DEE" w:rsidRDefault="00D70DEE" w:rsidP="00D70DEE">
      <w:pPr>
        <w:pStyle w:val="3"/>
        <w:spacing w:before="0" w:beforeAutospacing="0" w:after="54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AD6F8E">
        <w:rPr>
          <w:rFonts w:ascii="Helvetica" w:hAnsi="Helvetica" w:cs="Helvetica"/>
          <w:color w:val="1F3864" w:themeColor="accent1" w:themeShade="80"/>
          <w:sz w:val="40"/>
          <w:szCs w:val="40"/>
        </w:rPr>
        <w:t>Правительство расширит возможности пользователей портала госуслуг</w:t>
      </w:r>
    </w:p>
    <w:p w14:paraId="5C2D8843" w14:textId="77777777" w:rsidR="00D70DEE" w:rsidRPr="00AD6F8E" w:rsidRDefault="00D70DEE" w:rsidP="00D70DE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color w:val="1F3864" w:themeColor="accent1" w:themeShade="80"/>
          <w:sz w:val="48"/>
          <w:szCs w:val="48"/>
        </w:rPr>
      </w:pPr>
      <w:r w:rsidRPr="0040508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Правительство будет развивать структуру электронного правительства для обеспечения бесперебойной работы государственных сервисов и расширения возможности использования гражданами портала госуслуг. Постановление об этом подписал Председатель Правительства Михаил </w:t>
      </w:r>
      <w:proofErr w:type="spellStart"/>
      <w:r w:rsidRPr="00405089">
        <w:rPr>
          <w:rFonts w:ascii="Arial Nova" w:hAnsi="Arial Nova"/>
          <w:b w:val="0"/>
          <w:bCs w:val="0"/>
          <w:color w:val="111111"/>
          <w:sz w:val="32"/>
          <w:szCs w:val="32"/>
        </w:rPr>
        <w:t>Мишустин</w:t>
      </w:r>
      <w:proofErr w:type="spellEnd"/>
      <w:r w:rsidRPr="00405089">
        <w:rPr>
          <w:rFonts w:ascii="Arial Nova" w:hAnsi="Arial Nova"/>
          <w:b w:val="0"/>
          <w:bCs w:val="0"/>
          <w:color w:val="111111"/>
          <w:sz w:val="32"/>
          <w:szCs w:val="32"/>
        </w:rPr>
        <w:t>.</w:t>
      </w:r>
    </w:p>
    <w:p w14:paraId="59D15C4A" w14:textId="77777777" w:rsidR="00D70DEE" w:rsidRDefault="00D70DEE" w:rsidP="00D70DEE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bookmarkStart w:id="1" w:name="_Hlk102729584"/>
    <w:p w14:paraId="76D1D5B4" w14:textId="3C28BB4F" w:rsidR="00224FCB" w:rsidRDefault="00D70DEE" w:rsidP="00D70DEE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>
        <w:instrText>HYPERLINK "http://government.ru/news/45095/"</w:instrText>
      </w:r>
      <w:r>
        <w:fldChar w:fldCharType="separate"/>
      </w:r>
      <w:r w:rsidRPr="006D2912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bookmarkEnd w:id="1"/>
    <w:p w14:paraId="01A6AA2F" w14:textId="6000C359" w:rsidR="00D70DEE" w:rsidRDefault="00F56350" w:rsidP="00D70DEE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2926EC2">
          <v:rect id="_x0000_i1039" style="width:484.45pt;height:1.2pt" o:hralign="center" o:hrstd="t" o:hr="t" fillcolor="#a0a0a0" stroked="f"/>
        </w:pict>
      </w:r>
    </w:p>
    <w:p w14:paraId="185306A6" w14:textId="1B29A558" w:rsidR="00D70DEE" w:rsidRDefault="00D70DEE" w:rsidP="00AA61BB">
      <w:pPr>
        <w:pStyle w:val="3"/>
        <w:spacing w:before="0" w:beforeAutospacing="0" w:after="54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D70DEE">
        <w:rPr>
          <w:rFonts w:ascii="Helvetica" w:hAnsi="Helvetica" w:cs="Helvetica"/>
          <w:color w:val="1F3864" w:themeColor="accent1" w:themeShade="80"/>
          <w:sz w:val="40"/>
          <w:szCs w:val="40"/>
        </w:rPr>
        <w:t>Правительство поможет регионам сохранить темпы переселения людей из аварийного жилья</w:t>
      </w:r>
    </w:p>
    <w:p w14:paraId="693A82FD" w14:textId="55B871F0" w:rsidR="00D70DEE" w:rsidRDefault="00D70DEE" w:rsidP="00D70DEE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hAnsi="Arial Nova" w:cs="Helvetica"/>
          <w:b w:val="0"/>
          <w:bCs w:val="0"/>
          <w:i/>
          <w:iCs/>
          <w:color w:val="auto"/>
          <w:sz w:val="32"/>
          <w:szCs w:val="32"/>
          <w:u w:val="none"/>
        </w:rPr>
      </w:pPr>
      <w:r w:rsidRPr="00D70DEE">
        <w:rPr>
          <w:rStyle w:val="a3"/>
          <w:rFonts w:ascii="Arial Nova" w:hAnsi="Arial Nova" w:cs="Helvetica"/>
          <w:b w:val="0"/>
          <w:bCs w:val="0"/>
          <w:i/>
          <w:iCs/>
          <w:color w:val="auto"/>
          <w:sz w:val="32"/>
          <w:szCs w:val="32"/>
          <w:u w:val="none"/>
        </w:rPr>
        <w:t>Постановление от 2 апреля 2022 года №570</w:t>
      </w:r>
    </w:p>
    <w:p w14:paraId="7E000CAA" w14:textId="62F2C6F9" w:rsidR="0009147C" w:rsidRDefault="00D70DEE" w:rsidP="0009147C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hAnsi="Arial Nova" w:cs="Helvetica"/>
          <w:b w:val="0"/>
          <w:bCs w:val="0"/>
          <w:color w:val="auto"/>
          <w:sz w:val="32"/>
          <w:szCs w:val="32"/>
          <w:u w:val="none"/>
        </w:rPr>
      </w:pPr>
      <w:r w:rsidRPr="00D70DEE">
        <w:rPr>
          <w:rStyle w:val="a3"/>
          <w:rFonts w:ascii="Arial Nova" w:hAnsi="Arial Nova" w:cs="Helvetica"/>
          <w:b w:val="0"/>
          <w:bCs w:val="0"/>
          <w:color w:val="auto"/>
          <w:sz w:val="32"/>
          <w:szCs w:val="32"/>
          <w:u w:val="none"/>
        </w:rPr>
        <w:t xml:space="preserve">У регионов появится возможность сохранить темпы расселения аварийного жилья благодаря перераспределению средств Фонда содействия реформированию ЖКХ. Постановление об этом подписал Председатель Правительства Михаил </w:t>
      </w:r>
      <w:proofErr w:type="spellStart"/>
      <w:r w:rsidRPr="00D70DEE">
        <w:rPr>
          <w:rStyle w:val="a3"/>
          <w:rFonts w:ascii="Arial Nova" w:hAnsi="Arial Nova" w:cs="Helvetica"/>
          <w:b w:val="0"/>
          <w:bCs w:val="0"/>
          <w:color w:val="auto"/>
          <w:sz w:val="32"/>
          <w:szCs w:val="32"/>
          <w:u w:val="none"/>
        </w:rPr>
        <w:t>Мишустин</w:t>
      </w:r>
      <w:proofErr w:type="spellEnd"/>
      <w:r w:rsidRPr="00D70DEE">
        <w:rPr>
          <w:rStyle w:val="a3"/>
          <w:rFonts w:ascii="Arial Nova" w:hAnsi="Arial Nova" w:cs="Helvetica"/>
          <w:b w:val="0"/>
          <w:bCs w:val="0"/>
          <w:color w:val="auto"/>
          <w:sz w:val="32"/>
          <w:szCs w:val="32"/>
          <w:u w:val="none"/>
        </w:rPr>
        <w:t>.</w:t>
      </w:r>
    </w:p>
    <w:p w14:paraId="29A7F9F1" w14:textId="71DA776D" w:rsidR="00D70DEE" w:rsidRPr="00D70DEE" w:rsidRDefault="00F56350" w:rsidP="00D70DE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color w:val="auto"/>
          <w:u w:val="none"/>
        </w:rPr>
      </w:pPr>
      <w:hyperlink r:id="rId17" w:history="1">
        <w:r w:rsidR="00D70DEE" w:rsidRPr="006D291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B0050B3" w14:textId="77777777" w:rsidR="00224FCB" w:rsidRDefault="00F56350" w:rsidP="00224FC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E3FED0">
          <v:rect id="_x0000_i1040" style="width:484.45pt;height:1.2pt" o:hralign="center" o:hrstd="t" o:hr="t" fillcolor="#a0a0a0" stroked="f"/>
        </w:pict>
      </w:r>
    </w:p>
    <w:p w14:paraId="0624DC0A" w14:textId="77777777" w:rsidR="00893488" w:rsidRPr="00FD1978" w:rsidRDefault="00893488" w:rsidP="00893488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18CD49B6" w14:textId="3E44C57F" w:rsidR="00AA61BB" w:rsidRDefault="00AA61BB" w:rsidP="00AA61BB">
      <w:pPr>
        <w:pStyle w:val="a4"/>
        <w:widowControl w:val="0"/>
        <w:spacing w:before="120" w:beforeAutospacing="0" w:after="120" w:afterAutospacing="0"/>
        <w:ind w:firstLine="709"/>
        <w:contextualSpacing/>
        <w:jc w:val="both"/>
        <w:rPr>
          <w:rFonts w:ascii="Helvetica" w:hAnsi="Helvetica"/>
          <w:b/>
          <w:bCs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      </w:t>
      </w:r>
      <w:r w:rsidR="00893488"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«МАКРОЭКОНОМИКА»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B37237">
          <v:rect id="_x0000_i1041" style="width:484.45pt;height:1.2pt" o:hralign="center" o:hrstd="t" o:hr="t" fillcolor="#a0a0a0" stroked="f"/>
        </w:pict>
      </w:r>
      <w:r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           </w:t>
      </w:r>
      <w:r w:rsidRPr="00AA61BB">
        <w:rPr>
          <w:rFonts w:ascii="Helvetica" w:hAnsi="Helvetica"/>
          <w:b/>
          <w:bCs/>
          <w:color w:val="1F3864" w:themeColor="accent1" w:themeShade="80"/>
          <w:sz w:val="40"/>
          <w:szCs w:val="54"/>
        </w:rPr>
        <w:t>На KazanSummit-2022 ждут визита делегаций из стран Африки</w:t>
      </w:r>
    </w:p>
    <w:p w14:paraId="1F168475" w14:textId="43E5EC94" w:rsidR="00AA61BB" w:rsidRPr="003D1D21" w:rsidRDefault="00AA61BB" w:rsidP="003D1D21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hAnsi="Arial Nova" w:cs="Helvetica"/>
          <w:b w:val="0"/>
          <w:bCs w:val="0"/>
          <w:color w:val="auto"/>
          <w:sz w:val="32"/>
          <w:szCs w:val="32"/>
          <w:u w:val="none"/>
        </w:rPr>
      </w:pPr>
      <w:r w:rsidRPr="003D1D21">
        <w:rPr>
          <w:rStyle w:val="a3"/>
          <w:rFonts w:ascii="Arial Nova" w:hAnsi="Arial Nova" w:cs="Helvetica"/>
          <w:b w:val="0"/>
          <w:bCs w:val="0"/>
          <w:color w:val="auto"/>
          <w:sz w:val="32"/>
          <w:szCs w:val="32"/>
          <w:u w:val="none"/>
        </w:rPr>
        <w:lastRenderedPageBreak/>
        <w:t>Особый интерес на KazanSummit-2022 составят страны Африки. Мы ждем делегации из таких стран, как Сьерра-Леоне, Нигерия, Мали, Буркина-Фасо, Уганда и многих других стран Африканского континента», — рассказали Агентства инвестиционного развития РТ.</w:t>
      </w:r>
    </w:p>
    <w:p w14:paraId="6A553C4B" w14:textId="23781C36" w:rsidR="00FF6436" w:rsidRPr="00FA1B51" w:rsidRDefault="00F56350" w:rsidP="00FA1B51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highlight w:val="lightGray"/>
          <w:u w:val="single"/>
        </w:rPr>
      </w:pPr>
      <w:hyperlink r:id="rId18" w:history="1">
        <w:r w:rsidR="00FD1978" w:rsidRPr="00FD197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 w:rsidR="00FD1978" w:rsidRPr="00FD1978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1317D2D">
          <v:rect id="_x0000_i1042" style="width:484.45pt;height:1.2pt" o:hralign="center" o:hrstd="t" o:hr="t" fillcolor="#a0a0a0" stroked="f"/>
        </w:pict>
      </w:r>
    </w:p>
    <w:p w14:paraId="3D5D4CF3" w14:textId="77777777" w:rsidR="00FA1B51" w:rsidRPr="00FA1B51" w:rsidRDefault="00FA1B51" w:rsidP="00FA1B5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A1B51">
        <w:rPr>
          <w:rFonts w:ascii="Helvetica" w:hAnsi="Helvetica"/>
          <w:color w:val="1F3864" w:themeColor="accent1" w:themeShade="80"/>
          <w:sz w:val="40"/>
          <w:szCs w:val="54"/>
        </w:rPr>
        <w:t>Минфин разработал концепт новых бюджетных правил</w:t>
      </w:r>
    </w:p>
    <w:p w14:paraId="1C5C907F" w14:textId="11173C8F" w:rsidR="00E86F32" w:rsidRPr="00FA1B51" w:rsidRDefault="00FA1B51" w:rsidP="00FA1B51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FA1B51">
        <w:rPr>
          <w:rFonts w:ascii="Arial Nova" w:hAnsi="Arial Nova"/>
          <w:color w:val="020C22"/>
          <w:sz w:val="32"/>
          <w:szCs w:val="32"/>
          <w:lang w:eastAsia="ru-RU"/>
        </w:rPr>
        <w:t>Минфин подготовил предложения по новым бюджетным правилам, сообщил глава ведомства Антон Силуанов. По его словам, задача заключается в том, чтобы бюджетные ресурсы в минимальной степени зависели от внешних колебаний</w:t>
      </w:r>
      <w:r>
        <w:rPr>
          <w:rFonts w:ascii="Arial Nova" w:hAnsi="Arial Nova"/>
          <w:color w:val="020C22"/>
          <w:sz w:val="32"/>
          <w:szCs w:val="32"/>
          <w:lang w:eastAsia="ru-RU"/>
        </w:rPr>
        <w:t>.</w:t>
      </w:r>
    </w:p>
    <w:p w14:paraId="262028D6" w14:textId="0FF41FE4" w:rsidR="002F4072" w:rsidRPr="002F4072" w:rsidRDefault="00F56350" w:rsidP="002F407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9" w:history="1">
        <w:r w:rsidR="002F4072" w:rsidRPr="002F407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ACB6545" w14:textId="77777777" w:rsidR="002F4072" w:rsidRDefault="00F56350" w:rsidP="002F407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9BEEFB">
          <v:rect id="_x0000_i1043" style="width:484.45pt;height:1.2pt" o:hralign="center" o:hrstd="t" o:hr="t" fillcolor="#a0a0a0" stroked="f"/>
        </w:pict>
      </w:r>
    </w:p>
    <w:p w14:paraId="0DDA869B" w14:textId="77777777" w:rsidR="00FA1B51" w:rsidRPr="00FA1B51" w:rsidRDefault="00FA1B51" w:rsidP="00FA1B5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A1B51">
        <w:rPr>
          <w:rFonts w:ascii="Helvetica" w:hAnsi="Helvetica"/>
          <w:color w:val="1F3864" w:themeColor="accent1" w:themeShade="80"/>
          <w:sz w:val="40"/>
          <w:szCs w:val="54"/>
        </w:rPr>
        <w:t>ЦБ предупредил о снижении объемов российских импорта и экспорта</w:t>
      </w:r>
    </w:p>
    <w:p w14:paraId="12894CC0" w14:textId="780D6F63" w:rsidR="00FF6436" w:rsidRPr="00FF6436" w:rsidRDefault="00F56350" w:rsidP="00FF6436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0" w:history="1">
        <w:r w:rsidR="00FF6436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8520EC8" w14:textId="77777777" w:rsidR="00FF6436" w:rsidRDefault="00F56350" w:rsidP="00FF643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2BDF8A">
          <v:rect id="_x0000_i1044" style="width:484.45pt;height:1.2pt" o:hralign="center" o:hrstd="t" o:hr="t" fillcolor="#a0a0a0" stroked="f"/>
        </w:pict>
      </w:r>
    </w:p>
    <w:p w14:paraId="3F0DEEDD" w14:textId="35750C04" w:rsidR="00426FBE" w:rsidRDefault="00426FBE" w:rsidP="0089348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64C0E">
        <w:rPr>
          <w:rFonts w:ascii="Helvetica" w:hAnsi="Helvetica"/>
          <w:color w:val="1F3864" w:themeColor="accent1" w:themeShade="80"/>
          <w:sz w:val="40"/>
          <w:szCs w:val="54"/>
        </w:rPr>
        <w:t xml:space="preserve">«Вестник Банка России» № </w:t>
      </w:r>
      <w:r w:rsidR="00FA1B51" w:rsidRPr="00E64C0E">
        <w:rPr>
          <w:rFonts w:ascii="Helvetica" w:hAnsi="Helvetica"/>
          <w:color w:val="1F3864" w:themeColor="accent1" w:themeShade="80"/>
          <w:sz w:val="40"/>
          <w:szCs w:val="54"/>
        </w:rPr>
        <w:t>25</w:t>
      </w:r>
      <w:r w:rsidRPr="00E64C0E">
        <w:rPr>
          <w:rFonts w:ascii="Helvetica" w:hAnsi="Helvetica"/>
          <w:color w:val="1F3864" w:themeColor="accent1" w:themeShade="80"/>
          <w:sz w:val="40"/>
          <w:szCs w:val="54"/>
        </w:rPr>
        <w:t xml:space="preserve"> (235</w:t>
      </w:r>
      <w:r w:rsidR="00FA1B51" w:rsidRPr="00E64C0E">
        <w:rPr>
          <w:rFonts w:ascii="Helvetica" w:hAnsi="Helvetica"/>
          <w:color w:val="1F3864" w:themeColor="accent1" w:themeShade="80"/>
          <w:sz w:val="40"/>
          <w:szCs w:val="54"/>
        </w:rPr>
        <w:t>7</w:t>
      </w:r>
      <w:r w:rsidRPr="00E64C0E">
        <w:rPr>
          <w:rFonts w:ascii="Helvetica" w:hAnsi="Helvetica"/>
          <w:color w:val="1F3864" w:themeColor="accent1" w:themeShade="80"/>
          <w:sz w:val="40"/>
          <w:szCs w:val="54"/>
        </w:rPr>
        <w:t>) от 2</w:t>
      </w:r>
      <w:r w:rsidR="00FA1B51" w:rsidRPr="00E64C0E">
        <w:rPr>
          <w:rFonts w:ascii="Helvetica" w:hAnsi="Helvetica"/>
          <w:color w:val="1F3864" w:themeColor="accent1" w:themeShade="80"/>
          <w:sz w:val="40"/>
          <w:szCs w:val="54"/>
        </w:rPr>
        <w:t>7</w:t>
      </w:r>
      <w:r w:rsidRPr="00E64C0E">
        <w:rPr>
          <w:rFonts w:ascii="Helvetica" w:hAnsi="Helvetica"/>
          <w:color w:val="1F3864" w:themeColor="accent1" w:themeShade="80"/>
          <w:sz w:val="40"/>
          <w:szCs w:val="54"/>
        </w:rPr>
        <w:t xml:space="preserve"> </w:t>
      </w:r>
      <w:r w:rsidR="00FA1B51" w:rsidRPr="00E64C0E">
        <w:rPr>
          <w:rFonts w:ascii="Helvetica" w:hAnsi="Helvetica"/>
          <w:color w:val="1F3864" w:themeColor="accent1" w:themeShade="80"/>
          <w:sz w:val="40"/>
          <w:szCs w:val="54"/>
        </w:rPr>
        <w:t>апреля</w:t>
      </w:r>
      <w:r w:rsidRPr="00E64C0E">
        <w:rPr>
          <w:rFonts w:ascii="Helvetica" w:hAnsi="Helvetica"/>
          <w:color w:val="1F3864" w:themeColor="accent1" w:themeShade="80"/>
          <w:sz w:val="40"/>
          <w:szCs w:val="54"/>
        </w:rPr>
        <w:t xml:space="preserve"> 2022 года</w:t>
      </w:r>
    </w:p>
    <w:p w14:paraId="149176D2" w14:textId="0F14A38F" w:rsidR="00426FBE" w:rsidRPr="00426FBE" w:rsidRDefault="00F56350" w:rsidP="00426FB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1" w:history="1">
        <w:r w:rsidR="00426FBE" w:rsidRPr="00426FB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2B88044C" w14:textId="77777777" w:rsidR="00426FBE" w:rsidRDefault="00F56350" w:rsidP="00426FBE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52B6821">
          <v:rect id="_x0000_i1045" style="width:484.45pt;height:1.2pt" o:hralign="center" o:hrstd="t" o:hr="t" fillcolor="#a0a0a0" stroked="f"/>
        </w:pict>
      </w:r>
    </w:p>
    <w:p w14:paraId="21458A03" w14:textId="57A4F567" w:rsidR="00F5371C" w:rsidRDefault="00F5371C" w:rsidP="004C0852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Helvetica" w:hAnsi="Helvetica"/>
          <w:color w:val="1F3864" w:themeColor="accent1" w:themeShade="80"/>
          <w:sz w:val="40"/>
          <w:szCs w:val="54"/>
        </w:rPr>
        <w:t>Г</w:t>
      </w:r>
      <w:r w:rsidRPr="00F5371C">
        <w:rPr>
          <w:rFonts w:ascii="Helvetica" w:hAnsi="Helvetica"/>
          <w:color w:val="1F3864" w:themeColor="accent1" w:themeShade="80"/>
          <w:sz w:val="40"/>
          <w:szCs w:val="54"/>
        </w:rPr>
        <w:t>лав</w:t>
      </w:r>
      <w:r>
        <w:rPr>
          <w:rFonts w:ascii="Helvetica" w:hAnsi="Helvetica"/>
          <w:color w:val="1F3864" w:themeColor="accent1" w:themeShade="80"/>
          <w:sz w:val="40"/>
          <w:szCs w:val="54"/>
        </w:rPr>
        <w:t xml:space="preserve">а </w:t>
      </w:r>
      <w:r w:rsidRPr="00F5371C">
        <w:rPr>
          <w:rFonts w:ascii="Helvetica" w:hAnsi="Helvetica"/>
          <w:color w:val="1F3864" w:themeColor="accent1" w:themeShade="80"/>
          <w:sz w:val="40"/>
          <w:szCs w:val="54"/>
        </w:rPr>
        <w:t>Центробанка</w:t>
      </w:r>
      <w:r>
        <w:rPr>
          <w:rFonts w:ascii="Helvetica" w:hAnsi="Helvetica"/>
          <w:color w:val="1F3864" w:themeColor="accent1" w:themeShade="80"/>
          <w:sz w:val="40"/>
          <w:szCs w:val="54"/>
        </w:rPr>
        <w:t xml:space="preserve"> Эльвира </w:t>
      </w:r>
      <w:r w:rsidRPr="00F5371C">
        <w:rPr>
          <w:rFonts w:ascii="Helvetica" w:hAnsi="Helvetica"/>
          <w:color w:val="1F3864" w:themeColor="accent1" w:themeShade="80"/>
          <w:sz w:val="40"/>
          <w:szCs w:val="54"/>
        </w:rPr>
        <w:t>Набиуллина</w:t>
      </w:r>
      <w:r>
        <w:rPr>
          <w:rFonts w:ascii="Helvetica" w:hAnsi="Helvetica"/>
          <w:color w:val="1F3864" w:themeColor="accent1" w:themeShade="80"/>
          <w:sz w:val="40"/>
          <w:szCs w:val="54"/>
        </w:rPr>
        <w:t xml:space="preserve"> </w:t>
      </w:r>
      <w:r w:rsidRPr="00F5371C">
        <w:rPr>
          <w:rFonts w:ascii="Helvetica" w:hAnsi="Helvetica"/>
          <w:color w:val="1F3864" w:themeColor="accent1" w:themeShade="80"/>
          <w:sz w:val="40"/>
          <w:szCs w:val="54"/>
        </w:rPr>
        <w:t>спрогнозировала сроки нача</w:t>
      </w:r>
      <w:r>
        <w:rPr>
          <w:rFonts w:ascii="Helvetica" w:hAnsi="Helvetica"/>
          <w:color w:val="1F3864" w:themeColor="accent1" w:themeShade="80"/>
          <w:sz w:val="40"/>
          <w:szCs w:val="54"/>
        </w:rPr>
        <w:t>л</w:t>
      </w:r>
      <w:r w:rsidRPr="00F5371C">
        <w:rPr>
          <w:rFonts w:ascii="Helvetica" w:hAnsi="Helvetica"/>
          <w:color w:val="1F3864" w:themeColor="accent1" w:themeShade="80"/>
          <w:sz w:val="40"/>
          <w:szCs w:val="54"/>
        </w:rPr>
        <w:t>а трансформации экономики</w:t>
      </w:r>
    </w:p>
    <w:p w14:paraId="7E1CE62C" w14:textId="41FD7B2F" w:rsidR="00F5371C" w:rsidRPr="00F5371C" w:rsidRDefault="00F5371C" w:rsidP="00F5371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5371C">
        <w:rPr>
          <w:rFonts w:ascii="Arial Nova" w:hAnsi="Arial Nova"/>
          <w:b w:val="0"/>
          <w:bCs w:val="0"/>
          <w:sz w:val="32"/>
          <w:szCs w:val="48"/>
        </w:rPr>
        <w:t>По словам главы Центробанка, экономика временно может существовать на имеющихся запасах, но они закончатся</w:t>
      </w:r>
      <w:r w:rsidR="00001E8E">
        <w:rPr>
          <w:rFonts w:ascii="Arial Nova" w:hAnsi="Arial Nova"/>
          <w:b w:val="0"/>
          <w:bCs w:val="0"/>
          <w:sz w:val="32"/>
          <w:szCs w:val="48"/>
        </w:rPr>
        <w:t>,</w:t>
      </w:r>
      <w:r w:rsidRPr="00F5371C">
        <w:rPr>
          <w:rFonts w:ascii="Arial Nova" w:hAnsi="Arial Nova"/>
          <w:b w:val="0"/>
          <w:bCs w:val="0"/>
          <w:sz w:val="32"/>
          <w:szCs w:val="48"/>
        </w:rPr>
        <w:t xml:space="preserve"> и тогда начнутся структурная трансформация и «поиск новых моделей бизнеса». Она предупредила о росте цен в этот период</w:t>
      </w:r>
      <w:r w:rsidR="00001E8E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1E01B9C0" w14:textId="01C1A01E" w:rsidR="00B308FD" w:rsidRPr="00F053C0" w:rsidRDefault="00F56350" w:rsidP="00F053C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2" w:history="1">
        <w:r w:rsidR="00F053C0" w:rsidRPr="00F053C0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33FADA0" w14:textId="77777777" w:rsidR="00B308FD" w:rsidRDefault="00F56350" w:rsidP="00F053C0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46A044">
          <v:rect id="_x0000_i1046" style="width:484.45pt;height:1.2pt" o:hralign="center" o:hrstd="t" o:hr="t" fillcolor="#a0a0a0" stroked="f"/>
        </w:pict>
      </w:r>
    </w:p>
    <w:p w14:paraId="40D77AA1" w14:textId="77777777" w:rsidR="004C0852" w:rsidRDefault="004C0852" w:rsidP="004C0852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14:paraId="5EFA8AC6" w14:textId="25885240" w:rsidR="004C0852" w:rsidRDefault="004C0852" w:rsidP="004C0852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Helvetica" w:hAnsi="Helvetica"/>
          <w:color w:val="1F3864" w:themeColor="accent1" w:themeShade="80"/>
          <w:sz w:val="40"/>
          <w:szCs w:val="54"/>
        </w:rPr>
        <w:t xml:space="preserve">Владимир Путин </w:t>
      </w:r>
      <w:r w:rsidRPr="004C0852">
        <w:rPr>
          <w:rFonts w:ascii="Helvetica" w:hAnsi="Helvetica"/>
          <w:color w:val="1F3864" w:themeColor="accent1" w:themeShade="80"/>
          <w:sz w:val="40"/>
          <w:szCs w:val="54"/>
        </w:rPr>
        <w:t>поручил подготовить рынок к переходу на расчеты в нацвалютах</w:t>
      </w:r>
    </w:p>
    <w:p w14:paraId="64D03B00" w14:textId="2019852A" w:rsidR="004C0852" w:rsidRPr="004C0852" w:rsidRDefault="004C0852" w:rsidP="004C08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4C0852">
        <w:rPr>
          <w:rFonts w:ascii="Arial Nova" w:hAnsi="Arial Nova"/>
          <w:b w:val="0"/>
          <w:bCs w:val="0"/>
          <w:sz w:val="32"/>
          <w:szCs w:val="44"/>
        </w:rPr>
        <w:lastRenderedPageBreak/>
        <w:t xml:space="preserve">Российский валютный рынок необходимо подготовить к переходу на расчеты в национальных валютах, чтобы любую зарубежную валюту можно было свободно и в нужном объеме обменять на рубли, это является ключевой задачей, заявил </w:t>
      </w:r>
      <w:r w:rsidR="00613D2B">
        <w:rPr>
          <w:rFonts w:ascii="Arial Nova" w:hAnsi="Arial Nova"/>
          <w:b w:val="0"/>
          <w:bCs w:val="0"/>
          <w:sz w:val="32"/>
          <w:szCs w:val="44"/>
        </w:rPr>
        <w:t>П</w:t>
      </w:r>
      <w:r w:rsidRPr="004C0852">
        <w:rPr>
          <w:rFonts w:ascii="Arial Nova" w:hAnsi="Arial Nova"/>
          <w:b w:val="0"/>
          <w:bCs w:val="0"/>
          <w:sz w:val="32"/>
          <w:szCs w:val="44"/>
        </w:rPr>
        <w:t xml:space="preserve">резидент </w:t>
      </w:r>
      <w:r w:rsidR="00613D2B">
        <w:rPr>
          <w:rFonts w:ascii="Arial Nova" w:hAnsi="Arial Nova"/>
          <w:b w:val="0"/>
          <w:bCs w:val="0"/>
          <w:sz w:val="32"/>
          <w:szCs w:val="44"/>
        </w:rPr>
        <w:t xml:space="preserve">Российской Федерации </w:t>
      </w:r>
      <w:r w:rsidRPr="004C0852">
        <w:rPr>
          <w:rFonts w:ascii="Arial Nova" w:hAnsi="Arial Nova"/>
          <w:b w:val="0"/>
          <w:bCs w:val="0"/>
          <w:sz w:val="32"/>
          <w:szCs w:val="44"/>
        </w:rPr>
        <w:t>Владимир Путин на совещании о текущей ситуации в нефтегазовом секторе.</w:t>
      </w:r>
    </w:p>
    <w:p w14:paraId="3F23D164" w14:textId="6F58CDB5" w:rsidR="004C0852" w:rsidRPr="004C0852" w:rsidRDefault="004C0852" w:rsidP="004C08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4"/>
        </w:rPr>
      </w:pPr>
      <w:r w:rsidRPr="004C0852">
        <w:rPr>
          <w:rFonts w:ascii="Arial Nova" w:hAnsi="Arial Nova"/>
          <w:b w:val="0"/>
          <w:bCs w:val="0"/>
          <w:i/>
          <w:iCs/>
          <w:sz w:val="32"/>
          <w:szCs w:val="44"/>
        </w:rPr>
        <w:t>«В целом мы намерены кардинально повысить долю расчетов в национальных валютах в системе внешней торговли», — добавил Путин.</w:t>
      </w:r>
    </w:p>
    <w:p w14:paraId="4CAAC2D1" w14:textId="0CCF0500" w:rsidR="004C0852" w:rsidRPr="004C0852" w:rsidRDefault="004C0852" w:rsidP="004C08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4C0852">
        <w:rPr>
          <w:rFonts w:ascii="Arial Nova" w:hAnsi="Arial Nova"/>
          <w:b w:val="0"/>
          <w:bCs w:val="0"/>
          <w:sz w:val="32"/>
          <w:szCs w:val="44"/>
        </w:rPr>
        <w:t xml:space="preserve">По словам </w:t>
      </w:r>
      <w:r w:rsidR="00613D2B">
        <w:rPr>
          <w:rFonts w:ascii="Arial Nova" w:hAnsi="Arial Nova"/>
          <w:b w:val="0"/>
          <w:bCs w:val="0"/>
          <w:sz w:val="32"/>
          <w:szCs w:val="44"/>
        </w:rPr>
        <w:t>П</w:t>
      </w:r>
      <w:r w:rsidRPr="004C0852">
        <w:rPr>
          <w:rFonts w:ascii="Arial Nova" w:hAnsi="Arial Nova"/>
          <w:b w:val="0"/>
          <w:bCs w:val="0"/>
          <w:sz w:val="32"/>
          <w:szCs w:val="44"/>
        </w:rPr>
        <w:t>резидента, банки из недружественных России стран задерживают перевод платежей при оплате поставленных российских энергоресурсов. Отказ Москвы от «ненадежных и скомпрометировавших себя» юрисдикций и валют стал стратегической задачей в сфере экономической и финансовой безопасности России, считает он. Это, по мнению Путина, важно для наращивания объемов во внешней торговле и построения устойчивых связей с «предсказуемыми партнерами, которые верны своему слову».</w:t>
      </w:r>
    </w:p>
    <w:bookmarkStart w:id="2" w:name="_Hlk102732791"/>
    <w:p w14:paraId="11C15B6E" w14:textId="71C57EA3" w:rsidR="006D0CBC" w:rsidRPr="006D0CBC" w:rsidRDefault="008324C8" w:rsidP="006D0CB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4C0852">
        <w:instrText>HYPERLINK "https://www.rbc.ru/economics/14/04/2022/6258118e9a7947b018091f4d"</w:instrText>
      </w:r>
      <w:r>
        <w:fldChar w:fldCharType="separate"/>
      </w:r>
      <w:r w:rsidR="006D0CBC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bookmarkEnd w:id="2"/>
    <w:p w14:paraId="41DD3359" w14:textId="77777777" w:rsidR="006D0CBC" w:rsidRDefault="00F56350" w:rsidP="006D0CB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7F2839">
          <v:rect id="_x0000_i1047" style="width:484.45pt;height:1.2pt" o:hralign="center" o:hrstd="t" o:hr="t" fillcolor="#a0a0a0" stroked="f"/>
        </w:pict>
      </w:r>
    </w:p>
    <w:p w14:paraId="72FD0509" w14:textId="77777777" w:rsidR="004C0852" w:rsidRPr="00FD1978" w:rsidRDefault="004C0852" w:rsidP="004C0852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687E0AFE" w14:textId="0DB26BBD" w:rsidR="006D0CBC" w:rsidRDefault="004C0852" w:rsidP="004C085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«И</w:t>
      </w:r>
      <w:r>
        <w:rPr>
          <w:rFonts w:ascii="Arial" w:hAnsi="Arial" w:cs="Arial"/>
          <w:color w:val="C00000"/>
          <w:spacing w:val="60"/>
          <w:kern w:val="40"/>
          <w:sz w:val="40"/>
          <w:szCs w:val="43"/>
        </w:rPr>
        <w:t>МПОРТОЗАМЕЩЕНИЕ</w:t>
      </w: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»</w:t>
      </w:r>
    </w:p>
    <w:p w14:paraId="10DBDC39" w14:textId="5D1E964A" w:rsidR="004C0852" w:rsidRDefault="00F56350" w:rsidP="004C0852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377A23">
          <v:rect id="_x0000_i1048" style="width:484.45pt;height:1.2pt" o:hralign="center" o:hrstd="t" o:hr="t" fillcolor="#a0a0a0" stroked="f"/>
        </w:pict>
      </w:r>
    </w:p>
    <w:p w14:paraId="0C631BD8" w14:textId="7913D818" w:rsidR="004C0852" w:rsidRDefault="004C0852" w:rsidP="001A22C9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C0852">
        <w:rPr>
          <w:rFonts w:ascii="Helvetica" w:hAnsi="Helvetica"/>
          <w:color w:val="1F3864" w:themeColor="accent1" w:themeShade="80"/>
          <w:sz w:val="40"/>
          <w:szCs w:val="54"/>
        </w:rPr>
        <w:t>В Татарстане заработал центр импортозамещения</w:t>
      </w:r>
    </w:p>
    <w:p w14:paraId="63093299" w14:textId="0C1DEBB3" w:rsidR="004C0852" w:rsidRDefault="004C0852" w:rsidP="004C0852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C0852">
        <w:rPr>
          <w:rFonts w:ascii="Arial Nova" w:hAnsi="Arial Nova"/>
          <w:b w:val="0"/>
          <w:bCs w:val="0"/>
          <w:sz w:val="32"/>
          <w:szCs w:val="48"/>
        </w:rPr>
        <w:t>В Татарстане заработал ресурс, содержащий базу данных об импортозамещающих товарах. Из более чем 100 тыс. наименований, уже вошедших в каталог, более 50% приходится на долю региональных производителей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72E7F84F" w14:textId="5663DE68" w:rsidR="004C0852" w:rsidRDefault="00F56350" w:rsidP="004C0852">
      <w:pPr>
        <w:pStyle w:val="3"/>
        <w:spacing w:before="0" w:beforeAutospacing="0" w:after="0" w:afterAutospacing="0"/>
        <w:ind w:firstLine="709"/>
        <w:jc w:val="right"/>
        <w:textAlignment w:val="baseline"/>
      </w:pPr>
      <w:hyperlink r:id="rId23" w:history="1">
        <w:r w:rsidR="004C0852" w:rsidRPr="006D0CB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0581FCF" w14:textId="77777777" w:rsidR="001A22C9" w:rsidRPr="004C0852" w:rsidRDefault="001A22C9" w:rsidP="004C08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</w:p>
    <w:p w14:paraId="467895C7" w14:textId="42164AF1" w:rsidR="00033AEA" w:rsidRPr="00FD1978" w:rsidRDefault="00F56350" w:rsidP="00F258CB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36CC2E">
          <v:rect id="_x0000_i1049" style="width:484.45pt;height:1.2pt" o:hralign="center" o:hrstd="t" o:hr="t" fillcolor="#a0a0a0" stroked="f"/>
        </w:pict>
      </w:r>
      <w:r w:rsidR="00D7215A" w:rsidRPr="00FD1978">
        <w:rPr>
          <w:rFonts w:ascii="PT Sans" w:hAnsi="PT Sans"/>
          <w:color w:val="000000"/>
        </w:rPr>
        <w:br/>
      </w:r>
      <w:r w:rsidR="00033AEA"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560A548A" w14:textId="5573DC4A" w:rsidR="00033AEA" w:rsidRPr="00FD1978" w:rsidRDefault="00033AEA" w:rsidP="00302015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«ИНФОРМАТИЗАЦИЯ И ЦИФРОВИЗАЦИЯ»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lastRenderedPageBreak/>
        <w:pict w14:anchorId="6743C066">
          <v:rect id="_x0000_i1050" style="width:484.45pt;height:1.2pt" o:hralign="center" o:hrstd="t" o:hr="t" fillcolor="#a0a0a0" stroked="f"/>
        </w:pict>
      </w:r>
    </w:p>
    <w:p w14:paraId="0B2EE583" w14:textId="49E38894" w:rsidR="00302015" w:rsidRDefault="00302015" w:rsidP="00302015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302015">
        <w:rPr>
          <w:rFonts w:ascii="Helvetica" w:hAnsi="Helvetica"/>
          <w:color w:val="1F3864" w:themeColor="accent1" w:themeShade="80"/>
          <w:sz w:val="40"/>
          <w:szCs w:val="54"/>
        </w:rPr>
        <w:t>Работу чиновников планируется перевести на отечественный софт, сообщили в исполкоме Казани. По данным мэрии, замена должна произойти до конца года</w:t>
      </w:r>
    </w:p>
    <w:p w14:paraId="10CFB61C" w14:textId="16783EE6" w:rsidR="00302015" w:rsidRPr="00302015" w:rsidRDefault="00302015" w:rsidP="0030201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302015">
        <w:rPr>
          <w:rFonts w:ascii="Arial Nova" w:hAnsi="Arial Nova"/>
          <w:b w:val="0"/>
          <w:bCs w:val="0"/>
          <w:sz w:val="32"/>
          <w:szCs w:val="48"/>
        </w:rPr>
        <w:t>Из-за санкций большинство ведущих технологических компаний покинули рынок России. Были прекращены поставки и поддержка большого количества информационных продуктов, отметил сегодня на совещании в мэрии Казани начальник управления информационных технологий и связи исполкома города Дмитрий Кремлев.</w:t>
      </w:r>
    </w:p>
    <w:p w14:paraId="49280410" w14:textId="1E11A93E" w:rsidR="00302015" w:rsidRPr="00302015" w:rsidRDefault="00302015" w:rsidP="0030201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302015">
        <w:rPr>
          <w:rFonts w:ascii="Arial Nova" w:hAnsi="Arial Nova"/>
          <w:b w:val="0"/>
          <w:bCs w:val="0"/>
          <w:i/>
          <w:iCs/>
          <w:sz w:val="32"/>
          <w:szCs w:val="48"/>
        </w:rPr>
        <w:t xml:space="preserve">«В исполкоме Казани практически не использовалось зарубежное программное обеспечение, все основные информационные системы – это продукция российской разработки. Однако для решения некоторых специализированных задач использовалось зарубежное ПО, приобретение лицензии на которое в настоящее время затруднительно», — сказал он. </w:t>
      </w:r>
    </w:p>
    <w:p w14:paraId="1F30B00F" w14:textId="77777777" w:rsidR="00302015" w:rsidRPr="00302015" w:rsidRDefault="00302015" w:rsidP="0030201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302015">
        <w:rPr>
          <w:rFonts w:ascii="Arial Nova" w:hAnsi="Arial Nova"/>
          <w:b w:val="0"/>
          <w:bCs w:val="0"/>
          <w:sz w:val="32"/>
          <w:szCs w:val="48"/>
        </w:rPr>
        <w:t xml:space="preserve">Сейчас власти рассматривают аналогичные системы российских разработчиков, либо программные продукты с открытой лицензий. По словам Кремлева, на служебных компьютерах муниципальных и государственных служащих Казани используется операционная система Windows, централизованно предоставляемая </w:t>
      </w:r>
      <w:proofErr w:type="spellStart"/>
      <w:r w:rsidRPr="00302015">
        <w:rPr>
          <w:rFonts w:ascii="Arial Nova" w:hAnsi="Arial Nova"/>
          <w:b w:val="0"/>
          <w:bCs w:val="0"/>
          <w:sz w:val="32"/>
          <w:szCs w:val="48"/>
        </w:rPr>
        <w:t>минцифрой</w:t>
      </w:r>
      <w:proofErr w:type="spellEnd"/>
      <w:r w:rsidRPr="00302015">
        <w:rPr>
          <w:rFonts w:ascii="Arial Nova" w:hAnsi="Arial Nova"/>
          <w:b w:val="0"/>
          <w:bCs w:val="0"/>
          <w:sz w:val="32"/>
          <w:szCs w:val="48"/>
        </w:rPr>
        <w:t xml:space="preserve"> РТ.</w:t>
      </w:r>
    </w:p>
    <w:p w14:paraId="46D12C21" w14:textId="77777777" w:rsidR="00302015" w:rsidRPr="00302015" w:rsidRDefault="00302015" w:rsidP="0030201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302015">
        <w:rPr>
          <w:rFonts w:ascii="Arial Nova" w:hAnsi="Arial Nova"/>
          <w:b w:val="0"/>
          <w:bCs w:val="0"/>
          <w:i/>
          <w:iCs/>
          <w:sz w:val="32"/>
          <w:szCs w:val="48"/>
        </w:rPr>
        <w:t>«Сегодня министерство рассматривает альтернативные операционные системы отечественной разработки для проведения замены в течение 2022 года», — сообщил он.</w:t>
      </w:r>
    </w:p>
    <w:p w14:paraId="5B76C1DD" w14:textId="3F215343" w:rsidR="00FD1978" w:rsidRPr="00FD1978" w:rsidRDefault="00FD1978" w:rsidP="00FD197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ascii="PT Sans" w:hAnsi="PT Sans"/>
          <w:color w:val="000000"/>
        </w:rPr>
        <w:br/>
      </w:r>
      <w:hyperlink r:id="rId24" w:history="1">
        <w:r w:rsidRPr="00FD197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5F826A8" w14:textId="77777777" w:rsidR="00FD1978" w:rsidRDefault="00F56350" w:rsidP="00FD197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D38F208">
          <v:rect id="_x0000_i1051" style="width:484.45pt;height:1.2pt" o:hralign="center" o:hrstd="t" o:hr="t" fillcolor="#a0a0a0" stroked="f"/>
        </w:pict>
      </w:r>
    </w:p>
    <w:p w14:paraId="4BEFE009" w14:textId="77777777" w:rsidR="00FD1978" w:rsidRDefault="00FD1978" w:rsidP="00033AE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</w:p>
    <w:p w14:paraId="6CC42BBC" w14:textId="325B1133" w:rsidR="005A79F9" w:rsidRDefault="001B48CB" w:rsidP="00033AE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B48CB">
        <w:rPr>
          <w:rFonts w:ascii="Helvetica" w:hAnsi="Helvetica"/>
          <w:color w:val="1F3864" w:themeColor="accent1" w:themeShade="80"/>
          <w:sz w:val="40"/>
          <w:szCs w:val="54"/>
        </w:rPr>
        <w:t xml:space="preserve">В Иннополисе подвели итоги международного </w:t>
      </w:r>
      <w:proofErr w:type="spellStart"/>
      <w:r w:rsidRPr="001B48CB">
        <w:rPr>
          <w:rFonts w:ascii="Helvetica" w:hAnsi="Helvetica"/>
          <w:color w:val="1F3864" w:themeColor="accent1" w:themeShade="80"/>
          <w:sz w:val="40"/>
          <w:szCs w:val="54"/>
        </w:rPr>
        <w:t>хакатона</w:t>
      </w:r>
      <w:proofErr w:type="spellEnd"/>
      <w:r w:rsidRPr="001B48CB">
        <w:rPr>
          <w:rFonts w:ascii="Helvetica" w:hAnsi="Helvetica"/>
          <w:color w:val="1F3864" w:themeColor="accent1" w:themeShade="80"/>
          <w:sz w:val="40"/>
          <w:szCs w:val="54"/>
        </w:rPr>
        <w:t xml:space="preserve"> по искусственному интеллекту Global AI Challenge</w:t>
      </w:r>
    </w:p>
    <w:p w14:paraId="58B9EEC4" w14:textId="15C3A134" w:rsidR="001B48CB" w:rsidRPr="001B48CB" w:rsidRDefault="001B48CB" w:rsidP="001B48C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1B48CB">
        <w:rPr>
          <w:rFonts w:ascii="Arial Nova" w:hAnsi="Arial Nova"/>
          <w:b w:val="0"/>
          <w:bCs w:val="0"/>
          <w:sz w:val="32"/>
          <w:szCs w:val="48"/>
        </w:rPr>
        <w:lastRenderedPageBreak/>
        <w:t>В соревнованиях участвовали 90 команд из 15 стран. Мероприятие с призовым фондом в размере 1,2 млн рублей организовано Исследовательским центром в сфере искусственного интеллекта на базе университета «Иннополис».</w:t>
      </w:r>
    </w:p>
    <w:p w14:paraId="3E7BCB72" w14:textId="0D0C0FC0" w:rsidR="001B48CB" w:rsidRPr="001B48CB" w:rsidRDefault="001B48CB" w:rsidP="001B48C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Первое место по итогам международного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хакатона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заняла команда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ClosedAI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из Москвы. Второе место у команды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Gradient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Kekpointing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из Сколково. Третье место разделили команды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DrugANNs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из Москвы и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Semyons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>, в составе которой разработчики из Санкт-Петербурга и Вены (Австрия).</w:t>
      </w:r>
    </w:p>
    <w:p w14:paraId="6AAF8DFE" w14:textId="22C4F3A5" w:rsidR="001B48CB" w:rsidRDefault="001B48CB" w:rsidP="001B48C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«Участники представили кейсы, актуальные для развития науки, которая не имеет границ, и решения практических задач современной медицины. И мне очень приятно, что победителями Global AI Challenge стали российские разработчики. Ребята не только показали великолепные результаты, но и внесли вклад в цифровизацию экономики страны. Со своей стороны Правительство также будет способствовать тому, чтобы представленные решения разработчиков нашли применение на практике, в том числе в рамках реализации федерального проекта “Искусственный интеллект”. До конца года планируется провести 36 региональных и окружных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хакатонов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в субъектах страны», – сказал Заместитель Председателя Правительства России, председатель набсовета университета «Иннополис» Дмитрий Чернышенко.</w:t>
      </w:r>
    </w:p>
    <w:p w14:paraId="78C3D1F0" w14:textId="6936C4F8" w:rsidR="001B48CB" w:rsidRPr="001B48CB" w:rsidRDefault="001B48CB" w:rsidP="001B48C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  <w:highlight w:val="lightGray"/>
        </w:rPr>
      </w:pPr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Президент Республики Татарстан Рустам </w:t>
      </w:r>
      <w:proofErr w:type="spellStart"/>
      <w:r w:rsidRPr="001B48CB">
        <w:rPr>
          <w:rFonts w:ascii="Arial Nova" w:hAnsi="Arial Nova"/>
          <w:b w:val="0"/>
          <w:bCs w:val="0"/>
          <w:sz w:val="32"/>
          <w:szCs w:val="48"/>
        </w:rPr>
        <w:t>Минниханов</w:t>
      </w:r>
      <w:proofErr w:type="spellEnd"/>
      <w:r w:rsidRPr="001B48CB">
        <w:rPr>
          <w:rFonts w:ascii="Arial Nova" w:hAnsi="Arial Nova"/>
          <w:b w:val="0"/>
          <w:bCs w:val="0"/>
          <w:sz w:val="32"/>
          <w:szCs w:val="48"/>
        </w:rPr>
        <w:t xml:space="preserve"> отметил важность проведения международных соревнований в сфере искусственного интеллекта для развития технологического потенциала страны.</w:t>
      </w:r>
    </w:p>
    <w:bookmarkStart w:id="3" w:name="_Hlk102740905"/>
    <w:p w14:paraId="3CCEBC84" w14:textId="62642208" w:rsidR="005A79F9" w:rsidRDefault="008324C8" w:rsidP="005A79F9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1B48CB">
        <w:instrText>HYPERLINK "http://government.ru/news/45219/"</w:instrText>
      </w:r>
      <w:r>
        <w:fldChar w:fldCharType="separate"/>
      </w:r>
      <w:r w:rsidR="005A79F9" w:rsidRPr="005A79F9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bookmarkEnd w:id="3"/>
    <w:p w14:paraId="26A14B6F" w14:textId="159012B4" w:rsidR="001B48CB" w:rsidRDefault="00F56350" w:rsidP="001B48CB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036532">
          <v:rect id="_x0000_i1052" style="width:484.45pt;height:1.2pt" o:hralign="center" o:hrstd="t" o:hr="t" fillcolor="#a0a0a0" stroked="f"/>
        </w:pict>
      </w:r>
    </w:p>
    <w:p w14:paraId="44715880" w14:textId="18616469" w:rsidR="001B48CB" w:rsidRDefault="001B48CB" w:rsidP="001B48C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</w:pPr>
      <w:r w:rsidRPr="001B48CB"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  <w:t>Правительство выделит более 2,4 млрд рублей на исследования в области искусственного интеллекта</w:t>
      </w:r>
    </w:p>
    <w:p w14:paraId="6B55CABC" w14:textId="77777777" w:rsidR="001B48CB" w:rsidRDefault="001B48CB" w:rsidP="001B48C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</w:pPr>
    </w:p>
    <w:p w14:paraId="0FC3A35A" w14:textId="58068355" w:rsidR="001B48CB" w:rsidRPr="001B48CB" w:rsidRDefault="001B48CB" w:rsidP="001B48C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i/>
          <w:iCs/>
          <w:spacing w:val="10"/>
          <w:sz w:val="32"/>
          <w:szCs w:val="32"/>
        </w:rPr>
      </w:pPr>
      <w:r w:rsidRPr="001B48CB">
        <w:rPr>
          <w:rFonts w:ascii="Arial Nova" w:hAnsi="Arial Nova" w:cs="Helvetica"/>
          <w:b w:val="0"/>
          <w:bCs w:val="0"/>
          <w:i/>
          <w:iCs/>
          <w:spacing w:val="10"/>
          <w:sz w:val="32"/>
          <w:szCs w:val="32"/>
        </w:rPr>
        <w:t>Распоряжение от 31 марта 2022 года №687-р</w:t>
      </w:r>
    </w:p>
    <w:p w14:paraId="44DA6E83" w14:textId="554F9026" w:rsidR="001B48CB" w:rsidRPr="001B48CB" w:rsidRDefault="001B48CB" w:rsidP="006C77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32"/>
        </w:rPr>
      </w:pPr>
      <w:r w:rsidRPr="001B48CB">
        <w:rPr>
          <w:rFonts w:ascii="Arial Nova" w:hAnsi="Arial Nova" w:cs="Helvetica"/>
          <w:b w:val="0"/>
          <w:bCs w:val="0"/>
          <w:spacing w:val="10"/>
          <w:sz w:val="32"/>
          <w:szCs w:val="32"/>
        </w:rPr>
        <w:t xml:space="preserve">Свыше 2,4 млрд рублей будет выделено из резервного фонда Правительства на продолжение работы по исследованию </w:t>
      </w:r>
      <w:r w:rsidRPr="001B48CB">
        <w:rPr>
          <w:rFonts w:ascii="Arial Nova" w:hAnsi="Arial Nova" w:cs="Helvetica"/>
          <w:b w:val="0"/>
          <w:bCs w:val="0"/>
          <w:spacing w:val="10"/>
          <w:sz w:val="32"/>
          <w:szCs w:val="32"/>
        </w:rPr>
        <w:lastRenderedPageBreak/>
        <w:t xml:space="preserve">искусственного интеллекта. Такое распоряжение подписал Председатель Правительства Михаил </w:t>
      </w:r>
      <w:proofErr w:type="spellStart"/>
      <w:r w:rsidRPr="001B48CB">
        <w:rPr>
          <w:rFonts w:ascii="Arial Nova" w:hAnsi="Arial Nova" w:cs="Helvetica"/>
          <w:b w:val="0"/>
          <w:bCs w:val="0"/>
          <w:spacing w:val="10"/>
          <w:sz w:val="32"/>
          <w:szCs w:val="32"/>
        </w:rPr>
        <w:t>Мишустин</w:t>
      </w:r>
      <w:proofErr w:type="spellEnd"/>
      <w:r w:rsidRPr="001B48CB">
        <w:rPr>
          <w:rFonts w:ascii="Arial Nova" w:hAnsi="Arial Nova" w:cs="Helvetica"/>
          <w:b w:val="0"/>
          <w:bCs w:val="0"/>
          <w:spacing w:val="10"/>
          <w:sz w:val="32"/>
          <w:szCs w:val="32"/>
        </w:rPr>
        <w:t>.</w:t>
      </w:r>
    </w:p>
    <w:p w14:paraId="2AF6D0C0" w14:textId="6859D366" w:rsidR="001B48CB" w:rsidRPr="001B48CB" w:rsidRDefault="001B48CB" w:rsidP="006C77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32"/>
        </w:rPr>
      </w:pPr>
      <w:r w:rsidRPr="001B48CB">
        <w:rPr>
          <w:rFonts w:ascii="Arial Nova" w:hAnsi="Arial Nova" w:cs="Helvetica"/>
          <w:b w:val="0"/>
          <w:bCs w:val="0"/>
          <w:spacing w:val="10"/>
          <w:sz w:val="32"/>
          <w:szCs w:val="32"/>
        </w:rPr>
        <w:t>Средства пойдут на расширение вычислительного потенциала суперкомпьютера «Ломоносов-1», который функционирует на базе МГУ и используется для изучения возможностей искусственного интеллекта.</w:t>
      </w:r>
    </w:p>
    <w:p w14:paraId="0EE4ADC0" w14:textId="7EB620C2" w:rsidR="001B48CB" w:rsidRPr="001B48CB" w:rsidRDefault="001B48CB" w:rsidP="006C77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32"/>
        </w:rPr>
      </w:pPr>
      <w:r w:rsidRPr="001B48CB">
        <w:rPr>
          <w:rFonts w:ascii="Arial Nova" w:hAnsi="Arial Nova" w:cs="Helvetica"/>
          <w:b w:val="0"/>
          <w:bCs w:val="0"/>
          <w:spacing w:val="10"/>
          <w:sz w:val="32"/>
          <w:szCs w:val="32"/>
        </w:rPr>
        <w:t>Субсидия стала вторым траншем финансирования работ. В декабре 2021 года на эти цели Правительство выделило более 1,8 млрд рублей.</w:t>
      </w:r>
    </w:p>
    <w:p w14:paraId="08064375" w14:textId="48B3F32E" w:rsidR="001B48CB" w:rsidRDefault="00F56350" w:rsidP="001B48CB">
      <w:pPr>
        <w:pStyle w:val="3"/>
        <w:spacing w:before="0" w:beforeAutospacing="0" w:after="0" w:afterAutospacing="0"/>
        <w:ind w:firstLine="709"/>
        <w:jc w:val="right"/>
        <w:textAlignment w:val="baseline"/>
      </w:pPr>
      <w:hyperlink r:id="rId25" w:history="1">
        <w:r w:rsidR="001B48CB" w:rsidRPr="005A79F9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A69C0D8" w14:textId="77777777" w:rsidR="001B48CB" w:rsidRPr="005A79F9" w:rsidRDefault="001B48CB" w:rsidP="001B48CB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</w:p>
    <w:p w14:paraId="6222D91C" w14:textId="77777777" w:rsidR="005A79F9" w:rsidRDefault="00F56350" w:rsidP="005A79F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CA9E2BC">
          <v:rect id="_x0000_i1053" style="width:484.45pt;height:1.2pt" o:hralign="center" o:hrstd="t" o:hr="t" fillcolor="#a0a0a0" stroked="f"/>
        </w:pict>
      </w:r>
    </w:p>
    <w:p w14:paraId="6DEFFA1C" w14:textId="6D2B9FA7" w:rsidR="00A00A37" w:rsidRPr="00A00A37" w:rsidRDefault="00A00A37" w:rsidP="00A00A37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РАЗДЕЛ</w:t>
      </w:r>
    </w:p>
    <w:p w14:paraId="7EAD00AC" w14:textId="3D41EFE4" w:rsidR="00A00A37" w:rsidRPr="009A73C3" w:rsidRDefault="00A00A37" w:rsidP="009A73C3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«ЦЕНЫ И ТАРИФЫ»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C6C5197">
          <v:rect id="_x0000_i1054" style="width:484.45pt;height:1.2pt" o:hralign="center" o:hrstd="t" o:hr="t" fillcolor="#a0a0a0" stroked="f"/>
        </w:pict>
      </w:r>
    </w:p>
    <w:p w14:paraId="4E3232DD" w14:textId="77777777" w:rsidR="009A73C3" w:rsidRPr="009A73C3" w:rsidRDefault="009A73C3" w:rsidP="009A73C3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9A73C3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Инфляция в Татарстане в марте составила 9%, с начала 2022 года – 11%</w:t>
      </w:r>
    </w:p>
    <w:p w14:paraId="30D35DCA" w14:textId="36C031E9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9A73C3">
        <w:rPr>
          <w:rFonts w:ascii="Arial Nova" w:eastAsiaTheme="minorHAnsi" w:hAnsi="Arial Nova" w:cs="Arial"/>
          <w:b w:val="0"/>
          <w:sz w:val="32"/>
          <w:szCs w:val="32"/>
        </w:rPr>
        <w:t xml:space="preserve">По данным </w:t>
      </w:r>
      <w:proofErr w:type="spellStart"/>
      <w:r w:rsidRPr="009A73C3">
        <w:rPr>
          <w:rFonts w:ascii="Arial Nova" w:eastAsiaTheme="minorHAnsi" w:hAnsi="Arial Nova" w:cs="Arial"/>
          <w:b w:val="0"/>
          <w:sz w:val="32"/>
          <w:szCs w:val="32"/>
        </w:rPr>
        <w:t>Татарстанстата</w:t>
      </w:r>
      <w:proofErr w:type="spellEnd"/>
      <w:r w:rsidRPr="009A73C3">
        <w:rPr>
          <w:rFonts w:ascii="Arial Nova" w:eastAsiaTheme="minorHAnsi" w:hAnsi="Arial Nova" w:cs="Arial"/>
          <w:b w:val="0"/>
          <w:sz w:val="32"/>
          <w:szCs w:val="32"/>
        </w:rPr>
        <w:t>, в марте инфляция в республике составила 9%, а с начала года – 11%. Так, цены на продукты в Татарстане в марте выросли по сравнению с предыдущим месяцем на 7,2%, рост цен за I квартал составил 10,4%.</w:t>
      </w:r>
    </w:p>
    <w:p w14:paraId="20D1F41A" w14:textId="4900977B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9A73C3">
        <w:rPr>
          <w:rFonts w:ascii="Arial Nova" w:eastAsiaTheme="minorHAnsi" w:hAnsi="Arial Nova" w:cs="Arial"/>
          <w:b w:val="0"/>
          <w:sz w:val="32"/>
          <w:szCs w:val="32"/>
        </w:rPr>
        <w:t>Цены на непродовольственные товары за март выросли на 12,1%, с начала года – на 13,4%. Стоимость услуг за март увеличилась на 6,5%, а с начала года – на 8,2%.</w:t>
      </w:r>
    </w:p>
    <w:p w14:paraId="318E54F9" w14:textId="77777777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9A73C3">
        <w:rPr>
          <w:rFonts w:ascii="Arial Nova" w:eastAsiaTheme="minorHAnsi" w:hAnsi="Arial Nova" w:cs="Arial"/>
          <w:b w:val="0"/>
          <w:sz w:val="32"/>
          <w:szCs w:val="32"/>
        </w:rPr>
        <w:t xml:space="preserve">Депутат Госдумы от РТ, входящий в комитет по бюджету и налогам, Айрат </w:t>
      </w:r>
      <w:proofErr w:type="spellStart"/>
      <w:r w:rsidRPr="009A73C3">
        <w:rPr>
          <w:rFonts w:ascii="Arial Nova" w:eastAsiaTheme="minorHAnsi" w:hAnsi="Arial Nova" w:cs="Arial"/>
          <w:b w:val="0"/>
          <w:sz w:val="32"/>
          <w:szCs w:val="32"/>
        </w:rPr>
        <w:t>Фаррахов</w:t>
      </w:r>
      <w:proofErr w:type="spellEnd"/>
      <w:r w:rsidRPr="009A73C3">
        <w:rPr>
          <w:rFonts w:ascii="Arial Nova" w:eastAsiaTheme="minorHAnsi" w:hAnsi="Arial Nova" w:cs="Arial"/>
          <w:b w:val="0"/>
          <w:sz w:val="32"/>
          <w:szCs w:val="32"/>
        </w:rPr>
        <w:t xml:space="preserve"> в беседе с РБК Татарстан отметил, что инфляция является одним из важнейших показателей макроэкономики и учитывается при формировании бюджета.</w:t>
      </w:r>
    </w:p>
    <w:p w14:paraId="53250CD1" w14:textId="166F5AF1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9A73C3">
        <w:rPr>
          <w:rFonts w:ascii="Arial Nova" w:eastAsiaTheme="minorHAnsi" w:hAnsi="Arial Nova" w:cs="Arial"/>
          <w:b w:val="0"/>
          <w:sz w:val="32"/>
          <w:szCs w:val="32"/>
        </w:rPr>
        <w:t xml:space="preserve">«Инфляция, озвученная в Татарстане, несколько ниже российской. Сейчас весь мир сталкивается с очень высоким уровнем инфляции. Я следил за тем, что в последние две недели даже в европейских странах недельная инфляция превышала инфляцию РФ», — заявил </w:t>
      </w:r>
      <w:proofErr w:type="spellStart"/>
      <w:r w:rsidRPr="009A73C3">
        <w:rPr>
          <w:rFonts w:ascii="Arial Nova" w:eastAsiaTheme="minorHAnsi" w:hAnsi="Arial Nova" w:cs="Arial"/>
          <w:b w:val="0"/>
          <w:sz w:val="32"/>
          <w:szCs w:val="32"/>
        </w:rPr>
        <w:t>Фаррахов</w:t>
      </w:r>
      <w:proofErr w:type="spellEnd"/>
      <w:r w:rsidRPr="009A73C3">
        <w:rPr>
          <w:rFonts w:ascii="Arial Nova" w:eastAsiaTheme="minorHAnsi" w:hAnsi="Arial Nova" w:cs="Arial"/>
          <w:b w:val="0"/>
          <w:sz w:val="32"/>
          <w:szCs w:val="32"/>
        </w:rPr>
        <w:t>.</w:t>
      </w:r>
    </w:p>
    <w:p w14:paraId="1FD7ACE0" w14:textId="00F76041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9A73C3">
        <w:rPr>
          <w:rFonts w:ascii="Arial Nova" w:eastAsiaTheme="minorHAnsi" w:hAnsi="Arial Nova" w:cs="Arial"/>
          <w:b w:val="0"/>
          <w:sz w:val="32"/>
          <w:szCs w:val="32"/>
        </w:rPr>
        <w:lastRenderedPageBreak/>
        <w:t xml:space="preserve">По его словам, уровень инфляции будет учитываться при индексации всех выплат. По поручению </w:t>
      </w:r>
      <w:r w:rsidR="00D72F20">
        <w:rPr>
          <w:rFonts w:ascii="Arial Nova" w:eastAsiaTheme="minorHAnsi" w:hAnsi="Arial Nova" w:cs="Arial"/>
          <w:b w:val="0"/>
          <w:sz w:val="32"/>
          <w:szCs w:val="32"/>
        </w:rPr>
        <w:t>П</w:t>
      </w:r>
      <w:r w:rsidRPr="009A73C3">
        <w:rPr>
          <w:rFonts w:ascii="Arial Nova" w:eastAsiaTheme="minorHAnsi" w:hAnsi="Arial Nova" w:cs="Arial"/>
          <w:b w:val="0"/>
          <w:sz w:val="32"/>
          <w:szCs w:val="32"/>
        </w:rPr>
        <w:t>резидента РФ Владимира Путина, рост пенсий должен опережать темпы инфляции. Также ее рост влияет на денежно-кредитную политику страны.</w:t>
      </w:r>
    </w:p>
    <w:p w14:paraId="6A6E59F2" w14:textId="6332A73C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9A73C3">
        <w:rPr>
          <w:rFonts w:ascii="Arial Nova" w:eastAsiaTheme="minorHAnsi" w:hAnsi="Arial Nova" w:cs="Arial"/>
          <w:b w:val="0"/>
          <w:sz w:val="32"/>
          <w:szCs w:val="32"/>
        </w:rPr>
        <w:t>«Инфляция – это естественный экономический показатель. Ее рост влияет на денежно-кредитную политику, которая определяется Банком России. ЦБ, если есть серьезные инфляционные ожидания и объективные показатели для ее роста, переходит к более жесткой денежно-кредитной политике. Это выражается в том, что растет ключевая ставка, и кредиты становятся дороже. В этом случае рост экономики сжимается и замедляется», — сказал он.</w:t>
      </w:r>
    </w:p>
    <w:p w14:paraId="267D9885" w14:textId="77777777" w:rsidR="009A73C3" w:rsidRPr="009A73C3" w:rsidRDefault="009A73C3" w:rsidP="009A73C3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proofErr w:type="spellStart"/>
      <w:r w:rsidRPr="009A73C3">
        <w:rPr>
          <w:rFonts w:ascii="Arial Nova" w:eastAsiaTheme="minorHAnsi" w:hAnsi="Arial Nova" w:cs="Arial"/>
          <w:b w:val="0"/>
          <w:sz w:val="32"/>
          <w:szCs w:val="32"/>
        </w:rPr>
        <w:t>Фаррахов</w:t>
      </w:r>
      <w:proofErr w:type="spellEnd"/>
      <w:r w:rsidRPr="009A73C3">
        <w:rPr>
          <w:rFonts w:ascii="Arial Nova" w:eastAsiaTheme="minorHAnsi" w:hAnsi="Arial Nova" w:cs="Arial"/>
          <w:b w:val="0"/>
          <w:sz w:val="32"/>
          <w:szCs w:val="32"/>
        </w:rPr>
        <w:t xml:space="preserve"> уверен, что уровень инфляции составит порядка 20%. По его словам, такой показатель закладывается в </w:t>
      </w:r>
      <w:proofErr w:type="spellStart"/>
      <w:r w:rsidRPr="009A73C3">
        <w:rPr>
          <w:rFonts w:ascii="Arial Nova" w:eastAsiaTheme="minorHAnsi" w:hAnsi="Arial Nova" w:cs="Arial"/>
          <w:b w:val="0"/>
          <w:sz w:val="32"/>
          <w:szCs w:val="32"/>
        </w:rPr>
        <w:t>макропрогнозе</w:t>
      </w:r>
      <w:proofErr w:type="spellEnd"/>
      <w:r w:rsidRPr="009A73C3">
        <w:rPr>
          <w:rFonts w:ascii="Arial Nova" w:eastAsiaTheme="minorHAnsi" w:hAnsi="Arial Nova" w:cs="Arial"/>
          <w:b w:val="0"/>
          <w:sz w:val="32"/>
          <w:szCs w:val="32"/>
        </w:rPr>
        <w:t>. Он добавил, что в течение следующей недели в Госдуме будет обсуждаться денежно-кредитная политика.</w:t>
      </w:r>
    </w:p>
    <w:p w14:paraId="63771BCC" w14:textId="349364D5" w:rsidR="00A00A37" w:rsidRPr="00A00A37" w:rsidRDefault="00F56350" w:rsidP="00A00A3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hAnsi="Arial Nova Light" w:cs="Calibri"/>
          <w:sz w:val="22"/>
          <w:szCs w:val="22"/>
        </w:rPr>
      </w:pPr>
      <w:hyperlink r:id="rId26" w:history="1">
        <w:r w:rsidR="00A00A37" w:rsidRPr="00A00A37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C0FE75E" w14:textId="321B62A4" w:rsidR="00C06CA2" w:rsidRPr="00C06CA2" w:rsidRDefault="00F56350" w:rsidP="00C06CA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282DB1C">
          <v:rect id="_x0000_i1055" style="width:484.45pt;height:1.2pt" o:hralign="center" o:hrstd="t" o:hr="t" fillcolor="#a0a0a0" stroked="f"/>
        </w:pict>
      </w:r>
    </w:p>
    <w:p w14:paraId="292BBDB1" w14:textId="77777777" w:rsidR="00C06CA2" w:rsidRPr="00C06CA2" w:rsidRDefault="00C06CA2" w:rsidP="00C06CA2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C06CA2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0E190027" w14:textId="77777777" w:rsidR="00C06CA2" w:rsidRPr="00C06CA2" w:rsidRDefault="00C06CA2" w:rsidP="00C06CA2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06CA2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«СОЦИАЛЬНАЯ ПОЛИТИКА»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604704">
          <v:rect id="_x0000_i1056" style="width:484.45pt;height:1.2pt" o:hralign="center" o:hrstd="t" o:hr="t" fillcolor="#a0a0a0" stroked="f"/>
        </w:pict>
      </w:r>
    </w:p>
    <w:p w14:paraId="4D4B1D9C" w14:textId="77777777" w:rsidR="00E35A3D" w:rsidRPr="00E35A3D" w:rsidRDefault="00E35A3D" w:rsidP="00E35A3D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35A3D">
        <w:rPr>
          <w:rFonts w:ascii="Helvetica" w:hAnsi="Helvetica"/>
          <w:color w:val="1F3864" w:themeColor="accent1" w:themeShade="80"/>
          <w:sz w:val="40"/>
          <w:szCs w:val="54"/>
        </w:rPr>
        <w:t>В Татарстане на детскую оздоровительную кампанию потратят ₽1,7 млрд</w:t>
      </w:r>
    </w:p>
    <w:p w14:paraId="4FA935AF" w14:textId="4072023B" w:rsidR="00E35A3D" w:rsidRPr="00E35A3D" w:rsidRDefault="00E35A3D" w:rsidP="00E35A3D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>
        <w:rPr>
          <w:rFonts w:ascii="Arial Nova" w:eastAsiaTheme="minorHAnsi" w:hAnsi="Arial Nova" w:cs="Arial"/>
          <w:b w:val="0"/>
          <w:color w:val="020C22"/>
          <w:sz w:val="32"/>
          <w:szCs w:val="32"/>
        </w:rPr>
        <w:t>В</w:t>
      </w:r>
      <w:r w:rsidRPr="00E35A3D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Казани прошла коллеги</w:t>
      </w:r>
      <w:r w:rsidR="006C77BC">
        <w:rPr>
          <w:rFonts w:ascii="Arial Nova" w:eastAsiaTheme="minorHAnsi" w:hAnsi="Arial Nova" w:cs="Arial"/>
          <w:b w:val="0"/>
          <w:color w:val="020C22"/>
          <w:sz w:val="32"/>
          <w:szCs w:val="32"/>
        </w:rPr>
        <w:t>я</w:t>
      </w:r>
      <w:r w:rsidRPr="00E35A3D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министерства по делам молодежи РТ, посвященная организации детской летней оздоровительной кампании. В 2022 году ею планируется охватить порядка 218 тыс. детей. </w:t>
      </w:r>
    </w:p>
    <w:p w14:paraId="47EB5A61" w14:textId="02E4E85B" w:rsidR="00E35A3D" w:rsidRPr="00E35A3D" w:rsidRDefault="00E35A3D" w:rsidP="00E35A3D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E35A3D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Как сообщил министр Тимур Сулейманов, общий объем финансирования составит 1,7 млрд руб., что 88,28 млн руб. больше, чем годом ранее. </w:t>
      </w:r>
    </w:p>
    <w:p w14:paraId="2AF70DF6" w14:textId="77777777" w:rsidR="00E35A3D" w:rsidRPr="00E35A3D" w:rsidRDefault="00E35A3D" w:rsidP="00E35A3D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E35A3D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За счет бюджета путевки получат 42,7 тыс. детей. На эти цели направят 535,6 млн руб. Из них 219,5 млн руб. выделили на оздоровление 11,8 тыс. детей. </w:t>
      </w:r>
    </w:p>
    <w:p w14:paraId="17BD5948" w14:textId="7D32C63A" w:rsidR="00891EC3" w:rsidRPr="00C06CA2" w:rsidRDefault="00F56350" w:rsidP="00C06CA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7" w:history="1">
        <w:r w:rsidR="00C06CA2" w:rsidRPr="00C06CA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7AEFF17" w14:textId="5B6E77AA" w:rsidR="00891EC3" w:rsidRPr="00A00A37" w:rsidRDefault="00F56350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913767">
          <v:rect id="_x0000_i1057" style="width:484.45pt;height:1.2pt" o:hralign="center" o:hrstd="t" o:hr="t" fillcolor="#a0a0a0" stroked="f"/>
        </w:pict>
      </w:r>
    </w:p>
    <w:p w14:paraId="5AE8CD58" w14:textId="794D604D" w:rsidR="00E35A3D" w:rsidRDefault="00E35A3D" w:rsidP="00E35A3D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</w:pPr>
      <w:r w:rsidRPr="00E35A3D"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  <w:t>В РТ на новые выплаты могут рассчитывать 79 тыс. детей от 8 до 17 лет</w:t>
      </w:r>
    </w:p>
    <w:p w14:paraId="6D913E06" w14:textId="03F2769A" w:rsidR="00E35A3D" w:rsidRPr="00E35A3D" w:rsidRDefault="00E35A3D" w:rsidP="00E35A3D">
      <w:pPr>
        <w:pStyle w:val="3"/>
        <w:spacing w:before="0" w:before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Управляющий отделением Пенсионного фонда России по РТ Эдуард </w:t>
      </w:r>
      <w:proofErr w:type="spellStart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Вафин</w:t>
      </w:r>
      <w:proofErr w:type="spellEnd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 сегодня на брифинге сообщил, что на новую выплату в республике могут претендовать 79,4 тыс. детей, возрастом от 8 до 17 лет. Ее сумма будет составлять в зависимости от дохода семьи 5216,5 руб., 7 824,75 или 10,33 тыс. рублей.</w:t>
      </w:r>
    </w:p>
    <w:p w14:paraId="010AD526" w14:textId="0F5CE03F" w:rsidR="00E35A3D" w:rsidRPr="00E35A3D" w:rsidRDefault="00E35A3D" w:rsidP="00E35A3D">
      <w:pPr>
        <w:pStyle w:val="3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31 марта </w:t>
      </w:r>
      <w:r w:rsidR="009E5E37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П</w:t>
      </w:r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резидент РФ Владимир Путин подписал указ о выплатах семьям с детьми, возрастом от 8 до 17 лет. На них могут рассчитывать семьи, где среднедушевой доход не превышает величину прожиточного минимум в регионе. В Татарстане, по словам </w:t>
      </w:r>
      <w:proofErr w:type="spellStart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Вафина</w:t>
      </w:r>
      <w:proofErr w:type="spellEnd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, показатель составляет 10 433 руб.</w:t>
      </w:r>
    </w:p>
    <w:p w14:paraId="179FC3E3" w14:textId="77777777" w:rsidR="00E35A3D" w:rsidRPr="00E35A3D" w:rsidRDefault="00E35A3D" w:rsidP="00E35A3D">
      <w:pPr>
        <w:pStyle w:val="3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В этом случае выплата составит 50% от прожиточного минимума для детей – 5 216,5 руб. в РТ. Если размер среднедушевого дохода даже с учетом этой выплаты не превышает прожиточный минимум, то сумма выплаты составит 75% величины прожиточного минимума для детей. Если и в этом случае среднедушевой доход не превысит прожиточный минимум, то размер выплаты возрастет до 100%.</w:t>
      </w:r>
    </w:p>
    <w:p w14:paraId="2AAB29D3" w14:textId="06F0DA53" w:rsidR="00E35A3D" w:rsidRPr="00E35A3D" w:rsidRDefault="00E35A3D" w:rsidP="00E35A3D">
      <w:pPr>
        <w:pStyle w:val="3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proofErr w:type="spellStart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Вафин</w:t>
      </w:r>
      <w:proofErr w:type="spellEnd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 добавил, что на 8 апреля 2022 года одиноким родителям ПФР выплатил 1,4 млрд руб.</w:t>
      </w:r>
    </w:p>
    <w:p w14:paraId="037054BB" w14:textId="77777777" w:rsidR="00E35A3D" w:rsidRPr="00E35A3D" w:rsidRDefault="00E35A3D" w:rsidP="00E35A3D">
      <w:pPr>
        <w:pStyle w:val="3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Выплаты будут рассчитываться с 1 апреля, их выдача начнется с 1 мая. Директор ГБУ «Многофункциональный центр предоставления государственных и муниципальных услуг РТ» </w:t>
      </w:r>
      <w:proofErr w:type="spellStart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Ленара</w:t>
      </w:r>
      <w:proofErr w:type="spellEnd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 </w:t>
      </w:r>
      <w:proofErr w:type="spellStart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Музафарова</w:t>
      </w:r>
      <w:proofErr w:type="spellEnd"/>
      <w:r w:rsidRPr="00E35A3D">
        <w:rPr>
          <w:rFonts w:ascii="Arial Nova" w:hAnsi="Arial Nova" w:cs="Helvetica"/>
          <w:b w:val="0"/>
          <w:bCs w:val="0"/>
          <w:spacing w:val="10"/>
          <w:sz w:val="32"/>
          <w:szCs w:val="24"/>
        </w:rPr>
        <w:t xml:space="preserve"> сообщила, что заявителей на получение выплат на детей будут принимать и в майские выходные.</w:t>
      </w:r>
    </w:p>
    <w:p w14:paraId="1CBB8959" w14:textId="5481C992" w:rsidR="0027674F" w:rsidRDefault="00F56350" w:rsidP="0027674F">
      <w:pPr>
        <w:pStyle w:val="3"/>
        <w:spacing w:before="0" w:beforeAutospacing="0" w:after="0" w:afterAutospacing="0"/>
        <w:ind w:firstLine="709"/>
        <w:jc w:val="right"/>
        <w:textAlignment w:val="baseline"/>
      </w:pPr>
      <w:hyperlink r:id="rId28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21ED96F" w14:textId="77777777" w:rsidR="00E35A3D" w:rsidRPr="0027674F" w:rsidRDefault="00E35A3D" w:rsidP="0027674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</w:p>
    <w:p w14:paraId="3302BC82" w14:textId="77777777" w:rsidR="00257D02" w:rsidRDefault="00F56350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847962">
          <v:rect id="_x0000_i1058" style="width:484.45pt;height:1.2pt" o:hralign="center" o:hrstd="t" o:hr="t" fillcolor="#a0a0a0" stroked="f"/>
        </w:pict>
      </w:r>
    </w:p>
    <w:p w14:paraId="0B069FA5" w14:textId="77777777" w:rsidR="00ED1487" w:rsidRPr="009E6E54" w:rsidRDefault="00ED1487" w:rsidP="00ED1487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467B44D" w14:textId="5037F2B9" w:rsidR="00ED1487" w:rsidRPr="00E35A3D" w:rsidRDefault="00ED1487" w:rsidP="00E35A3D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«НАУКА»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lastRenderedPageBreak/>
        <w:pict w14:anchorId="76319D4F">
          <v:rect id="_x0000_i1059" style="width:484.45pt;height:1.2pt" o:hralign="center" o:hrstd="t" o:hr="t" fillcolor="#a0a0a0" stroked="f"/>
        </w:pict>
      </w:r>
    </w:p>
    <w:p w14:paraId="11A8AEAA" w14:textId="10B184B9" w:rsidR="00E35A3D" w:rsidRDefault="00E35A3D" w:rsidP="001A22C9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35A3D">
        <w:rPr>
          <w:rFonts w:ascii="Helvetica" w:hAnsi="Helvetica"/>
          <w:color w:val="1F3864" w:themeColor="accent1" w:themeShade="80"/>
          <w:sz w:val="40"/>
          <w:szCs w:val="54"/>
        </w:rPr>
        <w:t>Президент РТ заявил о дефиците психологов, работающих с учащимися</w:t>
      </w:r>
    </w:p>
    <w:p w14:paraId="770DA6FB" w14:textId="550B31E9" w:rsidR="005A5AFB" w:rsidRPr="005A5AFB" w:rsidRDefault="005A5AFB" w:rsidP="00170A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Президент Республики Татарстан Рустам </w:t>
      </w:r>
      <w:proofErr w:type="spellStart"/>
      <w:r w:rsidRPr="005A5AFB">
        <w:rPr>
          <w:rFonts w:ascii="Arial Nova" w:hAnsi="Arial Nova"/>
          <w:b w:val="0"/>
          <w:bCs w:val="0"/>
          <w:sz w:val="32"/>
          <w:szCs w:val="48"/>
        </w:rPr>
        <w:t>Минниханов</w:t>
      </w:r>
      <w:proofErr w:type="spellEnd"/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 на расширенном заседании антитеррористической комиссии, посвященное вопросам психологической безопасности образовательной среды, напомнил, что за последние три года произошел ряд резонансных событий с участием учащихся и студентов. </w:t>
      </w:r>
    </w:p>
    <w:p w14:paraId="64408718" w14:textId="29869455" w:rsidR="005A5AFB" w:rsidRPr="005A5AFB" w:rsidRDefault="005A5AFB" w:rsidP="00170A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По его словам, все это свидетельствует о «негативных процессах в молодежной среде, исходящих от деструктивных виртуальных сообществ, оказывающих негативное влияние на подростков на психологическом уровне». </w:t>
      </w:r>
    </w:p>
    <w:p w14:paraId="79D489A3" w14:textId="142B6304" w:rsidR="005A5AFB" w:rsidRPr="005A5AFB" w:rsidRDefault="005A5AFB" w:rsidP="00170A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proofErr w:type="spellStart"/>
      <w:r w:rsidRPr="005A5AFB">
        <w:rPr>
          <w:rFonts w:ascii="Arial Nova" w:hAnsi="Arial Nova"/>
          <w:b w:val="0"/>
          <w:bCs w:val="0"/>
          <w:sz w:val="32"/>
          <w:szCs w:val="48"/>
        </w:rPr>
        <w:t>Минниханов</w:t>
      </w:r>
      <w:proofErr w:type="spellEnd"/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 заявил, что сегодня есть проблемы в организации воспитательной работы, недостаток специфических знаний в области психологии, а также дефицит квалифицированных психологов, работающих с учащимися. Об этом сообщает пресс-служба </w:t>
      </w:r>
      <w:r w:rsidR="00F53A0D">
        <w:rPr>
          <w:rFonts w:ascii="Arial Nova" w:hAnsi="Arial Nova"/>
          <w:b w:val="0"/>
          <w:bCs w:val="0"/>
          <w:sz w:val="32"/>
          <w:szCs w:val="48"/>
        </w:rPr>
        <w:t>П</w:t>
      </w:r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резидента РТ. </w:t>
      </w:r>
    </w:p>
    <w:p w14:paraId="6D3B066E" w14:textId="50D8FC94" w:rsidR="005A5AFB" w:rsidRPr="005A5AFB" w:rsidRDefault="005A5AFB" w:rsidP="00170A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В ходе заседания было отмечено, что совместными усилиями на федеральном и региональном уровне удалось выработать механизмы для повышения эффективности профилактической работы и снижения угроз. По словам </w:t>
      </w:r>
      <w:r w:rsidR="00170ABC">
        <w:rPr>
          <w:rFonts w:ascii="Arial Nova" w:hAnsi="Arial Nova"/>
          <w:b w:val="0"/>
          <w:bCs w:val="0"/>
          <w:sz w:val="32"/>
          <w:szCs w:val="48"/>
        </w:rPr>
        <w:t>П</w:t>
      </w:r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резидента республики, особое внимание необходимо уделить межведомственному взаимодействию в молодежной политике — на уровне вузов и </w:t>
      </w:r>
      <w:proofErr w:type="spellStart"/>
      <w:r w:rsidRPr="005A5AFB">
        <w:rPr>
          <w:rFonts w:ascii="Arial Nova" w:hAnsi="Arial Nova"/>
          <w:b w:val="0"/>
          <w:bCs w:val="0"/>
          <w:sz w:val="32"/>
          <w:szCs w:val="48"/>
        </w:rPr>
        <w:t>ссузов</w:t>
      </w:r>
      <w:proofErr w:type="spellEnd"/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, а также продолжить развивать психологические службы в системе высшего образования. </w:t>
      </w:r>
    </w:p>
    <w:p w14:paraId="20F0EB94" w14:textId="77777777" w:rsidR="009E6E54" w:rsidRDefault="00F56350" w:rsidP="009E6E5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9" w:history="1">
        <w:r w:rsidR="009E6E54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6CD183">
          <v:rect id="_x0000_i1060" style="width:484.45pt;height:1.2pt" o:hralign="center" o:hrstd="t" o:hr="t" fillcolor="#a0a0a0" stroked="f"/>
        </w:pict>
      </w:r>
    </w:p>
    <w:p w14:paraId="13C86C5A" w14:textId="77777777" w:rsidR="005A5AFB" w:rsidRDefault="005A5AFB" w:rsidP="005A5AFB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</w:p>
    <w:p w14:paraId="10F70D6B" w14:textId="34639E7A" w:rsidR="005A5AFB" w:rsidRDefault="005A5AFB" w:rsidP="005A5AFB">
      <w:pPr>
        <w:pStyle w:val="3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proofErr w:type="spellStart"/>
      <w:r w:rsidRPr="005A5AFB">
        <w:rPr>
          <w:rFonts w:ascii="Helvetica" w:hAnsi="Helvetica"/>
          <w:color w:val="1F3864" w:themeColor="accent1" w:themeShade="80"/>
          <w:sz w:val="40"/>
          <w:szCs w:val="54"/>
        </w:rPr>
        <w:t>Ленара</w:t>
      </w:r>
      <w:proofErr w:type="spellEnd"/>
      <w:r w:rsidRPr="005A5AFB">
        <w:rPr>
          <w:rFonts w:ascii="Helvetica" w:hAnsi="Helvetica"/>
          <w:color w:val="1F3864" w:themeColor="accent1" w:themeShade="80"/>
          <w:sz w:val="40"/>
          <w:szCs w:val="54"/>
        </w:rPr>
        <w:t xml:space="preserve"> Сафина одобрили на пост ректора Казанского университета</w:t>
      </w:r>
    </w:p>
    <w:p w14:paraId="5E7E459E" w14:textId="0CE3B866" w:rsidR="00FB1E96" w:rsidRPr="002D51E1" w:rsidRDefault="005A5AFB" w:rsidP="002D51E1">
      <w:pPr>
        <w:pStyle w:val="3"/>
        <w:ind w:firstLine="709"/>
        <w:jc w:val="both"/>
        <w:textAlignment w:val="baseline"/>
        <w:rPr>
          <w:rStyle w:val="a3"/>
          <w:rFonts w:ascii="Arial Nova" w:hAnsi="Arial Nova"/>
          <w:b w:val="0"/>
          <w:bCs w:val="0"/>
          <w:color w:val="auto"/>
          <w:sz w:val="32"/>
          <w:szCs w:val="48"/>
          <w:u w:val="none"/>
        </w:rPr>
      </w:pPr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Кандидатуру </w:t>
      </w:r>
      <w:proofErr w:type="spellStart"/>
      <w:r w:rsidRPr="005A5AFB">
        <w:rPr>
          <w:rFonts w:ascii="Arial Nova" w:hAnsi="Arial Nova"/>
          <w:b w:val="0"/>
          <w:bCs w:val="0"/>
          <w:sz w:val="32"/>
          <w:szCs w:val="48"/>
        </w:rPr>
        <w:t>Ленара</w:t>
      </w:r>
      <w:proofErr w:type="spellEnd"/>
      <w:r w:rsidRPr="005A5AFB">
        <w:rPr>
          <w:rFonts w:ascii="Arial Nova" w:hAnsi="Arial Nova"/>
          <w:b w:val="0"/>
          <w:bCs w:val="0"/>
          <w:sz w:val="32"/>
          <w:szCs w:val="48"/>
        </w:rPr>
        <w:t xml:space="preserve"> Сафина на пост ректора Казанского федерального университета сегодня согласовала аттестационная комиссия </w:t>
      </w:r>
      <w:r w:rsidR="004E19A1">
        <w:rPr>
          <w:rFonts w:ascii="Arial Nova" w:hAnsi="Arial Nova"/>
          <w:b w:val="0"/>
          <w:bCs w:val="0"/>
          <w:sz w:val="32"/>
          <w:szCs w:val="48"/>
        </w:rPr>
        <w:t>М</w:t>
      </w:r>
      <w:r w:rsidRPr="005A5AFB">
        <w:rPr>
          <w:rFonts w:ascii="Arial Nova" w:hAnsi="Arial Nova"/>
          <w:b w:val="0"/>
          <w:bCs w:val="0"/>
          <w:sz w:val="32"/>
          <w:szCs w:val="48"/>
        </w:rPr>
        <w:t>инистерства высшего образования и науки РФ</w:t>
      </w:r>
    </w:p>
    <w:bookmarkStart w:id="4" w:name="_Hlk102743507"/>
    <w:p w14:paraId="2D41B5FC" w14:textId="5FD1E248" w:rsidR="00FB1E96" w:rsidRDefault="008324C8" w:rsidP="009E6E54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5A5AFB">
        <w:instrText>HYPERLINK "https://rt.rbc.ru/tatarstan/freenews/625e86f49a794717cc7d44d5"</w:instrText>
      </w:r>
      <w:r>
        <w:fldChar w:fldCharType="separate"/>
      </w:r>
      <w:r w:rsidR="00FB1E96" w:rsidRPr="00FB1E96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bookmarkEnd w:id="4"/>
    <w:p w14:paraId="11E2D095" w14:textId="7B3A2523" w:rsidR="005A5AFB" w:rsidRDefault="00F56350" w:rsidP="005A5AFB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5689CB3">
          <v:rect id="_x0000_i1061" style="width:484.45pt;height:1.2pt" o:hralign="center" o:hrstd="t" o:hr="t" fillcolor="#a0a0a0" stroked="f"/>
        </w:pict>
      </w:r>
    </w:p>
    <w:p w14:paraId="1EE0F880" w14:textId="69C890F3" w:rsidR="002D51E1" w:rsidRPr="002D51E1" w:rsidRDefault="005A5AFB" w:rsidP="002D51E1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5A5AFB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lastRenderedPageBreak/>
        <w:t>Ожидают ли вузы РТ оттока иностранных студентов</w:t>
      </w:r>
    </w:p>
    <w:p w14:paraId="00AF976B" w14:textId="0C843AAA" w:rsidR="005A5AFB" w:rsidRPr="002D51E1" w:rsidRDefault="002D51E1" w:rsidP="002D51E1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color w:val="auto"/>
          <w:u w:val="none"/>
        </w:rPr>
      </w:pPr>
      <w:r w:rsidRPr="002D51E1">
        <w:rPr>
          <w:rFonts w:ascii="Arial Nova" w:hAnsi="Arial Nova" w:cs="Arial"/>
          <w:b w:val="0"/>
          <w:bCs w:val="0"/>
          <w:color w:val="222222"/>
          <w:sz w:val="32"/>
          <w:szCs w:val="32"/>
          <w:shd w:val="clear" w:color="auto" w:fill="F7F7F7"/>
        </w:rPr>
        <w:t>В опрошенных РБК Татарстан вузах заявили, что оттока иностранных студентов не наблюдается. При этом студенты сталкиваются с трудностями при оплате обучения</w:t>
      </w:r>
      <w:r w:rsidRPr="002D51E1">
        <w:rPr>
          <w:rFonts w:ascii="Arial Nova" w:hAnsi="Arial Nova" w:cs="Arial"/>
          <w:b w:val="0"/>
          <w:bCs w:val="0"/>
          <w:color w:val="222222"/>
          <w:sz w:val="20"/>
          <w:szCs w:val="20"/>
        </w:rPr>
        <w:br/>
      </w:r>
      <w:r w:rsidRPr="002D51E1">
        <w:rPr>
          <w:rFonts w:ascii="Arial Nova" w:hAnsi="Arial Nova" w:cs="Arial"/>
          <w:b w:val="0"/>
          <w:bCs w:val="0"/>
          <w:color w:val="222222"/>
          <w:sz w:val="20"/>
          <w:szCs w:val="20"/>
        </w:rPr>
        <w:br/>
      </w:r>
      <w:r>
        <w:t xml:space="preserve">                                                                                                                      </w:t>
      </w:r>
      <w:hyperlink r:id="rId30" w:history="1">
        <w:r w:rsidRPr="00FB1E9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56F545D" w14:textId="02272CB2" w:rsidR="00FB1E96" w:rsidRDefault="00F56350" w:rsidP="002D51E1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1AE8B7F">
          <v:rect id="_x0000_i1062" style="width:484.45pt;height:1.2pt" o:hralign="center" o:hrstd="t" o:hr="t" fillcolor="#a0a0a0" stroked="f"/>
        </w:pict>
      </w:r>
    </w:p>
    <w:p w14:paraId="6B043D4A" w14:textId="77777777" w:rsidR="009C5821" w:rsidRPr="002B1817" w:rsidRDefault="009C5821" w:rsidP="009C5821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1CB020FE" w14:textId="77777777" w:rsidR="009C5821" w:rsidRPr="002B1817" w:rsidRDefault="009C5821" w:rsidP="009C5821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2B1817"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АРХИТЕКТУРА, СТРОИТЕЛЬСТВО</w:t>
      </w: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02A591D">
          <v:rect id="_x0000_i1063" style="width:484.45pt;height:1.2pt" o:hralign="center" o:hrstd="t" o:hr="t" fillcolor="#a0a0a0" stroked="f"/>
        </w:pict>
      </w:r>
    </w:p>
    <w:p w14:paraId="0B35C758" w14:textId="1882DDAA" w:rsidR="002D51E1" w:rsidRDefault="002D51E1" w:rsidP="001A22C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2D51E1">
        <w:rPr>
          <w:rFonts w:ascii="Helvetica" w:hAnsi="Helvetica"/>
          <w:color w:val="1F3864" w:themeColor="accent1" w:themeShade="80"/>
          <w:sz w:val="40"/>
          <w:szCs w:val="54"/>
        </w:rPr>
        <w:t>В 2022 году в Татарстане отремонтируют 58 объектов здравоохранения</w:t>
      </w:r>
    </w:p>
    <w:p w14:paraId="4977E774" w14:textId="198CFF96" w:rsidR="002D51E1" w:rsidRPr="002D51E1" w:rsidRDefault="002D51E1" w:rsidP="002D51E1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2D51E1">
        <w:rPr>
          <w:rFonts w:ascii="Arial Nova" w:hAnsi="Arial Nova"/>
          <w:b w:val="0"/>
          <w:bCs w:val="0"/>
          <w:sz w:val="32"/>
          <w:szCs w:val="48"/>
        </w:rPr>
        <w:t>В Республике Татарстан в этом году запланирован капитальный ремонт 58 объектов здравоохранения. Он затронет сельские и городские больницы, здания стационаров, поликлиники, женские консультации и врачебные амбулатории. Об этом сегодня на пресс-конференции в «Татар-</w:t>
      </w:r>
      <w:proofErr w:type="spellStart"/>
      <w:r w:rsidRPr="002D51E1">
        <w:rPr>
          <w:rFonts w:ascii="Arial Nova" w:hAnsi="Arial Nova"/>
          <w:b w:val="0"/>
          <w:bCs w:val="0"/>
          <w:sz w:val="32"/>
          <w:szCs w:val="48"/>
        </w:rPr>
        <w:t>информ</w:t>
      </w:r>
      <w:proofErr w:type="spellEnd"/>
      <w:r w:rsidRPr="002D51E1">
        <w:rPr>
          <w:rFonts w:ascii="Arial Nova" w:hAnsi="Arial Nova"/>
          <w:b w:val="0"/>
          <w:bCs w:val="0"/>
          <w:sz w:val="32"/>
          <w:szCs w:val="48"/>
        </w:rPr>
        <w:t xml:space="preserve">» сообщил заместитель министра строительства, архитектуры и ЖКХ РТ </w:t>
      </w:r>
      <w:proofErr w:type="spellStart"/>
      <w:r w:rsidRPr="002D51E1">
        <w:rPr>
          <w:rFonts w:ascii="Arial Nova" w:hAnsi="Arial Nova"/>
          <w:b w:val="0"/>
          <w:bCs w:val="0"/>
          <w:sz w:val="32"/>
          <w:szCs w:val="48"/>
        </w:rPr>
        <w:t>Ильдус</w:t>
      </w:r>
      <w:proofErr w:type="spellEnd"/>
      <w:r w:rsidRPr="002D51E1">
        <w:rPr>
          <w:rFonts w:ascii="Arial Nova" w:hAnsi="Arial Nova"/>
          <w:b w:val="0"/>
          <w:bCs w:val="0"/>
          <w:sz w:val="32"/>
          <w:szCs w:val="48"/>
        </w:rPr>
        <w:t xml:space="preserve"> Насыров. </w:t>
      </w:r>
    </w:p>
    <w:p w14:paraId="026F357F" w14:textId="60864189" w:rsidR="002D51E1" w:rsidRPr="002D51E1" w:rsidRDefault="002D51E1" w:rsidP="002D51E1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2D51E1">
        <w:rPr>
          <w:rFonts w:ascii="Arial Nova" w:hAnsi="Arial Nova"/>
          <w:b w:val="0"/>
          <w:bCs w:val="0"/>
          <w:sz w:val="32"/>
          <w:szCs w:val="48"/>
        </w:rPr>
        <w:t xml:space="preserve">«Мы работаем в рамках как национальных проектов, так и республиканских программ. По большинству объектов мы ждем объявления торгов, чтобы начать капитальный ремонт зданий. Кроме ремонта в поликлиники и больницы будет закуплено все необходимое для лечения оборудование», — сказал он. </w:t>
      </w:r>
    </w:p>
    <w:p w14:paraId="7F640C32" w14:textId="77777777" w:rsidR="002D51E1" w:rsidRPr="002D51E1" w:rsidRDefault="002D51E1" w:rsidP="002D51E1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2D51E1">
        <w:rPr>
          <w:rFonts w:ascii="Arial Nova" w:hAnsi="Arial Nova"/>
          <w:b w:val="0"/>
          <w:bCs w:val="0"/>
          <w:sz w:val="32"/>
          <w:szCs w:val="48"/>
        </w:rPr>
        <w:t>В рамках национального проекта здравоохранения на общую сумму 245 млн рублей будут отремонтированы Лениногорская, Заинская, Зеленодольская, Алексеевская, Кукморская Тюлячинская, Аксубаевская больницы. «По ним торги проведены, работы ведутся. По всей программе в среднем освоение около 15%», — добавил Насыров.</w:t>
      </w:r>
    </w:p>
    <w:p w14:paraId="051F18F4" w14:textId="6723B93D" w:rsidR="002D51E1" w:rsidRPr="002D51E1" w:rsidRDefault="002D51E1" w:rsidP="002D51E1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2D51E1">
        <w:rPr>
          <w:rFonts w:ascii="Arial Nova" w:hAnsi="Arial Nova"/>
          <w:b w:val="0"/>
          <w:bCs w:val="0"/>
          <w:sz w:val="32"/>
          <w:szCs w:val="48"/>
        </w:rPr>
        <w:t xml:space="preserve">Кроме того, в рамках отдельной республиканской программы ведется капитальный ремонт стационарных объектов за счет средств </w:t>
      </w:r>
      <w:r w:rsidRPr="002D51E1">
        <w:rPr>
          <w:rFonts w:ascii="Arial Nova" w:hAnsi="Arial Nova"/>
          <w:b w:val="0"/>
          <w:bCs w:val="0"/>
          <w:sz w:val="32"/>
          <w:szCs w:val="48"/>
        </w:rPr>
        <w:lastRenderedPageBreak/>
        <w:t>бюджета РТ. В этом списке содержится 30 объектов. По ним ожидается проведение торгов и начало капитального ремонта.</w:t>
      </w:r>
    </w:p>
    <w:p w14:paraId="150CF959" w14:textId="77777777" w:rsidR="002D51E1" w:rsidRPr="002D51E1" w:rsidRDefault="002D51E1" w:rsidP="002D51E1">
      <w:pPr>
        <w:pStyle w:val="3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2D51E1">
        <w:rPr>
          <w:rFonts w:ascii="Arial Nova" w:hAnsi="Arial Nova"/>
          <w:b w:val="0"/>
          <w:bCs w:val="0"/>
          <w:sz w:val="32"/>
          <w:szCs w:val="48"/>
        </w:rPr>
        <w:t>Также есть список, состоящий из 15 объектов первичного звена здравоохранения – это поликлиники. Ранее их ремонт, по его словам, оттягивался из-за пандемии. «При ремонте объектов здравоохранения возникали сложности из-за пандемии, поэтому сроки оттягивались. Но в этом году спад, многие объекты непрофильного здравоохранения освободились от COVID-зон, поэтому мы хотим отремонтировать их в это время», — сказал Насыров.</w:t>
      </w:r>
    </w:p>
    <w:bookmarkStart w:id="5" w:name="_Hlk102744146"/>
    <w:p w14:paraId="491D3FD8" w14:textId="58625FF4" w:rsidR="002D51E1" w:rsidRDefault="008324C8" w:rsidP="002D51E1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2D51E1">
        <w:instrText>HYPERLINK "https://rt.rbc.ru/tatarstan/15/04/2022/625977389a7947367f56c7f0"</w:instrText>
      </w:r>
      <w:r>
        <w:fldChar w:fldCharType="separate"/>
      </w:r>
      <w:r w:rsidR="0001620F" w:rsidRPr="0001620F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bookmarkEnd w:id="5"/>
    <w:p w14:paraId="5108036F" w14:textId="6395C269" w:rsidR="002D51E1" w:rsidRDefault="00F56350" w:rsidP="002D51E1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B789377">
          <v:rect id="_x0000_i1064" style="width:484.45pt;height:1.2pt" o:hralign="center" o:hrstd="t" o:hr="t" fillcolor="#a0a0a0" stroked="f"/>
        </w:pict>
      </w:r>
    </w:p>
    <w:p w14:paraId="27E9CD09" w14:textId="298ACB96" w:rsidR="002D51E1" w:rsidRDefault="002D51E1" w:rsidP="002D51E1">
      <w:pPr>
        <w:pStyle w:val="3"/>
        <w:spacing w:before="0" w:beforeAutospacing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2D51E1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В Татарстане ввели в эксплуатацию 1,1 млн кв. метров жилья</w:t>
      </w:r>
    </w:p>
    <w:p w14:paraId="141189D4" w14:textId="11228E79" w:rsidR="002D51E1" w:rsidRPr="002D51E1" w:rsidRDefault="002D51E1" w:rsidP="003D469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2D51E1">
        <w:rPr>
          <w:rFonts w:ascii="Arial Nova" w:eastAsiaTheme="minorHAnsi" w:hAnsi="Arial Nova" w:cs="Helvetica"/>
          <w:b w:val="0"/>
          <w:sz w:val="32"/>
          <w:szCs w:val="32"/>
        </w:rPr>
        <w:t xml:space="preserve">Как сообщает пресс-служба </w:t>
      </w:r>
      <w:r w:rsidR="003D469A">
        <w:rPr>
          <w:rFonts w:ascii="Arial Nova" w:eastAsiaTheme="minorHAnsi" w:hAnsi="Arial Nova" w:cs="Helvetica"/>
          <w:b w:val="0"/>
          <w:sz w:val="32"/>
          <w:szCs w:val="32"/>
        </w:rPr>
        <w:t>М</w:t>
      </w:r>
      <w:r w:rsidRPr="002D51E1">
        <w:rPr>
          <w:rFonts w:ascii="Arial Nova" w:eastAsiaTheme="minorHAnsi" w:hAnsi="Arial Nova" w:cs="Helvetica"/>
          <w:b w:val="0"/>
          <w:sz w:val="32"/>
          <w:szCs w:val="32"/>
        </w:rPr>
        <w:t xml:space="preserve">инстроя РТ со ссылкой на министра Марата </w:t>
      </w:r>
      <w:proofErr w:type="spellStart"/>
      <w:r w:rsidRPr="002D51E1">
        <w:rPr>
          <w:rFonts w:ascii="Arial Nova" w:eastAsiaTheme="minorHAnsi" w:hAnsi="Arial Nova" w:cs="Helvetica"/>
          <w:b w:val="0"/>
          <w:sz w:val="32"/>
          <w:szCs w:val="32"/>
        </w:rPr>
        <w:t>Айзатуллина</w:t>
      </w:r>
      <w:proofErr w:type="spellEnd"/>
      <w:r w:rsidRPr="002D51E1">
        <w:rPr>
          <w:rFonts w:ascii="Arial Nova" w:eastAsiaTheme="minorHAnsi" w:hAnsi="Arial Nova" w:cs="Helvetica"/>
          <w:b w:val="0"/>
          <w:sz w:val="32"/>
          <w:szCs w:val="32"/>
        </w:rPr>
        <w:t>, годовой план по вводу жилья выполнен в регионе на 40,5%. В эксплуатацию сдали свыше 1,1 млн кв. м жилья.</w:t>
      </w:r>
    </w:p>
    <w:p w14:paraId="018D5F18" w14:textId="0F15FF44" w:rsidR="002D51E1" w:rsidRPr="002D51E1" w:rsidRDefault="002D51E1" w:rsidP="003D469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2D51E1">
        <w:rPr>
          <w:rFonts w:ascii="Arial Nova" w:eastAsiaTheme="minorHAnsi" w:hAnsi="Arial Nova" w:cs="Helvetica"/>
          <w:b w:val="0"/>
          <w:sz w:val="32"/>
          <w:szCs w:val="32"/>
        </w:rPr>
        <w:t xml:space="preserve">План в сегменте инвестиционного многоквартирного домостроения годовые показатели выполнены на 29%. Из 12,5 тыс. индивидуальных жилых домов сдано 5,6 тыс. По программе </w:t>
      </w:r>
      <w:proofErr w:type="spellStart"/>
      <w:r w:rsidRPr="002D51E1">
        <w:rPr>
          <w:rFonts w:ascii="Arial Nova" w:eastAsiaTheme="minorHAnsi" w:hAnsi="Arial Nova" w:cs="Helvetica"/>
          <w:b w:val="0"/>
          <w:sz w:val="32"/>
          <w:szCs w:val="32"/>
        </w:rPr>
        <w:t>соципотеки</w:t>
      </w:r>
      <w:proofErr w:type="spellEnd"/>
      <w:r w:rsidRPr="002D51E1">
        <w:rPr>
          <w:rFonts w:ascii="Arial Nova" w:eastAsiaTheme="minorHAnsi" w:hAnsi="Arial Nova" w:cs="Helvetica"/>
          <w:b w:val="0"/>
          <w:sz w:val="32"/>
          <w:szCs w:val="32"/>
        </w:rPr>
        <w:t xml:space="preserve"> в эксплуатацию ввели 66% от плана в 150 тыс. кв метров: порядка 100 тыс. кв. м.</w:t>
      </w:r>
    </w:p>
    <w:p w14:paraId="780F3426" w14:textId="4B1BF015" w:rsidR="002D51E1" w:rsidRDefault="002D51E1" w:rsidP="003D469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2D51E1">
        <w:rPr>
          <w:rFonts w:ascii="Arial Nova" w:eastAsiaTheme="minorHAnsi" w:hAnsi="Arial Nova" w:cs="Helvetica"/>
          <w:b w:val="0"/>
          <w:sz w:val="32"/>
          <w:szCs w:val="32"/>
        </w:rPr>
        <w:t>В Татарстане в 2022 году планируется ввести в эксплуатацию не менее 2,7 млн кв. метров жилья. В прошлом году в регионе впервые сдали 3,1 млн кв. метров.</w:t>
      </w:r>
    </w:p>
    <w:p w14:paraId="09D62189" w14:textId="78622206" w:rsidR="002D51E1" w:rsidRPr="002D51E1" w:rsidRDefault="00F56350" w:rsidP="002D51E1">
      <w:pPr>
        <w:pStyle w:val="3"/>
        <w:spacing w:before="0" w:beforeAutospacing="0" w:after="0" w:afterAutospacing="0"/>
        <w:ind w:firstLine="709"/>
        <w:jc w:val="right"/>
        <w:textAlignment w:val="baseline"/>
      </w:pPr>
      <w:hyperlink r:id="rId31" w:history="1">
        <w:r w:rsidR="002D51E1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82C142F" w14:textId="77777777" w:rsidR="0001620F" w:rsidRPr="002B1817" w:rsidRDefault="00F56350" w:rsidP="0044496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A95612">
          <v:rect id="_x0000_i1065" style="width:484.45pt;height:1.2pt" o:hralign="center" o:hrstd="t" o:hr="t" fillcolor="#a0a0a0" stroked="f"/>
        </w:pict>
      </w:r>
    </w:p>
    <w:p w14:paraId="7E0F3652" w14:textId="77777777" w:rsidR="004033EB" w:rsidRPr="006C4235" w:rsidRDefault="004033EB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28A3F388" w14:textId="77777777" w:rsidR="004033EB" w:rsidRPr="006C4235" w:rsidRDefault="004033EB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«МАЛОЕ СРЕДНЕЕ ПРЕДПРИНИМАТЕЛЬСТВО»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257D4A4">
          <v:rect id="_x0000_i1066" style="width:484.45pt;height:1.2pt" o:hralign="center" o:hrstd="t" o:hr="t" fillcolor="#a0a0a0" stroked="f"/>
        </w:pict>
      </w:r>
    </w:p>
    <w:p w14:paraId="7EC8D672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85552">
        <w:rPr>
          <w:rFonts w:ascii="Helvetica" w:hAnsi="Helvetica"/>
          <w:color w:val="1F3864" w:themeColor="accent1" w:themeShade="80"/>
          <w:sz w:val="40"/>
          <w:szCs w:val="54"/>
        </w:rPr>
        <w:t>Отложенный взнос: бизнес РТ подал более 600 заявок на кредитные каникулы</w:t>
      </w:r>
    </w:p>
    <w:p w14:paraId="0CAE1286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685552">
        <w:rPr>
          <w:rFonts w:ascii="Arial Nova" w:hAnsi="Arial Nova"/>
          <w:b w:val="0"/>
          <w:bCs w:val="0"/>
          <w:sz w:val="32"/>
          <w:szCs w:val="48"/>
        </w:rPr>
        <w:lastRenderedPageBreak/>
        <w:t xml:space="preserve">Малый и средний бизнес РТ подал заявки на получение кредитных каникул на общую сумму в 3,4 млн руб., треть из которой уже реструктуризована. Также в регионе запустили 7 </w:t>
      </w:r>
      <w:proofErr w:type="spellStart"/>
      <w:r w:rsidRPr="00685552">
        <w:rPr>
          <w:rFonts w:ascii="Arial Nova" w:hAnsi="Arial Nova"/>
          <w:b w:val="0"/>
          <w:bCs w:val="0"/>
          <w:sz w:val="32"/>
          <w:szCs w:val="48"/>
        </w:rPr>
        <w:t>антисанкционных</w:t>
      </w:r>
      <w:proofErr w:type="spellEnd"/>
      <w:r w:rsidRPr="00685552">
        <w:rPr>
          <w:rFonts w:ascii="Arial Nova" w:hAnsi="Arial Nova"/>
          <w:b w:val="0"/>
          <w:bCs w:val="0"/>
          <w:sz w:val="32"/>
          <w:szCs w:val="48"/>
        </w:rPr>
        <w:t xml:space="preserve"> микрофинансовых программ для МСП</w:t>
      </w:r>
    </w:p>
    <w:p w14:paraId="1C415A1E" w14:textId="58660172" w:rsidR="006C4235" w:rsidRPr="00C549B0" w:rsidRDefault="00F56350" w:rsidP="00C549B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2" w:history="1">
        <w:r w:rsidR="00C549B0" w:rsidRPr="00C549B0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22AEABF" w14:textId="77777777" w:rsidR="006C4235" w:rsidRDefault="00F56350" w:rsidP="0049333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858B32">
          <v:rect id="_x0000_i1067" style="width:484.45pt;height:1.2pt" o:hralign="center" o:hrstd="t" o:hr="t" fillcolor="#a0a0a0" stroked="f"/>
        </w:pict>
      </w:r>
    </w:p>
    <w:p w14:paraId="628FBD8D" w14:textId="2FB9C922" w:rsid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85552">
        <w:rPr>
          <w:rFonts w:ascii="Helvetica" w:hAnsi="Helvetica"/>
          <w:color w:val="1F3864" w:themeColor="accent1" w:themeShade="80"/>
          <w:sz w:val="40"/>
          <w:szCs w:val="54"/>
        </w:rPr>
        <w:t>Казань вошла в топ-10 привлекательных городов РФ для открытия бизнеса</w:t>
      </w:r>
    </w:p>
    <w:p w14:paraId="7B0763D9" w14:textId="5EC95A7A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Казань заняла шестое место в списке наиболее привлекательных городов для открытия собственного бизнеса. За столицу РТ проголосовали 14% респондентов. Об этом сообщают РИА «Новости» со ссылкой на опрос сервиса «</w:t>
      </w:r>
      <w:proofErr w:type="spellStart"/>
      <w:r w:rsidRPr="00685552">
        <w:rPr>
          <w:rFonts w:ascii="Arial Nova" w:hAnsi="Arial Nova"/>
          <w:b w:val="0"/>
          <w:bCs w:val="0"/>
          <w:sz w:val="32"/>
          <w:szCs w:val="32"/>
        </w:rPr>
        <w:t>Работа.ру</w:t>
      </w:r>
      <w:proofErr w:type="spellEnd"/>
      <w:r w:rsidRPr="00685552">
        <w:rPr>
          <w:rFonts w:ascii="Arial Nova" w:hAnsi="Arial Nova"/>
          <w:b w:val="0"/>
          <w:bCs w:val="0"/>
          <w:sz w:val="32"/>
          <w:szCs w:val="32"/>
        </w:rPr>
        <w:t>», в котором приняли участие более 1,4 тыс. жителей России.</w:t>
      </w:r>
    </w:p>
    <w:p w14:paraId="27B785BE" w14:textId="703253BB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«Наиболее привлекательным городом для открытия собственного бизнеса 51% опрошенных назвали Москву. В столице 28% респондентов хотели бы открыть бизнес в IT, 25% — в отрасли управления персоналом, а 19% — в строительстве», — говорится в исследовании.</w:t>
      </w:r>
    </w:p>
    <w:p w14:paraId="46929866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На втором месте – Санкт-Петербург, за который проголосовало 36% респондентов. Там самыми привлекательными сферами для бизнеса стали культура и развлечения (21%), дизайн и творчество (18%), а также IT (14%). Тройку лидеров замыкает Краснодар, где хотел бы открыть бизнес каждый пятый россиянин (19%). Самые популярные сферы там — туризм и гостиничное дело (22%), бытовые услуги (17%) и общепит (14%).</w:t>
      </w:r>
    </w:p>
    <w:p w14:paraId="399A27E5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В число самых популярных городов для предпринимателей также вошли Сочи (его выбрали 17% респондентов), Екатеринбург (16%), Казань (14%), Новосибирск и Калининград (по 10%), Нижний Новгород (9%) и Тюмень (8%).</w:t>
      </w:r>
    </w:p>
    <w:p w14:paraId="27B0AF91" w14:textId="652930E5" w:rsidR="00FD1978" w:rsidRPr="00685552" w:rsidRDefault="00F56350" w:rsidP="006855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3" w:history="1">
        <w:r w:rsidR="00FD1978" w:rsidRPr="00FD197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04C1768" w14:textId="77777777" w:rsidR="000F0FBB" w:rsidRPr="006C4235" w:rsidRDefault="00F56350" w:rsidP="000F0FB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95470E1">
          <v:rect id="_x0000_i1068" style="width:484.45pt;height:1.2pt" o:hralign="center" o:hrstd="t" o:hr="t" fillcolor="#a0a0a0" stroked="f"/>
        </w:pict>
      </w:r>
    </w:p>
    <w:p w14:paraId="422AC06E" w14:textId="77777777" w:rsidR="00EF190A" w:rsidRPr="006C4235" w:rsidRDefault="00EF190A" w:rsidP="00EF190A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D251905" w14:textId="77777777" w:rsidR="00EF190A" w:rsidRPr="006C4235" w:rsidRDefault="00EF190A" w:rsidP="00EF190A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«ТРУДОВЫЕ ОТНОШЕНИЯ»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lastRenderedPageBreak/>
        <w:pict w14:anchorId="177B40FB">
          <v:rect id="_x0000_i1069" style="width:484.45pt;height:1.2pt" o:hralign="center" o:hrstd="t" o:hr="t" fillcolor="#a0a0a0" stroked="f"/>
        </w:pict>
      </w:r>
    </w:p>
    <w:p w14:paraId="403B0402" w14:textId="3B4E5E0A" w:rsidR="00685552" w:rsidRDefault="00685552" w:rsidP="001A22C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85552">
        <w:rPr>
          <w:rFonts w:ascii="Helvetica" w:hAnsi="Helvetica"/>
          <w:color w:val="1F3864" w:themeColor="accent1" w:themeShade="80"/>
          <w:sz w:val="40"/>
          <w:szCs w:val="54"/>
        </w:rPr>
        <w:t>В Татарстане сократилось количество активных вакансий</w:t>
      </w:r>
    </w:p>
    <w:p w14:paraId="5439DD60" w14:textId="49437CCD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Количество активных вакансий в РТ, по данным hh.ru, в марте сократилось на 16,2%. Но в сфере медицины и фармацевтики ситуация противоположная. «</w:t>
      </w:r>
      <w:proofErr w:type="spellStart"/>
      <w:r w:rsidRPr="00685552">
        <w:rPr>
          <w:rFonts w:ascii="Arial Nova" w:hAnsi="Arial Nova"/>
          <w:b w:val="0"/>
          <w:bCs w:val="0"/>
          <w:sz w:val="32"/>
          <w:szCs w:val="32"/>
        </w:rPr>
        <w:t>Авито</w:t>
      </w:r>
      <w:proofErr w:type="spellEnd"/>
      <w:r w:rsidRPr="00685552">
        <w:rPr>
          <w:rFonts w:ascii="Arial Nova" w:hAnsi="Arial Nova"/>
          <w:b w:val="0"/>
          <w:bCs w:val="0"/>
          <w:sz w:val="32"/>
          <w:szCs w:val="32"/>
        </w:rPr>
        <w:t xml:space="preserve"> Работа» сообщает, что менять работу хотят 20% работников Казани</w:t>
      </w:r>
    </w:p>
    <w:p w14:paraId="15E9C255" w14:textId="1C3DFC5C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По данным пресс-службы hh.ru, в марте, по сравнению с предыдущим месяцем, количество активных резюме в Татарстане выросло на 10,7%. Наибольший прирост числа соискателей зафиксирован в сферах «инсталляция и сервис» (+23,4%), ИТ (+19,5%), а также среди у претендентов на должности административного персонала (+18,9%) и у начинающих специалистов (+18,3%).</w:t>
      </w:r>
    </w:p>
    <w:p w14:paraId="427342F2" w14:textId="11070B4C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В то же время в ряде профессиональных сфер число активных соискателей сократилось. В сфере «консультирование» отрицательная динамика составила 19,9%, «банки, инвестиции, лизинг» — минус 12,9%, «добыча сырья» — на 18,8%.</w:t>
      </w:r>
    </w:p>
    <w:p w14:paraId="5ADC0698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Количество активных вакансий в Татарстане, по данным hh.ru, в марте, по сравнению с февралем, сократилось на 16,2%. Наиболее интенсивная отрицательная динамика была зафиксирована в сферах страхования (-48,1%), «банки, инвестиции, лизинг» (-31,5%), «управление персоналом, тренинги» (-31%), «маркетинг, реклама, PR» (-30,1%), «автомобильный бизнес» (-30%).</w:t>
      </w:r>
    </w:p>
    <w:p w14:paraId="3BD7BBF0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Противоположная ситуация сложилась в медико-фармацевтической сфере, где число предложений выросло на 28,8%. Дефицит кадров наблюдается в сегменте «медицина, фармацевтика», «рабочий персонал», «строительство, недвижимость», «продажи», «автомобильный бизнес». В данных сферах на одну вакансию приходится менее 2 активных резюме при норме в 5-6 резюме.</w:t>
      </w:r>
    </w:p>
    <w:p w14:paraId="7BFC2107" w14:textId="0D7EE474" w:rsidR="0027674F" w:rsidRPr="0027674F" w:rsidRDefault="00F56350" w:rsidP="0027674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4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28BFC30" w14:textId="77777777" w:rsidR="0027674F" w:rsidRDefault="00F56350" w:rsidP="0027674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E789D78">
          <v:rect id="_x0000_i1070" style="width:484.45pt;height:1.2pt" o:hralign="center" o:hrstd="t" o:hr="t" fillcolor="#a0a0a0" stroked="f"/>
        </w:pict>
      </w:r>
    </w:p>
    <w:p w14:paraId="2EE0647C" w14:textId="77777777" w:rsidR="00685552" w:rsidRPr="00685552" w:rsidRDefault="00685552" w:rsidP="001A22C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85552">
        <w:rPr>
          <w:rFonts w:ascii="Helvetica" w:hAnsi="Helvetica"/>
          <w:color w:val="1F3864" w:themeColor="accent1" w:themeShade="80"/>
          <w:sz w:val="40"/>
          <w:szCs w:val="54"/>
        </w:rPr>
        <w:lastRenderedPageBreak/>
        <w:t>Минтруд сообщил, как уход западного бизнеса отразился на занятости в РТ</w:t>
      </w:r>
    </w:p>
    <w:p w14:paraId="3621635E" w14:textId="175C2690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В Татарстане зарегистрировано 10,3 тыс. безработных. Открыто более 61 тыс. вакансий. По сравнению с началом марта, ситуация на рынке труда практически не изменилась</w:t>
      </w:r>
    </w:p>
    <w:p w14:paraId="39FE027B" w14:textId="65918530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 xml:space="preserve">«Как только Россия попала под санкционное давление, в масштабах страны был создан оперативный штаб под эгидой правительства РФ. Аналогичный штаб под эгидой </w:t>
      </w:r>
      <w:r w:rsidR="00726C2F">
        <w:rPr>
          <w:rFonts w:ascii="Arial Nova" w:hAnsi="Arial Nova"/>
          <w:b w:val="0"/>
          <w:bCs w:val="0"/>
          <w:sz w:val="32"/>
          <w:szCs w:val="32"/>
        </w:rPr>
        <w:t>П</w:t>
      </w:r>
      <w:r w:rsidRPr="00685552">
        <w:rPr>
          <w:rFonts w:ascii="Arial Nova" w:hAnsi="Arial Nova"/>
          <w:b w:val="0"/>
          <w:bCs w:val="0"/>
          <w:sz w:val="32"/>
          <w:szCs w:val="32"/>
        </w:rPr>
        <w:t xml:space="preserve">резидента РТ был создан в республике. Созданы несколько рабочих групп, которые работают по отраслям промышленности, сельского хозяйства, ценообразования на продукты питания, а также рынку труда», – рассказала сегодня министр труда, занятости и соцзащиты </w:t>
      </w:r>
      <w:proofErr w:type="gramStart"/>
      <w:r w:rsidRPr="00685552">
        <w:rPr>
          <w:rFonts w:ascii="Arial Nova" w:hAnsi="Arial Nova"/>
          <w:b w:val="0"/>
          <w:bCs w:val="0"/>
          <w:sz w:val="32"/>
          <w:szCs w:val="32"/>
        </w:rPr>
        <w:t>РТ  Эльмира</w:t>
      </w:r>
      <w:proofErr w:type="gramEnd"/>
      <w:r w:rsidRPr="00685552">
        <w:rPr>
          <w:rFonts w:ascii="Arial Nova" w:hAnsi="Arial Nova"/>
          <w:b w:val="0"/>
          <w:bCs w:val="0"/>
          <w:sz w:val="32"/>
          <w:szCs w:val="32"/>
        </w:rPr>
        <w:t xml:space="preserve"> Зарипова.</w:t>
      </w:r>
    </w:p>
    <w:p w14:paraId="261237A2" w14:textId="7B60B81A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По сравнению с 1 марта, ситуация в сфере занятости почти не изменилась. В качестве безработных на 7 апреля официально зарегистрированы 10 272 человек. Из них порядка 20%, заявила министр в программе #ТатарстанОнлайн, работают на сером рынке.</w:t>
      </w:r>
    </w:p>
    <w:p w14:paraId="23ED01C4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На 1 марта в РТ насчитывалось 10 242 тыс. безработных. На начало 2022 года показатель составлял 38,7 тыс. человек.</w:t>
      </w:r>
    </w:p>
    <w:p w14:paraId="4C490B87" w14:textId="7DC52104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В регионе открыто, в общей сложности, 61 тыс. вакансий. «Пока на рынке труда достаточно стабильная ситуация», – сказала Зарипова.</w:t>
      </w:r>
    </w:p>
    <w:p w14:paraId="6966B6F5" w14:textId="4883A7B2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Наибольшее количество вакансий, по словам министра, фиксируется в сфере сельского хозяйства (34%), в промышленности (14%), на транспортных предприятиях (7%) и других.</w:t>
      </w:r>
    </w:p>
    <w:p w14:paraId="2485C46D" w14:textId="77777777" w:rsidR="00685552" w:rsidRPr="00685552" w:rsidRDefault="00685552" w:rsidP="00685552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85552">
        <w:rPr>
          <w:rFonts w:ascii="Arial Nova" w:hAnsi="Arial Nova"/>
          <w:b w:val="0"/>
          <w:bCs w:val="0"/>
          <w:sz w:val="32"/>
          <w:szCs w:val="32"/>
        </w:rPr>
        <w:t>В Татарстане с введением западных санкций приостановили работу ряд торговых объектов. По данным на конец марта, в столице Татарстана закрылись 45 магазинов. Помимо этого, приостановлены промышленные предприятия, например, завод «</w:t>
      </w:r>
      <w:proofErr w:type="spellStart"/>
      <w:r w:rsidRPr="00685552">
        <w:rPr>
          <w:rFonts w:ascii="Arial Nova" w:hAnsi="Arial Nova"/>
          <w:b w:val="0"/>
          <w:bCs w:val="0"/>
          <w:sz w:val="32"/>
          <w:szCs w:val="32"/>
        </w:rPr>
        <w:t>Соллерс</w:t>
      </w:r>
      <w:proofErr w:type="spellEnd"/>
      <w:r w:rsidRPr="00685552">
        <w:rPr>
          <w:rFonts w:ascii="Arial Nova" w:hAnsi="Arial Nova"/>
          <w:b w:val="0"/>
          <w:bCs w:val="0"/>
          <w:sz w:val="32"/>
          <w:szCs w:val="32"/>
        </w:rPr>
        <w:t xml:space="preserve"> Форд» и так далее. Представители компаний заявляли, что продолжат соблюдать социальные обязательства перед работниками.</w:t>
      </w:r>
    </w:p>
    <w:p w14:paraId="4EC8F941" w14:textId="335E6DAE" w:rsidR="00F106F9" w:rsidRPr="00685552" w:rsidRDefault="00F56350" w:rsidP="006855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5" w:history="1">
        <w:r w:rsidR="00F106F9" w:rsidRPr="00F106F9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2CBA527" w14:textId="77777777" w:rsidR="00214D0B" w:rsidRDefault="00F56350" w:rsidP="00214D0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lastRenderedPageBreak/>
        <w:pict w14:anchorId="7C6CAAAD">
          <v:rect id="_x0000_i1071" style="width:484.45pt;height:1.2pt" o:hralign="center" o:hrstd="t" o:hr="t" fillcolor="#a0a0a0" stroked="f"/>
        </w:pict>
      </w:r>
    </w:p>
    <w:p w14:paraId="698B9FB5" w14:textId="77777777" w:rsidR="00C47B7D" w:rsidRPr="002E1889" w:rsidRDefault="00C47B7D" w:rsidP="00C47B7D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E188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2C7ADB17" w14:textId="0C846A3D" w:rsidR="00C47B7D" w:rsidRPr="002E1889" w:rsidRDefault="00C47B7D" w:rsidP="00C47B7D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E188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1A22C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ТУРИЗМ</w:t>
      </w:r>
      <w:r w:rsidRPr="002E188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F5635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FDCB6C4">
          <v:rect id="_x0000_i1072" style="width:484.45pt;height:1.2pt" o:hralign="center" o:hrstd="t" o:hr="t" fillcolor="#a0a0a0" stroked="f"/>
        </w:pict>
      </w:r>
    </w:p>
    <w:p w14:paraId="2CA33346" w14:textId="42883BCC" w:rsidR="001A22C9" w:rsidRDefault="001A22C9" w:rsidP="001A22C9">
      <w:pPr>
        <w:pStyle w:val="3"/>
        <w:spacing w:before="0" w:beforeAutospacing="0" w:after="0"/>
        <w:ind w:firstLine="709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A22C9">
        <w:rPr>
          <w:rFonts w:ascii="Helvetica" w:hAnsi="Helvetica"/>
          <w:color w:val="1F3864" w:themeColor="accent1" w:themeShade="80"/>
          <w:sz w:val="40"/>
          <w:szCs w:val="54"/>
        </w:rPr>
        <w:t>Берег турецкий: из Казани запускают туры с перелетом Turkish Airlines</w:t>
      </w:r>
    </w:p>
    <w:p w14:paraId="4BABED04" w14:textId="10D820C8" w:rsidR="001A22C9" w:rsidRPr="001A22C9" w:rsidRDefault="001A22C9" w:rsidP="001A22C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1A22C9">
        <w:rPr>
          <w:rFonts w:ascii="Arial Nova" w:hAnsi="Arial Nova"/>
          <w:b w:val="0"/>
          <w:bCs w:val="0"/>
          <w:sz w:val="32"/>
          <w:szCs w:val="32"/>
        </w:rPr>
        <w:t>Один из туроператоров сообщил о запуске продаж пакетных туров в Турцию из Казани с перелетом на рейсах Turkish Airlines. Представители бизнеса ожидают удорожания путевок. Другие заявленные чартеры могут не состояться.</w:t>
      </w:r>
    </w:p>
    <w:p w14:paraId="54E6BCCC" w14:textId="5526A59C" w:rsidR="001A22C9" w:rsidRPr="001A22C9" w:rsidRDefault="001A22C9" w:rsidP="001A22C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1A22C9">
        <w:rPr>
          <w:rFonts w:ascii="Arial Nova" w:hAnsi="Arial Nova"/>
          <w:b w:val="0"/>
          <w:bCs w:val="0"/>
          <w:sz w:val="32"/>
          <w:szCs w:val="32"/>
        </w:rPr>
        <w:t xml:space="preserve">Глава турфирмы </w:t>
      </w:r>
      <w:proofErr w:type="spellStart"/>
      <w:r w:rsidRPr="001A22C9">
        <w:rPr>
          <w:rFonts w:ascii="Arial Nova" w:hAnsi="Arial Nova"/>
          <w:b w:val="0"/>
          <w:bCs w:val="0"/>
          <w:sz w:val="32"/>
          <w:szCs w:val="32"/>
        </w:rPr>
        <w:t>Companion</w:t>
      </w:r>
      <w:proofErr w:type="spellEnd"/>
      <w:r w:rsidRPr="001A22C9">
        <w:rPr>
          <w:rFonts w:ascii="Arial Nova" w:hAnsi="Arial Nova"/>
          <w:b w:val="0"/>
          <w:bCs w:val="0"/>
          <w:sz w:val="32"/>
          <w:szCs w:val="32"/>
        </w:rPr>
        <w:t xml:space="preserve"> SP Сергей Пасечник считает, что текущий год выдался «особенно </w:t>
      </w:r>
      <w:proofErr w:type="spellStart"/>
      <w:r w:rsidRPr="001A22C9">
        <w:rPr>
          <w:rFonts w:ascii="Arial Nova" w:hAnsi="Arial Nova"/>
          <w:b w:val="0"/>
          <w:bCs w:val="0"/>
          <w:sz w:val="32"/>
          <w:szCs w:val="32"/>
        </w:rPr>
        <w:t>мрачным</w:t>
      </w:r>
      <w:proofErr w:type="gramStart"/>
      <w:r w:rsidRPr="001A22C9">
        <w:rPr>
          <w:rFonts w:ascii="Arial Nova" w:hAnsi="Arial Nova"/>
          <w:b w:val="0"/>
          <w:bCs w:val="0"/>
          <w:sz w:val="32"/>
          <w:szCs w:val="32"/>
        </w:rPr>
        <w:t>»,однако</w:t>
      </w:r>
      <w:proofErr w:type="spellEnd"/>
      <w:proofErr w:type="gramEnd"/>
      <w:r w:rsidRPr="001A22C9">
        <w:rPr>
          <w:rFonts w:ascii="Arial Nova" w:hAnsi="Arial Nova"/>
          <w:b w:val="0"/>
          <w:bCs w:val="0"/>
          <w:sz w:val="32"/>
          <w:szCs w:val="32"/>
        </w:rPr>
        <w:t xml:space="preserve"> люди по прошествии трех месяцев начинают смотреть в будущее с надеждой и планировать путешествия.</w:t>
      </w:r>
    </w:p>
    <w:p w14:paraId="31D476B1" w14:textId="4B715069" w:rsidR="001A22C9" w:rsidRPr="001A22C9" w:rsidRDefault="001A22C9" w:rsidP="001A22C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1A22C9">
        <w:rPr>
          <w:rFonts w:ascii="Arial Nova" w:hAnsi="Arial Nova"/>
          <w:b w:val="0"/>
          <w:bCs w:val="0"/>
          <w:sz w:val="32"/>
          <w:szCs w:val="32"/>
        </w:rPr>
        <w:t>«Впереди сезон. Он будет очень узкий по выбору. Из приятных новостей то, что появились прямые рейсы в Турцию. Из Казани можно полететь в Даламан, Бодрум, Анталью», — сказал он.</w:t>
      </w:r>
    </w:p>
    <w:p w14:paraId="54414BC0" w14:textId="5B99B8BC" w:rsidR="001A22C9" w:rsidRPr="001A22C9" w:rsidRDefault="001A22C9" w:rsidP="001A22C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1A22C9">
        <w:rPr>
          <w:rFonts w:ascii="Arial Nova" w:hAnsi="Arial Nova"/>
          <w:b w:val="0"/>
          <w:bCs w:val="0"/>
          <w:sz w:val="32"/>
          <w:szCs w:val="32"/>
        </w:rPr>
        <w:t>Президент Ассоциации туристских агентств РТ Рамиль Мифтахов среди наиболее востребованных зарубежных направлений для отдыха тоже выделил Турцию, которая традиционно лидирует по популярности у татарстанских туристов.</w:t>
      </w:r>
    </w:p>
    <w:p w14:paraId="1838318E" w14:textId="5FDD64CF" w:rsidR="001A22C9" w:rsidRPr="001A22C9" w:rsidRDefault="001A22C9" w:rsidP="001A22C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1A22C9">
        <w:rPr>
          <w:rFonts w:ascii="Arial Nova" w:hAnsi="Arial Nova"/>
          <w:b w:val="0"/>
          <w:bCs w:val="0"/>
          <w:sz w:val="32"/>
          <w:szCs w:val="32"/>
        </w:rPr>
        <w:t>«Но так как на курорты полетят не чартерные рейсы, а Turkish Airlines, то за билет придется доплатить от 10 тыс. рублей и более. Например, если люди по цене раннего бронирования заплатили за поездку порядка 120-130 тыс. рублей, то им придется доплатить, минимум, 30 тыс. рублей на семью из трех человек. То есть автоматически, стоимость тура повысится, минимум, на 20-25 %», — пояснил Мифтахов.</w:t>
      </w:r>
    </w:p>
    <w:p w14:paraId="3ACFDD09" w14:textId="3950D2AA" w:rsidR="002E1889" w:rsidRPr="002E1889" w:rsidRDefault="00F56350" w:rsidP="002E188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6" w:history="1">
        <w:r w:rsidR="002E1889" w:rsidRPr="002E1889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BC237C6" w14:textId="6BE37EB9" w:rsidR="00966388" w:rsidRPr="00A00A37" w:rsidRDefault="00F56350" w:rsidP="00E64C0E">
      <w:pPr>
        <w:pStyle w:val="3"/>
        <w:spacing w:after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163F1A2">
          <v:rect id="_x0000_i1074" style="width:484.45pt;height:1.2pt" o:hralign="center" o:hrstd="t" o:hr="t" fillcolor="#a0a0a0" stroked="f"/>
        </w:pict>
      </w:r>
    </w:p>
    <w:sectPr w:rsidR="00966388" w:rsidRPr="00A00A37" w:rsidSect="00246CC5">
      <w:headerReference w:type="default" r:id="rId3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952" w14:textId="77777777" w:rsidR="00F56350" w:rsidRDefault="00F56350" w:rsidP="00AF3D0A">
      <w:pPr>
        <w:spacing w:after="0" w:line="240" w:lineRule="auto"/>
      </w:pPr>
      <w:r>
        <w:separator/>
      </w:r>
    </w:p>
  </w:endnote>
  <w:endnote w:type="continuationSeparator" w:id="0">
    <w:p w14:paraId="0CFC0B75" w14:textId="77777777" w:rsidR="00F56350" w:rsidRDefault="00F56350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A16" w14:textId="77777777" w:rsidR="00F56350" w:rsidRDefault="00F56350" w:rsidP="00AF3D0A">
      <w:pPr>
        <w:spacing w:after="0" w:line="240" w:lineRule="auto"/>
      </w:pPr>
      <w:r>
        <w:separator/>
      </w:r>
    </w:p>
  </w:footnote>
  <w:footnote w:type="continuationSeparator" w:id="0">
    <w:p w14:paraId="38234465" w14:textId="77777777" w:rsidR="00F56350" w:rsidRDefault="00F56350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108" w14:textId="77777777" w:rsidR="00FF6436" w:rsidRPr="00AF3D0A" w:rsidRDefault="00F56350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FF6436" w:rsidRPr="00081ECF">
          <w:rPr>
            <w:b/>
            <w:color w:val="44546A" w:themeColor="text2"/>
            <w:lang w:val="en-US"/>
          </w:rPr>
          <w:t>-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FF6436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FF6436" w:rsidRPr="00081ECF">
          <w:rPr>
            <w:rFonts w:ascii="Arial Nova" w:hAnsi="Arial Nova"/>
            <w:b/>
            <w:color w:val="44546A" w:themeColor="text2"/>
          </w:rPr>
          <w:t>2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FF6436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14:paraId="2D91FEEC" w14:textId="77777777" w:rsidR="00FF6436" w:rsidRDefault="00FF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93"/>
    <w:multiLevelType w:val="multilevel"/>
    <w:tmpl w:val="AA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8D3"/>
    <w:multiLevelType w:val="hybridMultilevel"/>
    <w:tmpl w:val="F06E2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20A0"/>
    <w:multiLevelType w:val="multilevel"/>
    <w:tmpl w:val="BDC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20C2F"/>
    <w:multiLevelType w:val="multilevel"/>
    <w:tmpl w:val="24F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45AEB"/>
    <w:multiLevelType w:val="multilevel"/>
    <w:tmpl w:val="66E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96E"/>
    <w:multiLevelType w:val="multilevel"/>
    <w:tmpl w:val="3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15FD"/>
    <w:multiLevelType w:val="multilevel"/>
    <w:tmpl w:val="8CC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1DF6"/>
    <w:multiLevelType w:val="multilevel"/>
    <w:tmpl w:val="33E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6BCD"/>
    <w:multiLevelType w:val="multilevel"/>
    <w:tmpl w:val="EC8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E74F46"/>
    <w:multiLevelType w:val="multilevel"/>
    <w:tmpl w:val="C7E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335D3"/>
    <w:multiLevelType w:val="multilevel"/>
    <w:tmpl w:val="17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91C4D"/>
    <w:multiLevelType w:val="hybridMultilevel"/>
    <w:tmpl w:val="C922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6744A"/>
    <w:multiLevelType w:val="multilevel"/>
    <w:tmpl w:val="1D6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10DD"/>
    <w:multiLevelType w:val="hybridMultilevel"/>
    <w:tmpl w:val="5028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07DF9"/>
    <w:multiLevelType w:val="multilevel"/>
    <w:tmpl w:val="1ED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67C9E"/>
    <w:multiLevelType w:val="hybridMultilevel"/>
    <w:tmpl w:val="1BC6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72A1F"/>
    <w:multiLevelType w:val="multilevel"/>
    <w:tmpl w:val="31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951C70"/>
    <w:multiLevelType w:val="multilevel"/>
    <w:tmpl w:val="4BB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D3786"/>
    <w:multiLevelType w:val="multilevel"/>
    <w:tmpl w:val="7ED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154759">
    <w:abstractNumId w:val="15"/>
  </w:num>
  <w:num w:numId="2" w16cid:durableId="1655840431">
    <w:abstractNumId w:val="30"/>
  </w:num>
  <w:num w:numId="3" w16cid:durableId="863327866">
    <w:abstractNumId w:val="7"/>
  </w:num>
  <w:num w:numId="4" w16cid:durableId="213542849">
    <w:abstractNumId w:val="17"/>
  </w:num>
  <w:num w:numId="5" w16cid:durableId="1604459398">
    <w:abstractNumId w:val="10"/>
  </w:num>
  <w:num w:numId="6" w16cid:durableId="2001154099">
    <w:abstractNumId w:val="4"/>
  </w:num>
  <w:num w:numId="7" w16cid:durableId="1278877664">
    <w:abstractNumId w:val="2"/>
  </w:num>
  <w:num w:numId="8" w16cid:durableId="1262301402">
    <w:abstractNumId w:val="21"/>
  </w:num>
  <w:num w:numId="9" w16cid:durableId="993527133">
    <w:abstractNumId w:val="6"/>
  </w:num>
  <w:num w:numId="10" w16cid:durableId="1898007540">
    <w:abstractNumId w:val="23"/>
  </w:num>
  <w:num w:numId="11" w16cid:durableId="579144511">
    <w:abstractNumId w:val="20"/>
  </w:num>
  <w:num w:numId="12" w16cid:durableId="1517618349">
    <w:abstractNumId w:val="26"/>
  </w:num>
  <w:num w:numId="13" w16cid:durableId="558368776">
    <w:abstractNumId w:val="11"/>
  </w:num>
  <w:num w:numId="14" w16cid:durableId="1405224578">
    <w:abstractNumId w:val="13"/>
  </w:num>
  <w:num w:numId="15" w16cid:durableId="1291014026">
    <w:abstractNumId w:val="3"/>
  </w:num>
  <w:num w:numId="16" w16cid:durableId="544654">
    <w:abstractNumId w:val="1"/>
  </w:num>
  <w:num w:numId="17" w16cid:durableId="1441029023">
    <w:abstractNumId w:val="24"/>
  </w:num>
  <w:num w:numId="18" w16cid:durableId="344746293">
    <w:abstractNumId w:val="0"/>
  </w:num>
  <w:num w:numId="19" w16cid:durableId="199830763">
    <w:abstractNumId w:val="22"/>
  </w:num>
  <w:num w:numId="20" w16cid:durableId="162549263">
    <w:abstractNumId w:val="25"/>
  </w:num>
  <w:num w:numId="21" w16cid:durableId="253363498">
    <w:abstractNumId w:val="8"/>
  </w:num>
  <w:num w:numId="22" w16cid:durableId="555430048">
    <w:abstractNumId w:val="28"/>
  </w:num>
  <w:num w:numId="23" w16cid:durableId="2044745216">
    <w:abstractNumId w:val="9"/>
  </w:num>
  <w:num w:numId="24" w16cid:durableId="1037773376">
    <w:abstractNumId w:val="31"/>
  </w:num>
  <w:num w:numId="25" w16cid:durableId="1265457443">
    <w:abstractNumId w:val="29"/>
  </w:num>
  <w:num w:numId="26" w16cid:durableId="592712454">
    <w:abstractNumId w:val="19"/>
  </w:num>
  <w:num w:numId="27" w16cid:durableId="560555631">
    <w:abstractNumId w:val="32"/>
  </w:num>
  <w:num w:numId="28" w16cid:durableId="1195726295">
    <w:abstractNumId w:val="16"/>
  </w:num>
  <w:num w:numId="29" w16cid:durableId="638849203">
    <w:abstractNumId w:val="18"/>
  </w:num>
  <w:num w:numId="30" w16cid:durableId="514152142">
    <w:abstractNumId w:val="12"/>
  </w:num>
  <w:num w:numId="31" w16cid:durableId="1850482270">
    <w:abstractNumId w:val="5"/>
  </w:num>
  <w:num w:numId="32" w16cid:durableId="1935699855">
    <w:abstractNumId w:val="27"/>
  </w:num>
  <w:num w:numId="33" w16cid:durableId="146735245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1E8E"/>
    <w:rsid w:val="00002820"/>
    <w:rsid w:val="0000297F"/>
    <w:rsid w:val="00004C75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1B69"/>
    <w:rsid w:val="00012F9E"/>
    <w:rsid w:val="00013338"/>
    <w:rsid w:val="00013A62"/>
    <w:rsid w:val="00013F39"/>
    <w:rsid w:val="00015649"/>
    <w:rsid w:val="00015D9A"/>
    <w:rsid w:val="00015E48"/>
    <w:rsid w:val="0001620F"/>
    <w:rsid w:val="00016AF0"/>
    <w:rsid w:val="00017DA7"/>
    <w:rsid w:val="000200BE"/>
    <w:rsid w:val="000225D0"/>
    <w:rsid w:val="00023697"/>
    <w:rsid w:val="00023E52"/>
    <w:rsid w:val="00023EBF"/>
    <w:rsid w:val="00025DEF"/>
    <w:rsid w:val="0003063D"/>
    <w:rsid w:val="00030650"/>
    <w:rsid w:val="00031544"/>
    <w:rsid w:val="000325AE"/>
    <w:rsid w:val="0003352A"/>
    <w:rsid w:val="00033AEA"/>
    <w:rsid w:val="00033D7D"/>
    <w:rsid w:val="000349A5"/>
    <w:rsid w:val="00035CE4"/>
    <w:rsid w:val="000369D8"/>
    <w:rsid w:val="00036E95"/>
    <w:rsid w:val="0003795B"/>
    <w:rsid w:val="000401C8"/>
    <w:rsid w:val="000405D3"/>
    <w:rsid w:val="0004144F"/>
    <w:rsid w:val="0004304A"/>
    <w:rsid w:val="00043363"/>
    <w:rsid w:val="0004347F"/>
    <w:rsid w:val="00043647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7360"/>
    <w:rsid w:val="00060977"/>
    <w:rsid w:val="00061449"/>
    <w:rsid w:val="00061FDF"/>
    <w:rsid w:val="00062268"/>
    <w:rsid w:val="00062ECC"/>
    <w:rsid w:val="0006314E"/>
    <w:rsid w:val="000648DB"/>
    <w:rsid w:val="00066492"/>
    <w:rsid w:val="00067502"/>
    <w:rsid w:val="000678A1"/>
    <w:rsid w:val="0006792C"/>
    <w:rsid w:val="00070145"/>
    <w:rsid w:val="00070215"/>
    <w:rsid w:val="0007032F"/>
    <w:rsid w:val="00070807"/>
    <w:rsid w:val="0007090C"/>
    <w:rsid w:val="00070F4E"/>
    <w:rsid w:val="0007322A"/>
    <w:rsid w:val="0007348B"/>
    <w:rsid w:val="00073ABF"/>
    <w:rsid w:val="00074048"/>
    <w:rsid w:val="00074603"/>
    <w:rsid w:val="00074AFB"/>
    <w:rsid w:val="0007646B"/>
    <w:rsid w:val="00080463"/>
    <w:rsid w:val="00080655"/>
    <w:rsid w:val="00081ECF"/>
    <w:rsid w:val="000823E1"/>
    <w:rsid w:val="00082475"/>
    <w:rsid w:val="0008328E"/>
    <w:rsid w:val="00083E3D"/>
    <w:rsid w:val="00085F6F"/>
    <w:rsid w:val="00085FFF"/>
    <w:rsid w:val="000907B3"/>
    <w:rsid w:val="00090E73"/>
    <w:rsid w:val="0009147C"/>
    <w:rsid w:val="00092921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2E38"/>
    <w:rsid w:val="000B2F52"/>
    <w:rsid w:val="000B401D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1FBC"/>
    <w:rsid w:val="000C2529"/>
    <w:rsid w:val="000C3319"/>
    <w:rsid w:val="000C3F49"/>
    <w:rsid w:val="000C4774"/>
    <w:rsid w:val="000C56AF"/>
    <w:rsid w:val="000C674B"/>
    <w:rsid w:val="000C7EC5"/>
    <w:rsid w:val="000D0950"/>
    <w:rsid w:val="000D0CB2"/>
    <w:rsid w:val="000D0D0F"/>
    <w:rsid w:val="000D11CD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491"/>
    <w:rsid w:val="000E1D9D"/>
    <w:rsid w:val="000E3053"/>
    <w:rsid w:val="000F0104"/>
    <w:rsid w:val="000F0328"/>
    <w:rsid w:val="000F03D8"/>
    <w:rsid w:val="000F0838"/>
    <w:rsid w:val="000F0FBB"/>
    <w:rsid w:val="000F144D"/>
    <w:rsid w:val="000F16CB"/>
    <w:rsid w:val="000F35F9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513"/>
    <w:rsid w:val="001108C4"/>
    <w:rsid w:val="00110BB6"/>
    <w:rsid w:val="001118E4"/>
    <w:rsid w:val="00112712"/>
    <w:rsid w:val="001132A2"/>
    <w:rsid w:val="001140C9"/>
    <w:rsid w:val="00115AB4"/>
    <w:rsid w:val="0011784F"/>
    <w:rsid w:val="00117A00"/>
    <w:rsid w:val="0012215F"/>
    <w:rsid w:val="001223EA"/>
    <w:rsid w:val="0012399C"/>
    <w:rsid w:val="00124D30"/>
    <w:rsid w:val="00125610"/>
    <w:rsid w:val="00125BC7"/>
    <w:rsid w:val="00125C19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96B"/>
    <w:rsid w:val="00137BC9"/>
    <w:rsid w:val="001405CD"/>
    <w:rsid w:val="00140B8C"/>
    <w:rsid w:val="001410BD"/>
    <w:rsid w:val="00141367"/>
    <w:rsid w:val="00141D00"/>
    <w:rsid w:val="001422DC"/>
    <w:rsid w:val="001433B0"/>
    <w:rsid w:val="00143576"/>
    <w:rsid w:val="00143E84"/>
    <w:rsid w:val="001453A7"/>
    <w:rsid w:val="0014542A"/>
    <w:rsid w:val="00145799"/>
    <w:rsid w:val="0014673D"/>
    <w:rsid w:val="00146775"/>
    <w:rsid w:val="00151AF0"/>
    <w:rsid w:val="0015576C"/>
    <w:rsid w:val="00157C20"/>
    <w:rsid w:val="00157C62"/>
    <w:rsid w:val="00157D6E"/>
    <w:rsid w:val="00162DAA"/>
    <w:rsid w:val="00163B19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0ABC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592D"/>
    <w:rsid w:val="0019029E"/>
    <w:rsid w:val="00190677"/>
    <w:rsid w:val="00190809"/>
    <w:rsid w:val="001908EC"/>
    <w:rsid w:val="00190C4E"/>
    <w:rsid w:val="001916CE"/>
    <w:rsid w:val="00192620"/>
    <w:rsid w:val="001943E4"/>
    <w:rsid w:val="0019465B"/>
    <w:rsid w:val="00194CDC"/>
    <w:rsid w:val="001956B8"/>
    <w:rsid w:val="001957C9"/>
    <w:rsid w:val="0019656A"/>
    <w:rsid w:val="00196C93"/>
    <w:rsid w:val="00196E25"/>
    <w:rsid w:val="00196ED5"/>
    <w:rsid w:val="001973B5"/>
    <w:rsid w:val="0019774F"/>
    <w:rsid w:val="00197CC5"/>
    <w:rsid w:val="00197DB4"/>
    <w:rsid w:val="001A1610"/>
    <w:rsid w:val="001A16C0"/>
    <w:rsid w:val="001A1AFD"/>
    <w:rsid w:val="001A22A0"/>
    <w:rsid w:val="001A22C9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1CD4"/>
    <w:rsid w:val="001B2729"/>
    <w:rsid w:val="001B2EAF"/>
    <w:rsid w:val="001B33F0"/>
    <w:rsid w:val="001B48CB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186"/>
    <w:rsid w:val="001D6CD6"/>
    <w:rsid w:val="001D7198"/>
    <w:rsid w:val="001E0B2F"/>
    <w:rsid w:val="001E0CB6"/>
    <w:rsid w:val="001E2D34"/>
    <w:rsid w:val="001E3345"/>
    <w:rsid w:val="001E3C7D"/>
    <w:rsid w:val="001E4A09"/>
    <w:rsid w:val="001E6658"/>
    <w:rsid w:val="001E710C"/>
    <w:rsid w:val="001E751D"/>
    <w:rsid w:val="001F0152"/>
    <w:rsid w:val="001F035B"/>
    <w:rsid w:val="001F25F8"/>
    <w:rsid w:val="001F307A"/>
    <w:rsid w:val="001F4FDF"/>
    <w:rsid w:val="001F5A8C"/>
    <w:rsid w:val="0020003F"/>
    <w:rsid w:val="00201537"/>
    <w:rsid w:val="00204E85"/>
    <w:rsid w:val="00205193"/>
    <w:rsid w:val="002051D2"/>
    <w:rsid w:val="00205799"/>
    <w:rsid w:val="00206654"/>
    <w:rsid w:val="00207382"/>
    <w:rsid w:val="0020744F"/>
    <w:rsid w:val="002109A3"/>
    <w:rsid w:val="00211066"/>
    <w:rsid w:val="00211FBB"/>
    <w:rsid w:val="00212325"/>
    <w:rsid w:val="00212529"/>
    <w:rsid w:val="0021278D"/>
    <w:rsid w:val="0021332A"/>
    <w:rsid w:val="00213DF1"/>
    <w:rsid w:val="00214D0B"/>
    <w:rsid w:val="00216C72"/>
    <w:rsid w:val="0021771A"/>
    <w:rsid w:val="0022049B"/>
    <w:rsid w:val="00220706"/>
    <w:rsid w:val="0022173C"/>
    <w:rsid w:val="00222D3C"/>
    <w:rsid w:val="00222E3B"/>
    <w:rsid w:val="00224FCB"/>
    <w:rsid w:val="00225FBE"/>
    <w:rsid w:val="002263C5"/>
    <w:rsid w:val="002263E0"/>
    <w:rsid w:val="0022640C"/>
    <w:rsid w:val="0022677E"/>
    <w:rsid w:val="00226E91"/>
    <w:rsid w:val="00227B5E"/>
    <w:rsid w:val="00230410"/>
    <w:rsid w:val="00230978"/>
    <w:rsid w:val="00231599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AD8"/>
    <w:rsid w:val="00243B84"/>
    <w:rsid w:val="00243D47"/>
    <w:rsid w:val="00244A1E"/>
    <w:rsid w:val="002459B4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5DA"/>
    <w:rsid w:val="00257D02"/>
    <w:rsid w:val="00260C85"/>
    <w:rsid w:val="00262F8D"/>
    <w:rsid w:val="0026461D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674F"/>
    <w:rsid w:val="00277097"/>
    <w:rsid w:val="002773AD"/>
    <w:rsid w:val="0027772A"/>
    <w:rsid w:val="00281077"/>
    <w:rsid w:val="00281441"/>
    <w:rsid w:val="00282FF7"/>
    <w:rsid w:val="00283931"/>
    <w:rsid w:val="00283E79"/>
    <w:rsid w:val="002848B0"/>
    <w:rsid w:val="00284FD1"/>
    <w:rsid w:val="0028573B"/>
    <w:rsid w:val="00285F3B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D0"/>
    <w:rsid w:val="00295CF9"/>
    <w:rsid w:val="002968CD"/>
    <w:rsid w:val="00296A5B"/>
    <w:rsid w:val="0029718E"/>
    <w:rsid w:val="002A0E52"/>
    <w:rsid w:val="002A15AD"/>
    <w:rsid w:val="002A4237"/>
    <w:rsid w:val="002A5838"/>
    <w:rsid w:val="002B0324"/>
    <w:rsid w:val="002B1817"/>
    <w:rsid w:val="002B1908"/>
    <w:rsid w:val="002B6FDD"/>
    <w:rsid w:val="002C0613"/>
    <w:rsid w:val="002C14B1"/>
    <w:rsid w:val="002C1DD5"/>
    <w:rsid w:val="002C2326"/>
    <w:rsid w:val="002C29A5"/>
    <w:rsid w:val="002C321D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983"/>
    <w:rsid w:val="002D3A66"/>
    <w:rsid w:val="002D3A6B"/>
    <w:rsid w:val="002D4F4B"/>
    <w:rsid w:val="002D51E1"/>
    <w:rsid w:val="002D5994"/>
    <w:rsid w:val="002D5FAF"/>
    <w:rsid w:val="002D64D8"/>
    <w:rsid w:val="002D6877"/>
    <w:rsid w:val="002E0D99"/>
    <w:rsid w:val="002E0F53"/>
    <w:rsid w:val="002E1889"/>
    <w:rsid w:val="002E233D"/>
    <w:rsid w:val="002E2A40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845"/>
    <w:rsid w:val="002F2BAD"/>
    <w:rsid w:val="002F2E25"/>
    <w:rsid w:val="002F4072"/>
    <w:rsid w:val="002F416D"/>
    <w:rsid w:val="002F4386"/>
    <w:rsid w:val="002F63F5"/>
    <w:rsid w:val="002F6626"/>
    <w:rsid w:val="00300936"/>
    <w:rsid w:val="003015CD"/>
    <w:rsid w:val="00302015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8D"/>
    <w:rsid w:val="003172A3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1E7"/>
    <w:rsid w:val="003506EF"/>
    <w:rsid w:val="00351A65"/>
    <w:rsid w:val="00351C03"/>
    <w:rsid w:val="00353402"/>
    <w:rsid w:val="0035386D"/>
    <w:rsid w:val="00353F0B"/>
    <w:rsid w:val="00354BB2"/>
    <w:rsid w:val="003561B5"/>
    <w:rsid w:val="00357C3E"/>
    <w:rsid w:val="0036123F"/>
    <w:rsid w:val="00364213"/>
    <w:rsid w:val="0036431F"/>
    <w:rsid w:val="0036498C"/>
    <w:rsid w:val="003657C9"/>
    <w:rsid w:val="00366494"/>
    <w:rsid w:val="0036655A"/>
    <w:rsid w:val="00366C80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80C18"/>
    <w:rsid w:val="00381555"/>
    <w:rsid w:val="003817C3"/>
    <w:rsid w:val="003826DE"/>
    <w:rsid w:val="00382A90"/>
    <w:rsid w:val="00383C0D"/>
    <w:rsid w:val="00384400"/>
    <w:rsid w:val="00386ED0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14F0"/>
    <w:rsid w:val="003A23E8"/>
    <w:rsid w:val="003A2499"/>
    <w:rsid w:val="003A263D"/>
    <w:rsid w:val="003A2A76"/>
    <w:rsid w:val="003A3690"/>
    <w:rsid w:val="003A4A63"/>
    <w:rsid w:val="003A4A76"/>
    <w:rsid w:val="003A5EDC"/>
    <w:rsid w:val="003A6E9F"/>
    <w:rsid w:val="003A7196"/>
    <w:rsid w:val="003B1868"/>
    <w:rsid w:val="003B2456"/>
    <w:rsid w:val="003B3771"/>
    <w:rsid w:val="003B395B"/>
    <w:rsid w:val="003B422B"/>
    <w:rsid w:val="003B435A"/>
    <w:rsid w:val="003B453D"/>
    <w:rsid w:val="003B48AD"/>
    <w:rsid w:val="003B5830"/>
    <w:rsid w:val="003B58CE"/>
    <w:rsid w:val="003B5A9D"/>
    <w:rsid w:val="003B60CA"/>
    <w:rsid w:val="003B6616"/>
    <w:rsid w:val="003B6714"/>
    <w:rsid w:val="003B6B43"/>
    <w:rsid w:val="003B6EA0"/>
    <w:rsid w:val="003B7E91"/>
    <w:rsid w:val="003C06B6"/>
    <w:rsid w:val="003C0B7E"/>
    <w:rsid w:val="003C0D20"/>
    <w:rsid w:val="003C1C98"/>
    <w:rsid w:val="003C214D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1D21"/>
    <w:rsid w:val="003D204F"/>
    <w:rsid w:val="003D2D10"/>
    <w:rsid w:val="003D3BEE"/>
    <w:rsid w:val="003D469A"/>
    <w:rsid w:val="003D5E04"/>
    <w:rsid w:val="003D6207"/>
    <w:rsid w:val="003E0A37"/>
    <w:rsid w:val="003E1F01"/>
    <w:rsid w:val="003E26C9"/>
    <w:rsid w:val="003E299E"/>
    <w:rsid w:val="003E3A71"/>
    <w:rsid w:val="003E3C08"/>
    <w:rsid w:val="003E3C0E"/>
    <w:rsid w:val="003E508B"/>
    <w:rsid w:val="003E5748"/>
    <w:rsid w:val="003F02B4"/>
    <w:rsid w:val="003F0F95"/>
    <w:rsid w:val="003F151F"/>
    <w:rsid w:val="003F1CA8"/>
    <w:rsid w:val="003F25C4"/>
    <w:rsid w:val="003F2BCE"/>
    <w:rsid w:val="003F2E79"/>
    <w:rsid w:val="003F4970"/>
    <w:rsid w:val="003F5554"/>
    <w:rsid w:val="003F775A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4BEF"/>
    <w:rsid w:val="00405089"/>
    <w:rsid w:val="004054E0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2643"/>
    <w:rsid w:val="00412A09"/>
    <w:rsid w:val="0041490F"/>
    <w:rsid w:val="0041491F"/>
    <w:rsid w:val="00414ADD"/>
    <w:rsid w:val="00414C0E"/>
    <w:rsid w:val="00415FB5"/>
    <w:rsid w:val="00416354"/>
    <w:rsid w:val="00416BFE"/>
    <w:rsid w:val="00422E10"/>
    <w:rsid w:val="00425535"/>
    <w:rsid w:val="00426B98"/>
    <w:rsid w:val="00426E51"/>
    <w:rsid w:val="00426FBE"/>
    <w:rsid w:val="00427856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AE3"/>
    <w:rsid w:val="00433C95"/>
    <w:rsid w:val="00433F0D"/>
    <w:rsid w:val="00435E09"/>
    <w:rsid w:val="0043689A"/>
    <w:rsid w:val="00441053"/>
    <w:rsid w:val="004411A6"/>
    <w:rsid w:val="004421BE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2DD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706"/>
    <w:rsid w:val="00486A7F"/>
    <w:rsid w:val="00487DF8"/>
    <w:rsid w:val="00487EC7"/>
    <w:rsid w:val="00490661"/>
    <w:rsid w:val="00491F8B"/>
    <w:rsid w:val="00492411"/>
    <w:rsid w:val="00492BC2"/>
    <w:rsid w:val="00493337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741"/>
    <w:rsid w:val="004A5EE3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0852"/>
    <w:rsid w:val="004C1313"/>
    <w:rsid w:val="004C36CE"/>
    <w:rsid w:val="004C46C3"/>
    <w:rsid w:val="004C472B"/>
    <w:rsid w:val="004C51D5"/>
    <w:rsid w:val="004C564B"/>
    <w:rsid w:val="004C71C3"/>
    <w:rsid w:val="004C73A6"/>
    <w:rsid w:val="004C7751"/>
    <w:rsid w:val="004D096E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E31"/>
    <w:rsid w:val="004D554D"/>
    <w:rsid w:val="004D5FC4"/>
    <w:rsid w:val="004D7C37"/>
    <w:rsid w:val="004E18D3"/>
    <w:rsid w:val="004E19A1"/>
    <w:rsid w:val="004E25F6"/>
    <w:rsid w:val="004E284A"/>
    <w:rsid w:val="004E2D79"/>
    <w:rsid w:val="004E33E2"/>
    <w:rsid w:val="004E392E"/>
    <w:rsid w:val="004E3C76"/>
    <w:rsid w:val="004F0544"/>
    <w:rsid w:val="004F0629"/>
    <w:rsid w:val="004F0D15"/>
    <w:rsid w:val="004F177A"/>
    <w:rsid w:val="004F19B4"/>
    <w:rsid w:val="004F1D25"/>
    <w:rsid w:val="004F30B7"/>
    <w:rsid w:val="004F3F98"/>
    <w:rsid w:val="004F456F"/>
    <w:rsid w:val="004F48C3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51F5"/>
    <w:rsid w:val="0050563F"/>
    <w:rsid w:val="0050661C"/>
    <w:rsid w:val="00506EB2"/>
    <w:rsid w:val="005078DF"/>
    <w:rsid w:val="00507A6B"/>
    <w:rsid w:val="00510A9F"/>
    <w:rsid w:val="00511208"/>
    <w:rsid w:val="00511902"/>
    <w:rsid w:val="00512586"/>
    <w:rsid w:val="0051295D"/>
    <w:rsid w:val="00513BFD"/>
    <w:rsid w:val="00513C46"/>
    <w:rsid w:val="005155C9"/>
    <w:rsid w:val="0051575E"/>
    <w:rsid w:val="0051675D"/>
    <w:rsid w:val="00517941"/>
    <w:rsid w:val="00517A6D"/>
    <w:rsid w:val="00520FD3"/>
    <w:rsid w:val="0052200F"/>
    <w:rsid w:val="00522996"/>
    <w:rsid w:val="00523B3F"/>
    <w:rsid w:val="00525530"/>
    <w:rsid w:val="00525921"/>
    <w:rsid w:val="00527234"/>
    <w:rsid w:val="0052786B"/>
    <w:rsid w:val="0053020A"/>
    <w:rsid w:val="00530DEA"/>
    <w:rsid w:val="00531269"/>
    <w:rsid w:val="00531BCB"/>
    <w:rsid w:val="00531F9E"/>
    <w:rsid w:val="00532865"/>
    <w:rsid w:val="005329E8"/>
    <w:rsid w:val="00533989"/>
    <w:rsid w:val="005340AC"/>
    <w:rsid w:val="005347D9"/>
    <w:rsid w:val="00541887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C75"/>
    <w:rsid w:val="00552741"/>
    <w:rsid w:val="00552F03"/>
    <w:rsid w:val="00554EA2"/>
    <w:rsid w:val="005605E2"/>
    <w:rsid w:val="00560C65"/>
    <w:rsid w:val="00561F8A"/>
    <w:rsid w:val="0056219A"/>
    <w:rsid w:val="0056399A"/>
    <w:rsid w:val="0056494C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3A44"/>
    <w:rsid w:val="0057420A"/>
    <w:rsid w:val="005756DE"/>
    <w:rsid w:val="00575E0D"/>
    <w:rsid w:val="005769A8"/>
    <w:rsid w:val="00576AB6"/>
    <w:rsid w:val="005825D9"/>
    <w:rsid w:val="00582A32"/>
    <w:rsid w:val="00583827"/>
    <w:rsid w:val="005838D5"/>
    <w:rsid w:val="005838DB"/>
    <w:rsid w:val="00584082"/>
    <w:rsid w:val="00585076"/>
    <w:rsid w:val="00585DC2"/>
    <w:rsid w:val="00586392"/>
    <w:rsid w:val="00587326"/>
    <w:rsid w:val="00587D2C"/>
    <w:rsid w:val="005902AA"/>
    <w:rsid w:val="00590A30"/>
    <w:rsid w:val="00590BC8"/>
    <w:rsid w:val="00591566"/>
    <w:rsid w:val="005920D1"/>
    <w:rsid w:val="00592616"/>
    <w:rsid w:val="00592741"/>
    <w:rsid w:val="00594B5F"/>
    <w:rsid w:val="00595684"/>
    <w:rsid w:val="00595CA5"/>
    <w:rsid w:val="0059703A"/>
    <w:rsid w:val="005A2228"/>
    <w:rsid w:val="005A2D8A"/>
    <w:rsid w:val="005A3893"/>
    <w:rsid w:val="005A4010"/>
    <w:rsid w:val="005A46A8"/>
    <w:rsid w:val="005A5AFB"/>
    <w:rsid w:val="005A5C75"/>
    <w:rsid w:val="005A60AA"/>
    <w:rsid w:val="005A6C01"/>
    <w:rsid w:val="005A6EE2"/>
    <w:rsid w:val="005A74A0"/>
    <w:rsid w:val="005A79F9"/>
    <w:rsid w:val="005A7ED2"/>
    <w:rsid w:val="005B0FF3"/>
    <w:rsid w:val="005B162B"/>
    <w:rsid w:val="005B1630"/>
    <w:rsid w:val="005B1CCA"/>
    <w:rsid w:val="005B2A72"/>
    <w:rsid w:val="005B2C11"/>
    <w:rsid w:val="005B2E48"/>
    <w:rsid w:val="005B6269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67D4"/>
    <w:rsid w:val="005C7173"/>
    <w:rsid w:val="005C7F14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F1D"/>
    <w:rsid w:val="005E016F"/>
    <w:rsid w:val="005E14B3"/>
    <w:rsid w:val="005E32E7"/>
    <w:rsid w:val="005E45DE"/>
    <w:rsid w:val="005E51F6"/>
    <w:rsid w:val="005E53F0"/>
    <w:rsid w:val="005E6070"/>
    <w:rsid w:val="005E6BAB"/>
    <w:rsid w:val="005E7924"/>
    <w:rsid w:val="005F1BC3"/>
    <w:rsid w:val="005F1C0D"/>
    <w:rsid w:val="005F2D2B"/>
    <w:rsid w:val="005F452C"/>
    <w:rsid w:val="005F6ED8"/>
    <w:rsid w:val="005F7043"/>
    <w:rsid w:val="005F743E"/>
    <w:rsid w:val="00600197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864"/>
    <w:rsid w:val="00607BAE"/>
    <w:rsid w:val="00607D71"/>
    <w:rsid w:val="00610D65"/>
    <w:rsid w:val="00610D8B"/>
    <w:rsid w:val="00611346"/>
    <w:rsid w:val="00611427"/>
    <w:rsid w:val="006117C9"/>
    <w:rsid w:val="00611F90"/>
    <w:rsid w:val="00613D2B"/>
    <w:rsid w:val="00613E87"/>
    <w:rsid w:val="00614117"/>
    <w:rsid w:val="00614283"/>
    <w:rsid w:val="006149D0"/>
    <w:rsid w:val="006157D8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D5A"/>
    <w:rsid w:val="006315B5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644"/>
    <w:rsid w:val="00646A6B"/>
    <w:rsid w:val="00646B06"/>
    <w:rsid w:val="00647958"/>
    <w:rsid w:val="0065200E"/>
    <w:rsid w:val="00652905"/>
    <w:rsid w:val="0065506D"/>
    <w:rsid w:val="00655247"/>
    <w:rsid w:val="00655C22"/>
    <w:rsid w:val="00655D80"/>
    <w:rsid w:val="00656057"/>
    <w:rsid w:val="006562EC"/>
    <w:rsid w:val="00656792"/>
    <w:rsid w:val="00660F5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660E"/>
    <w:rsid w:val="00667040"/>
    <w:rsid w:val="00667181"/>
    <w:rsid w:val="00667F21"/>
    <w:rsid w:val="00672E99"/>
    <w:rsid w:val="00673F9A"/>
    <w:rsid w:val="006749CD"/>
    <w:rsid w:val="006750BD"/>
    <w:rsid w:val="006751AC"/>
    <w:rsid w:val="00675D6B"/>
    <w:rsid w:val="00675E6D"/>
    <w:rsid w:val="00676917"/>
    <w:rsid w:val="00676B13"/>
    <w:rsid w:val="0068014E"/>
    <w:rsid w:val="00680632"/>
    <w:rsid w:val="00680CD0"/>
    <w:rsid w:val="00683493"/>
    <w:rsid w:val="00683550"/>
    <w:rsid w:val="00685369"/>
    <w:rsid w:val="006854C9"/>
    <w:rsid w:val="00685552"/>
    <w:rsid w:val="00685AE6"/>
    <w:rsid w:val="00686033"/>
    <w:rsid w:val="00686F5F"/>
    <w:rsid w:val="00687855"/>
    <w:rsid w:val="00691374"/>
    <w:rsid w:val="00692D54"/>
    <w:rsid w:val="00692F95"/>
    <w:rsid w:val="006935C2"/>
    <w:rsid w:val="00693B83"/>
    <w:rsid w:val="00694080"/>
    <w:rsid w:val="00695004"/>
    <w:rsid w:val="00695387"/>
    <w:rsid w:val="0069553D"/>
    <w:rsid w:val="006956AB"/>
    <w:rsid w:val="00695AD7"/>
    <w:rsid w:val="00696888"/>
    <w:rsid w:val="00696D47"/>
    <w:rsid w:val="0069786D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6383"/>
    <w:rsid w:val="006B68D1"/>
    <w:rsid w:val="006B6B12"/>
    <w:rsid w:val="006B6EA5"/>
    <w:rsid w:val="006C0EA7"/>
    <w:rsid w:val="006C138F"/>
    <w:rsid w:val="006C20CA"/>
    <w:rsid w:val="006C2625"/>
    <w:rsid w:val="006C3699"/>
    <w:rsid w:val="006C4235"/>
    <w:rsid w:val="006C4ACF"/>
    <w:rsid w:val="006C67E6"/>
    <w:rsid w:val="006C77BC"/>
    <w:rsid w:val="006D06EB"/>
    <w:rsid w:val="006D0903"/>
    <w:rsid w:val="006D0CBC"/>
    <w:rsid w:val="006D0ED7"/>
    <w:rsid w:val="006D19C5"/>
    <w:rsid w:val="006D1A9A"/>
    <w:rsid w:val="006D1C6E"/>
    <w:rsid w:val="006D1D6A"/>
    <w:rsid w:val="006D2912"/>
    <w:rsid w:val="006D2C8E"/>
    <w:rsid w:val="006D406F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CF8"/>
    <w:rsid w:val="006F2DD3"/>
    <w:rsid w:val="006F3414"/>
    <w:rsid w:val="006F40D8"/>
    <w:rsid w:val="006F4585"/>
    <w:rsid w:val="006F46E7"/>
    <w:rsid w:val="006F4D87"/>
    <w:rsid w:val="006F5155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13E"/>
    <w:rsid w:val="00725CE1"/>
    <w:rsid w:val="00726443"/>
    <w:rsid w:val="0072654E"/>
    <w:rsid w:val="00726C2F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CD4"/>
    <w:rsid w:val="007360DD"/>
    <w:rsid w:val="0073669C"/>
    <w:rsid w:val="0074092B"/>
    <w:rsid w:val="00741419"/>
    <w:rsid w:val="007429C8"/>
    <w:rsid w:val="0074448E"/>
    <w:rsid w:val="007445A7"/>
    <w:rsid w:val="007445CB"/>
    <w:rsid w:val="0074485B"/>
    <w:rsid w:val="0074487A"/>
    <w:rsid w:val="0074545F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0927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FE5"/>
    <w:rsid w:val="007917F1"/>
    <w:rsid w:val="007919FE"/>
    <w:rsid w:val="00791F0B"/>
    <w:rsid w:val="00794353"/>
    <w:rsid w:val="00795B85"/>
    <w:rsid w:val="00795FDF"/>
    <w:rsid w:val="00796462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5FF6"/>
    <w:rsid w:val="007B6746"/>
    <w:rsid w:val="007B6E24"/>
    <w:rsid w:val="007B760E"/>
    <w:rsid w:val="007B7786"/>
    <w:rsid w:val="007B7E80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7191"/>
    <w:rsid w:val="007C7AF0"/>
    <w:rsid w:val="007D28FF"/>
    <w:rsid w:val="007D45FE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4F7F"/>
    <w:rsid w:val="007E54EC"/>
    <w:rsid w:val="007E5B4F"/>
    <w:rsid w:val="007E5FDF"/>
    <w:rsid w:val="007E61B7"/>
    <w:rsid w:val="007E6F0E"/>
    <w:rsid w:val="007F012B"/>
    <w:rsid w:val="007F02CD"/>
    <w:rsid w:val="007F2B0D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8C2"/>
    <w:rsid w:val="00804060"/>
    <w:rsid w:val="00805391"/>
    <w:rsid w:val="00805B47"/>
    <w:rsid w:val="00806593"/>
    <w:rsid w:val="00807D3E"/>
    <w:rsid w:val="00810494"/>
    <w:rsid w:val="00810A84"/>
    <w:rsid w:val="00810D8E"/>
    <w:rsid w:val="00811F1D"/>
    <w:rsid w:val="008137E1"/>
    <w:rsid w:val="00813DED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471A"/>
    <w:rsid w:val="008257A5"/>
    <w:rsid w:val="00827076"/>
    <w:rsid w:val="00827BFF"/>
    <w:rsid w:val="0083029F"/>
    <w:rsid w:val="008303CC"/>
    <w:rsid w:val="00831A2E"/>
    <w:rsid w:val="008324C8"/>
    <w:rsid w:val="0083250A"/>
    <w:rsid w:val="0083291D"/>
    <w:rsid w:val="00833DF2"/>
    <w:rsid w:val="008349F8"/>
    <w:rsid w:val="008352FA"/>
    <w:rsid w:val="00836AB5"/>
    <w:rsid w:val="0083757C"/>
    <w:rsid w:val="00837C4D"/>
    <w:rsid w:val="008404AD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7175"/>
    <w:rsid w:val="008500C3"/>
    <w:rsid w:val="0085037D"/>
    <w:rsid w:val="00852EA5"/>
    <w:rsid w:val="0085338F"/>
    <w:rsid w:val="008533B6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70301"/>
    <w:rsid w:val="008705C2"/>
    <w:rsid w:val="008707F3"/>
    <w:rsid w:val="00871B1E"/>
    <w:rsid w:val="00872149"/>
    <w:rsid w:val="00872474"/>
    <w:rsid w:val="00872CEC"/>
    <w:rsid w:val="00872E3B"/>
    <w:rsid w:val="00874DF7"/>
    <w:rsid w:val="008756AE"/>
    <w:rsid w:val="008776DF"/>
    <w:rsid w:val="0088199D"/>
    <w:rsid w:val="00883653"/>
    <w:rsid w:val="00883B47"/>
    <w:rsid w:val="00885F90"/>
    <w:rsid w:val="00886C05"/>
    <w:rsid w:val="008876B5"/>
    <w:rsid w:val="008908C6"/>
    <w:rsid w:val="00890F22"/>
    <w:rsid w:val="008911D9"/>
    <w:rsid w:val="00891410"/>
    <w:rsid w:val="00891B7D"/>
    <w:rsid w:val="00891EC3"/>
    <w:rsid w:val="008921CC"/>
    <w:rsid w:val="008924FF"/>
    <w:rsid w:val="00893488"/>
    <w:rsid w:val="00894E4F"/>
    <w:rsid w:val="00896BD0"/>
    <w:rsid w:val="00897319"/>
    <w:rsid w:val="008A0FD8"/>
    <w:rsid w:val="008A28EB"/>
    <w:rsid w:val="008A4F7D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A60"/>
    <w:rsid w:val="008D38E5"/>
    <w:rsid w:val="008D3A41"/>
    <w:rsid w:val="008D3ECF"/>
    <w:rsid w:val="008D4186"/>
    <w:rsid w:val="008D475A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602D"/>
    <w:rsid w:val="008E6C6E"/>
    <w:rsid w:val="008E7063"/>
    <w:rsid w:val="008F04A9"/>
    <w:rsid w:val="008F0E68"/>
    <w:rsid w:val="008F1A7B"/>
    <w:rsid w:val="008F1CB0"/>
    <w:rsid w:val="008F2711"/>
    <w:rsid w:val="008F28F4"/>
    <w:rsid w:val="008F2B6F"/>
    <w:rsid w:val="008F3F92"/>
    <w:rsid w:val="008F4496"/>
    <w:rsid w:val="008F4A79"/>
    <w:rsid w:val="008F534A"/>
    <w:rsid w:val="008F5634"/>
    <w:rsid w:val="008F5E64"/>
    <w:rsid w:val="008F76A8"/>
    <w:rsid w:val="00901D22"/>
    <w:rsid w:val="009045A6"/>
    <w:rsid w:val="00904E74"/>
    <w:rsid w:val="0090544D"/>
    <w:rsid w:val="009071F6"/>
    <w:rsid w:val="00907792"/>
    <w:rsid w:val="0091160F"/>
    <w:rsid w:val="00911E5F"/>
    <w:rsid w:val="00912C9A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6DDE"/>
    <w:rsid w:val="0092754A"/>
    <w:rsid w:val="0092777D"/>
    <w:rsid w:val="0093116F"/>
    <w:rsid w:val="00931216"/>
    <w:rsid w:val="00932E70"/>
    <w:rsid w:val="00933D81"/>
    <w:rsid w:val="00933FF0"/>
    <w:rsid w:val="00934838"/>
    <w:rsid w:val="00934A2B"/>
    <w:rsid w:val="00934ECC"/>
    <w:rsid w:val="00935089"/>
    <w:rsid w:val="00935228"/>
    <w:rsid w:val="009354CD"/>
    <w:rsid w:val="0093563E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33BC"/>
    <w:rsid w:val="00953BDF"/>
    <w:rsid w:val="00954083"/>
    <w:rsid w:val="00954841"/>
    <w:rsid w:val="00956162"/>
    <w:rsid w:val="009602EF"/>
    <w:rsid w:val="00960D78"/>
    <w:rsid w:val="00961AC7"/>
    <w:rsid w:val="00961F50"/>
    <w:rsid w:val="00961F61"/>
    <w:rsid w:val="0096208F"/>
    <w:rsid w:val="00962CC3"/>
    <w:rsid w:val="0096384E"/>
    <w:rsid w:val="0096416D"/>
    <w:rsid w:val="0096572D"/>
    <w:rsid w:val="00965AF1"/>
    <w:rsid w:val="00965B58"/>
    <w:rsid w:val="00966388"/>
    <w:rsid w:val="00966613"/>
    <w:rsid w:val="00966EFF"/>
    <w:rsid w:val="00967B3C"/>
    <w:rsid w:val="00967F6F"/>
    <w:rsid w:val="00970534"/>
    <w:rsid w:val="00970DB6"/>
    <w:rsid w:val="00972351"/>
    <w:rsid w:val="009723B4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C1D"/>
    <w:rsid w:val="00984C00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DEC"/>
    <w:rsid w:val="009A6553"/>
    <w:rsid w:val="009A6B46"/>
    <w:rsid w:val="009A73C3"/>
    <w:rsid w:val="009A7A57"/>
    <w:rsid w:val="009B0484"/>
    <w:rsid w:val="009B06A7"/>
    <w:rsid w:val="009B0AE0"/>
    <w:rsid w:val="009B107E"/>
    <w:rsid w:val="009B11D2"/>
    <w:rsid w:val="009B190E"/>
    <w:rsid w:val="009B1930"/>
    <w:rsid w:val="009B1A23"/>
    <w:rsid w:val="009B39D0"/>
    <w:rsid w:val="009B4AF3"/>
    <w:rsid w:val="009B51A7"/>
    <w:rsid w:val="009B592D"/>
    <w:rsid w:val="009B59E3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F81"/>
    <w:rsid w:val="009C5FBF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39C"/>
    <w:rsid w:val="009D681A"/>
    <w:rsid w:val="009D7341"/>
    <w:rsid w:val="009E16C2"/>
    <w:rsid w:val="009E16D5"/>
    <w:rsid w:val="009E32E9"/>
    <w:rsid w:val="009E416F"/>
    <w:rsid w:val="009E58C9"/>
    <w:rsid w:val="009E5E37"/>
    <w:rsid w:val="009E6E54"/>
    <w:rsid w:val="009E701D"/>
    <w:rsid w:val="009E72EC"/>
    <w:rsid w:val="009F242C"/>
    <w:rsid w:val="009F24A2"/>
    <w:rsid w:val="009F29D8"/>
    <w:rsid w:val="009F31CD"/>
    <w:rsid w:val="009F4CE2"/>
    <w:rsid w:val="009F5590"/>
    <w:rsid w:val="009F6ECC"/>
    <w:rsid w:val="00A00434"/>
    <w:rsid w:val="00A00A37"/>
    <w:rsid w:val="00A00A97"/>
    <w:rsid w:val="00A0135E"/>
    <w:rsid w:val="00A0157C"/>
    <w:rsid w:val="00A02449"/>
    <w:rsid w:val="00A02B1B"/>
    <w:rsid w:val="00A0316F"/>
    <w:rsid w:val="00A0461B"/>
    <w:rsid w:val="00A0529C"/>
    <w:rsid w:val="00A0546F"/>
    <w:rsid w:val="00A05545"/>
    <w:rsid w:val="00A066E6"/>
    <w:rsid w:val="00A068F0"/>
    <w:rsid w:val="00A0772E"/>
    <w:rsid w:val="00A07C0E"/>
    <w:rsid w:val="00A1002E"/>
    <w:rsid w:val="00A103A0"/>
    <w:rsid w:val="00A10C2E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302B3"/>
    <w:rsid w:val="00A337CD"/>
    <w:rsid w:val="00A33D99"/>
    <w:rsid w:val="00A36F9B"/>
    <w:rsid w:val="00A370FC"/>
    <w:rsid w:val="00A376B7"/>
    <w:rsid w:val="00A377F6"/>
    <w:rsid w:val="00A37BFD"/>
    <w:rsid w:val="00A4060D"/>
    <w:rsid w:val="00A42365"/>
    <w:rsid w:val="00A43AD1"/>
    <w:rsid w:val="00A45C37"/>
    <w:rsid w:val="00A4643E"/>
    <w:rsid w:val="00A46763"/>
    <w:rsid w:val="00A4736E"/>
    <w:rsid w:val="00A475D6"/>
    <w:rsid w:val="00A47B17"/>
    <w:rsid w:val="00A47DBE"/>
    <w:rsid w:val="00A50859"/>
    <w:rsid w:val="00A50B8B"/>
    <w:rsid w:val="00A51C9F"/>
    <w:rsid w:val="00A5406A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65F"/>
    <w:rsid w:val="00A60C6F"/>
    <w:rsid w:val="00A61861"/>
    <w:rsid w:val="00A62AA1"/>
    <w:rsid w:val="00A63C6B"/>
    <w:rsid w:val="00A63FCE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F0F"/>
    <w:rsid w:val="00A87662"/>
    <w:rsid w:val="00A87AE2"/>
    <w:rsid w:val="00A9004B"/>
    <w:rsid w:val="00A90394"/>
    <w:rsid w:val="00A90C01"/>
    <w:rsid w:val="00A91BF2"/>
    <w:rsid w:val="00A92DED"/>
    <w:rsid w:val="00A93FBD"/>
    <w:rsid w:val="00A95F59"/>
    <w:rsid w:val="00A96CBD"/>
    <w:rsid w:val="00A97B8D"/>
    <w:rsid w:val="00AA0A2E"/>
    <w:rsid w:val="00AA2536"/>
    <w:rsid w:val="00AA2852"/>
    <w:rsid w:val="00AA2BB4"/>
    <w:rsid w:val="00AA32D1"/>
    <w:rsid w:val="00AA4045"/>
    <w:rsid w:val="00AA5423"/>
    <w:rsid w:val="00AA61BB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562E"/>
    <w:rsid w:val="00AB587D"/>
    <w:rsid w:val="00AB5BC4"/>
    <w:rsid w:val="00AB5C12"/>
    <w:rsid w:val="00AB6CB9"/>
    <w:rsid w:val="00AB799D"/>
    <w:rsid w:val="00AB79DC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D5D"/>
    <w:rsid w:val="00AC7F80"/>
    <w:rsid w:val="00AD0CB6"/>
    <w:rsid w:val="00AD11D0"/>
    <w:rsid w:val="00AD1342"/>
    <w:rsid w:val="00AD188F"/>
    <w:rsid w:val="00AD3D10"/>
    <w:rsid w:val="00AD521B"/>
    <w:rsid w:val="00AD528E"/>
    <w:rsid w:val="00AD6F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779"/>
    <w:rsid w:val="00AE7251"/>
    <w:rsid w:val="00AE79BD"/>
    <w:rsid w:val="00AF1ED5"/>
    <w:rsid w:val="00AF2E30"/>
    <w:rsid w:val="00AF3813"/>
    <w:rsid w:val="00AF3985"/>
    <w:rsid w:val="00AF3D0A"/>
    <w:rsid w:val="00AF3D2F"/>
    <w:rsid w:val="00AF4239"/>
    <w:rsid w:val="00AF470E"/>
    <w:rsid w:val="00AF47BA"/>
    <w:rsid w:val="00AF4C8B"/>
    <w:rsid w:val="00AF531B"/>
    <w:rsid w:val="00AF6093"/>
    <w:rsid w:val="00AF6597"/>
    <w:rsid w:val="00AF6664"/>
    <w:rsid w:val="00AF6EA1"/>
    <w:rsid w:val="00AF748F"/>
    <w:rsid w:val="00B001A5"/>
    <w:rsid w:val="00B0038B"/>
    <w:rsid w:val="00B00638"/>
    <w:rsid w:val="00B008E1"/>
    <w:rsid w:val="00B00B27"/>
    <w:rsid w:val="00B00D3E"/>
    <w:rsid w:val="00B00FAD"/>
    <w:rsid w:val="00B00FFE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A90"/>
    <w:rsid w:val="00B13F07"/>
    <w:rsid w:val="00B1540E"/>
    <w:rsid w:val="00B16BD7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7A86"/>
    <w:rsid w:val="00B308FD"/>
    <w:rsid w:val="00B30ACB"/>
    <w:rsid w:val="00B31444"/>
    <w:rsid w:val="00B3240C"/>
    <w:rsid w:val="00B33169"/>
    <w:rsid w:val="00B334DF"/>
    <w:rsid w:val="00B33622"/>
    <w:rsid w:val="00B352BE"/>
    <w:rsid w:val="00B358E3"/>
    <w:rsid w:val="00B35D98"/>
    <w:rsid w:val="00B40210"/>
    <w:rsid w:val="00B4055F"/>
    <w:rsid w:val="00B426FB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4D75"/>
    <w:rsid w:val="00B75975"/>
    <w:rsid w:val="00B75D73"/>
    <w:rsid w:val="00B76203"/>
    <w:rsid w:val="00B76472"/>
    <w:rsid w:val="00B777FE"/>
    <w:rsid w:val="00B779C9"/>
    <w:rsid w:val="00B8026C"/>
    <w:rsid w:val="00B813CE"/>
    <w:rsid w:val="00B847A6"/>
    <w:rsid w:val="00B849BC"/>
    <w:rsid w:val="00B85106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96917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48C9"/>
    <w:rsid w:val="00BB53E6"/>
    <w:rsid w:val="00BB5F91"/>
    <w:rsid w:val="00BB6215"/>
    <w:rsid w:val="00BB7ABD"/>
    <w:rsid w:val="00BC021F"/>
    <w:rsid w:val="00BC03D0"/>
    <w:rsid w:val="00BC079D"/>
    <w:rsid w:val="00BC0C38"/>
    <w:rsid w:val="00BC2D8B"/>
    <w:rsid w:val="00BC3D58"/>
    <w:rsid w:val="00BC3DC2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69BE"/>
    <w:rsid w:val="00BE72B2"/>
    <w:rsid w:val="00BE747B"/>
    <w:rsid w:val="00BF0928"/>
    <w:rsid w:val="00BF16E6"/>
    <w:rsid w:val="00BF2289"/>
    <w:rsid w:val="00BF4442"/>
    <w:rsid w:val="00BF454D"/>
    <w:rsid w:val="00BF5D74"/>
    <w:rsid w:val="00BF6A59"/>
    <w:rsid w:val="00BF7319"/>
    <w:rsid w:val="00BF73B8"/>
    <w:rsid w:val="00BF783D"/>
    <w:rsid w:val="00C031E3"/>
    <w:rsid w:val="00C03318"/>
    <w:rsid w:val="00C043AD"/>
    <w:rsid w:val="00C0450F"/>
    <w:rsid w:val="00C048E0"/>
    <w:rsid w:val="00C050BF"/>
    <w:rsid w:val="00C056F6"/>
    <w:rsid w:val="00C0599A"/>
    <w:rsid w:val="00C05AD2"/>
    <w:rsid w:val="00C0699F"/>
    <w:rsid w:val="00C06C75"/>
    <w:rsid w:val="00C06CA2"/>
    <w:rsid w:val="00C06F1C"/>
    <w:rsid w:val="00C0714F"/>
    <w:rsid w:val="00C101DD"/>
    <w:rsid w:val="00C1143B"/>
    <w:rsid w:val="00C1209A"/>
    <w:rsid w:val="00C139A9"/>
    <w:rsid w:val="00C13C66"/>
    <w:rsid w:val="00C14D34"/>
    <w:rsid w:val="00C15525"/>
    <w:rsid w:val="00C15D05"/>
    <w:rsid w:val="00C15DB2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64A"/>
    <w:rsid w:val="00C419F5"/>
    <w:rsid w:val="00C42E37"/>
    <w:rsid w:val="00C43745"/>
    <w:rsid w:val="00C448F9"/>
    <w:rsid w:val="00C44905"/>
    <w:rsid w:val="00C458F3"/>
    <w:rsid w:val="00C45947"/>
    <w:rsid w:val="00C47A32"/>
    <w:rsid w:val="00C47B7D"/>
    <w:rsid w:val="00C47C86"/>
    <w:rsid w:val="00C51E4E"/>
    <w:rsid w:val="00C52B4D"/>
    <w:rsid w:val="00C52C6A"/>
    <w:rsid w:val="00C5314D"/>
    <w:rsid w:val="00C549B0"/>
    <w:rsid w:val="00C54AB6"/>
    <w:rsid w:val="00C55A09"/>
    <w:rsid w:val="00C57AC3"/>
    <w:rsid w:val="00C60861"/>
    <w:rsid w:val="00C61323"/>
    <w:rsid w:val="00C6168A"/>
    <w:rsid w:val="00C62549"/>
    <w:rsid w:val="00C63EE2"/>
    <w:rsid w:val="00C63F75"/>
    <w:rsid w:val="00C67ECE"/>
    <w:rsid w:val="00C70AE3"/>
    <w:rsid w:val="00C70CF0"/>
    <w:rsid w:val="00C726C5"/>
    <w:rsid w:val="00C73135"/>
    <w:rsid w:val="00C7446B"/>
    <w:rsid w:val="00C74EBE"/>
    <w:rsid w:val="00C76213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A07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4ADC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660"/>
    <w:rsid w:val="00CF56CE"/>
    <w:rsid w:val="00CF5A29"/>
    <w:rsid w:val="00CF6FA2"/>
    <w:rsid w:val="00CF7B7D"/>
    <w:rsid w:val="00D00385"/>
    <w:rsid w:val="00D01B08"/>
    <w:rsid w:val="00D0207E"/>
    <w:rsid w:val="00D03639"/>
    <w:rsid w:val="00D042A0"/>
    <w:rsid w:val="00D05319"/>
    <w:rsid w:val="00D05EB2"/>
    <w:rsid w:val="00D0695D"/>
    <w:rsid w:val="00D06A99"/>
    <w:rsid w:val="00D10113"/>
    <w:rsid w:val="00D103E9"/>
    <w:rsid w:val="00D105AC"/>
    <w:rsid w:val="00D118F1"/>
    <w:rsid w:val="00D12D5E"/>
    <w:rsid w:val="00D13752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996"/>
    <w:rsid w:val="00D273E7"/>
    <w:rsid w:val="00D278C1"/>
    <w:rsid w:val="00D30365"/>
    <w:rsid w:val="00D331D7"/>
    <w:rsid w:val="00D334F6"/>
    <w:rsid w:val="00D33693"/>
    <w:rsid w:val="00D35F78"/>
    <w:rsid w:val="00D360E4"/>
    <w:rsid w:val="00D368B5"/>
    <w:rsid w:val="00D401B6"/>
    <w:rsid w:val="00D40DCE"/>
    <w:rsid w:val="00D41750"/>
    <w:rsid w:val="00D420FD"/>
    <w:rsid w:val="00D4294D"/>
    <w:rsid w:val="00D42E25"/>
    <w:rsid w:val="00D435A6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DAD"/>
    <w:rsid w:val="00D518CA"/>
    <w:rsid w:val="00D51B54"/>
    <w:rsid w:val="00D51B96"/>
    <w:rsid w:val="00D52735"/>
    <w:rsid w:val="00D531B1"/>
    <w:rsid w:val="00D54B90"/>
    <w:rsid w:val="00D558CC"/>
    <w:rsid w:val="00D57F0D"/>
    <w:rsid w:val="00D60D27"/>
    <w:rsid w:val="00D62BBD"/>
    <w:rsid w:val="00D63221"/>
    <w:rsid w:val="00D66CD4"/>
    <w:rsid w:val="00D67AA9"/>
    <w:rsid w:val="00D67C37"/>
    <w:rsid w:val="00D70DEE"/>
    <w:rsid w:val="00D71695"/>
    <w:rsid w:val="00D7215A"/>
    <w:rsid w:val="00D72428"/>
    <w:rsid w:val="00D72457"/>
    <w:rsid w:val="00D72F20"/>
    <w:rsid w:val="00D73433"/>
    <w:rsid w:val="00D73ACB"/>
    <w:rsid w:val="00D75AF7"/>
    <w:rsid w:val="00D76C3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5FA8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9697C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620D"/>
    <w:rsid w:val="00DC6D12"/>
    <w:rsid w:val="00DC7EF9"/>
    <w:rsid w:val="00DD0877"/>
    <w:rsid w:val="00DD0ED8"/>
    <w:rsid w:val="00DD0FB3"/>
    <w:rsid w:val="00DD1FE7"/>
    <w:rsid w:val="00DD2372"/>
    <w:rsid w:val="00DD23C7"/>
    <w:rsid w:val="00DD24E0"/>
    <w:rsid w:val="00DD25FD"/>
    <w:rsid w:val="00DD2C6C"/>
    <w:rsid w:val="00DD2E32"/>
    <w:rsid w:val="00DD3255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CF1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897"/>
    <w:rsid w:val="00DF58B1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3375"/>
    <w:rsid w:val="00E234ED"/>
    <w:rsid w:val="00E2399A"/>
    <w:rsid w:val="00E248B8"/>
    <w:rsid w:val="00E24F6E"/>
    <w:rsid w:val="00E26CFC"/>
    <w:rsid w:val="00E271DD"/>
    <w:rsid w:val="00E27321"/>
    <w:rsid w:val="00E2755E"/>
    <w:rsid w:val="00E27FAF"/>
    <w:rsid w:val="00E309D8"/>
    <w:rsid w:val="00E30EC9"/>
    <w:rsid w:val="00E316C3"/>
    <w:rsid w:val="00E31D0B"/>
    <w:rsid w:val="00E31D7A"/>
    <w:rsid w:val="00E31E47"/>
    <w:rsid w:val="00E327A5"/>
    <w:rsid w:val="00E32992"/>
    <w:rsid w:val="00E340AE"/>
    <w:rsid w:val="00E342BD"/>
    <w:rsid w:val="00E34801"/>
    <w:rsid w:val="00E34D2C"/>
    <w:rsid w:val="00E35A3D"/>
    <w:rsid w:val="00E369D6"/>
    <w:rsid w:val="00E3702F"/>
    <w:rsid w:val="00E41C47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3330"/>
    <w:rsid w:val="00E649D0"/>
    <w:rsid w:val="00E64C0E"/>
    <w:rsid w:val="00E6538C"/>
    <w:rsid w:val="00E6558D"/>
    <w:rsid w:val="00E66071"/>
    <w:rsid w:val="00E66935"/>
    <w:rsid w:val="00E66CC2"/>
    <w:rsid w:val="00E70705"/>
    <w:rsid w:val="00E70B78"/>
    <w:rsid w:val="00E71A61"/>
    <w:rsid w:val="00E71F24"/>
    <w:rsid w:val="00E7298F"/>
    <w:rsid w:val="00E7455C"/>
    <w:rsid w:val="00E758E3"/>
    <w:rsid w:val="00E76715"/>
    <w:rsid w:val="00E775BA"/>
    <w:rsid w:val="00E77A39"/>
    <w:rsid w:val="00E77D1C"/>
    <w:rsid w:val="00E80DA1"/>
    <w:rsid w:val="00E829A8"/>
    <w:rsid w:val="00E830D0"/>
    <w:rsid w:val="00E84911"/>
    <w:rsid w:val="00E84FA7"/>
    <w:rsid w:val="00E85025"/>
    <w:rsid w:val="00E85348"/>
    <w:rsid w:val="00E86347"/>
    <w:rsid w:val="00E86F32"/>
    <w:rsid w:val="00E87187"/>
    <w:rsid w:val="00E878ED"/>
    <w:rsid w:val="00E87B5C"/>
    <w:rsid w:val="00E901C9"/>
    <w:rsid w:val="00E90AEB"/>
    <w:rsid w:val="00E9102B"/>
    <w:rsid w:val="00E9147D"/>
    <w:rsid w:val="00E91E2A"/>
    <w:rsid w:val="00E92AD1"/>
    <w:rsid w:val="00E95573"/>
    <w:rsid w:val="00E9672D"/>
    <w:rsid w:val="00E97900"/>
    <w:rsid w:val="00EA0660"/>
    <w:rsid w:val="00EA0FCB"/>
    <w:rsid w:val="00EA4413"/>
    <w:rsid w:val="00EA62C4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487"/>
    <w:rsid w:val="00ED1A7D"/>
    <w:rsid w:val="00ED216E"/>
    <w:rsid w:val="00ED3FC1"/>
    <w:rsid w:val="00ED4D2D"/>
    <w:rsid w:val="00ED66C6"/>
    <w:rsid w:val="00ED72FA"/>
    <w:rsid w:val="00ED7CBA"/>
    <w:rsid w:val="00EE081D"/>
    <w:rsid w:val="00EE0DF9"/>
    <w:rsid w:val="00EE192F"/>
    <w:rsid w:val="00EE2159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6A"/>
    <w:rsid w:val="00EF2132"/>
    <w:rsid w:val="00EF2191"/>
    <w:rsid w:val="00EF41C0"/>
    <w:rsid w:val="00EF6244"/>
    <w:rsid w:val="00EF64CC"/>
    <w:rsid w:val="00EF6578"/>
    <w:rsid w:val="00EF65F2"/>
    <w:rsid w:val="00EF7C42"/>
    <w:rsid w:val="00F01D30"/>
    <w:rsid w:val="00F029CA"/>
    <w:rsid w:val="00F044A3"/>
    <w:rsid w:val="00F044DF"/>
    <w:rsid w:val="00F049C0"/>
    <w:rsid w:val="00F053C0"/>
    <w:rsid w:val="00F05EDE"/>
    <w:rsid w:val="00F05FFE"/>
    <w:rsid w:val="00F077D1"/>
    <w:rsid w:val="00F07B53"/>
    <w:rsid w:val="00F106F9"/>
    <w:rsid w:val="00F11320"/>
    <w:rsid w:val="00F1349E"/>
    <w:rsid w:val="00F136B8"/>
    <w:rsid w:val="00F13CFB"/>
    <w:rsid w:val="00F13E3D"/>
    <w:rsid w:val="00F1481D"/>
    <w:rsid w:val="00F151CF"/>
    <w:rsid w:val="00F15F09"/>
    <w:rsid w:val="00F1666D"/>
    <w:rsid w:val="00F1695C"/>
    <w:rsid w:val="00F16A2A"/>
    <w:rsid w:val="00F16EB0"/>
    <w:rsid w:val="00F17C02"/>
    <w:rsid w:val="00F20905"/>
    <w:rsid w:val="00F24D3D"/>
    <w:rsid w:val="00F250EC"/>
    <w:rsid w:val="00F258CB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6A4"/>
    <w:rsid w:val="00F31AEC"/>
    <w:rsid w:val="00F31E78"/>
    <w:rsid w:val="00F32010"/>
    <w:rsid w:val="00F3201B"/>
    <w:rsid w:val="00F32096"/>
    <w:rsid w:val="00F335D4"/>
    <w:rsid w:val="00F3593E"/>
    <w:rsid w:val="00F40034"/>
    <w:rsid w:val="00F41479"/>
    <w:rsid w:val="00F41E7A"/>
    <w:rsid w:val="00F4209C"/>
    <w:rsid w:val="00F424B2"/>
    <w:rsid w:val="00F44038"/>
    <w:rsid w:val="00F44640"/>
    <w:rsid w:val="00F44C19"/>
    <w:rsid w:val="00F457AE"/>
    <w:rsid w:val="00F45EB2"/>
    <w:rsid w:val="00F460C0"/>
    <w:rsid w:val="00F46E37"/>
    <w:rsid w:val="00F47992"/>
    <w:rsid w:val="00F47B09"/>
    <w:rsid w:val="00F47E36"/>
    <w:rsid w:val="00F509D4"/>
    <w:rsid w:val="00F50EFC"/>
    <w:rsid w:val="00F51A23"/>
    <w:rsid w:val="00F5371C"/>
    <w:rsid w:val="00F53A0D"/>
    <w:rsid w:val="00F53EAF"/>
    <w:rsid w:val="00F546D2"/>
    <w:rsid w:val="00F547D4"/>
    <w:rsid w:val="00F55C4B"/>
    <w:rsid w:val="00F56125"/>
    <w:rsid w:val="00F56350"/>
    <w:rsid w:val="00F56781"/>
    <w:rsid w:val="00F568B6"/>
    <w:rsid w:val="00F57A13"/>
    <w:rsid w:val="00F57E74"/>
    <w:rsid w:val="00F60089"/>
    <w:rsid w:val="00F60409"/>
    <w:rsid w:val="00F604FC"/>
    <w:rsid w:val="00F609B1"/>
    <w:rsid w:val="00F60CF1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ABC"/>
    <w:rsid w:val="00F72E25"/>
    <w:rsid w:val="00F73A77"/>
    <w:rsid w:val="00F7451F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DD5"/>
    <w:rsid w:val="00F82544"/>
    <w:rsid w:val="00F83FF0"/>
    <w:rsid w:val="00F84034"/>
    <w:rsid w:val="00F86771"/>
    <w:rsid w:val="00F90448"/>
    <w:rsid w:val="00F92993"/>
    <w:rsid w:val="00F93E0F"/>
    <w:rsid w:val="00F94866"/>
    <w:rsid w:val="00F9492A"/>
    <w:rsid w:val="00F94DF2"/>
    <w:rsid w:val="00F95005"/>
    <w:rsid w:val="00F95D67"/>
    <w:rsid w:val="00FA08DB"/>
    <w:rsid w:val="00FA1B51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1E96"/>
    <w:rsid w:val="00FB27C3"/>
    <w:rsid w:val="00FB43DC"/>
    <w:rsid w:val="00FB54E0"/>
    <w:rsid w:val="00FB5651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518"/>
    <w:rsid w:val="00FC56BC"/>
    <w:rsid w:val="00FC6140"/>
    <w:rsid w:val="00FC6FC1"/>
    <w:rsid w:val="00FC793B"/>
    <w:rsid w:val="00FC7EE4"/>
    <w:rsid w:val="00FC7EEF"/>
    <w:rsid w:val="00FD0035"/>
    <w:rsid w:val="00FD0C74"/>
    <w:rsid w:val="00FD1978"/>
    <w:rsid w:val="00FD20C0"/>
    <w:rsid w:val="00FD254E"/>
    <w:rsid w:val="00FD264A"/>
    <w:rsid w:val="00FD2A4D"/>
    <w:rsid w:val="00FD3A06"/>
    <w:rsid w:val="00FD3C42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E581E"/>
    <w:rsid w:val="00FF179D"/>
    <w:rsid w:val="00FF1912"/>
    <w:rsid w:val="00FF30B0"/>
    <w:rsid w:val="00FF3610"/>
    <w:rsid w:val="00FF3654"/>
    <w:rsid w:val="00FF3CE9"/>
    <w:rsid w:val="00FF6436"/>
    <w:rsid w:val="00FF6DF8"/>
    <w:rsid w:val="00FF73C9"/>
    <w:rsid w:val="00FF744B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ff6ea,#eaeef2,#f5f7f9"/>
    </o:shapedefaults>
    <o:shapelayout v:ext="edit">
      <o:idmap v:ext="edit" data="2"/>
    </o:shapelayout>
  </w:shapeDefaults>
  <w:decimalSymbol w:val=","/>
  <w:listSeparator w:val=";"/>
  <w14:docId w14:val="5769FE88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  <w:style w:type="character" w:customStyle="1" w:styleId="readerarticledatelinedate">
    <w:name w:val="reader_article_dateline__date"/>
    <w:basedOn w:val="a0"/>
    <w:rsid w:val="00CB5A07"/>
  </w:style>
  <w:style w:type="character" w:customStyle="1" w:styleId="readerarticledatelinetime">
    <w:name w:val="reader_article_dateline__time"/>
    <w:basedOn w:val="a0"/>
    <w:rsid w:val="00CB5A07"/>
  </w:style>
  <w:style w:type="paragraph" w:customStyle="1" w:styleId="readerarticletagsitem">
    <w:name w:val="reader_article_tags_item"/>
    <w:basedOn w:val="a"/>
    <w:rsid w:val="00CB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1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7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7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7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4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42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7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86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5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990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2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2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2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4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8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766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1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89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6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44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895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1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69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3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73847396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60783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ernment.ru/news/45103/" TargetMode="External"/><Relationship Id="rId18" Type="http://schemas.openxmlformats.org/officeDocument/2006/relationships/hyperlink" Target="https://rt.rbc.ru/tatarstan/14/04/2022/6255421c9a7947308a2472e9" TargetMode="External"/><Relationship Id="rId26" Type="http://schemas.openxmlformats.org/officeDocument/2006/relationships/hyperlink" Target="https://rt.rbc.ru/tatarstan/15/04/2022/6259332f9a794712c82073d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br.ru/Queries/XsltBlock/File/131643/-1/2357" TargetMode="External"/><Relationship Id="rId34" Type="http://schemas.openxmlformats.org/officeDocument/2006/relationships/hyperlink" Target="https://rt.rbc.ru/tatarstan/freenews/624c01ad9a794746970f4e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news/45164/" TargetMode="External"/><Relationship Id="rId17" Type="http://schemas.openxmlformats.org/officeDocument/2006/relationships/hyperlink" Target="http://government.ru/news/45047/" TargetMode="External"/><Relationship Id="rId25" Type="http://schemas.openxmlformats.org/officeDocument/2006/relationships/hyperlink" Target="http://government.ru/news/45013/" TargetMode="External"/><Relationship Id="rId33" Type="http://schemas.openxmlformats.org/officeDocument/2006/relationships/hyperlink" Target="https://rt.rbc.ru/tatarstan/15/04/2022/625925379a79470ce5b282d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t.rbc.ru/tatarstan/freenews/626679af9a79477d8b211de1" TargetMode="External"/><Relationship Id="rId20" Type="http://schemas.openxmlformats.org/officeDocument/2006/relationships/hyperlink" Target="https://www.rbc.ru/economics/21/04/2022/626153029a794795c294afc4" TargetMode="External"/><Relationship Id="rId29" Type="http://schemas.openxmlformats.org/officeDocument/2006/relationships/hyperlink" Target="http://kremlin.ru/acts/assignments/orders/680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68191" TargetMode="External"/><Relationship Id="rId24" Type="http://schemas.openxmlformats.org/officeDocument/2006/relationships/hyperlink" Target="https://rt.rbc.ru/tatarstan/11/04/2022/6253f67b9a7947b536934613" TargetMode="External"/><Relationship Id="rId32" Type="http://schemas.openxmlformats.org/officeDocument/2006/relationships/hyperlink" Target="https://rt.rbc.ru/tatarstan/freenews/624d6d539a794742c38cc264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inmarket.ru/main/article/5708795" TargetMode="External"/><Relationship Id="rId23" Type="http://schemas.openxmlformats.org/officeDocument/2006/relationships/hyperlink" Target="https://rt.rbc.ru/tatarstan/freenews/624da5af9a79475df1476ec7" TargetMode="External"/><Relationship Id="rId28" Type="http://schemas.openxmlformats.org/officeDocument/2006/relationships/hyperlink" Target="https://rt.rbc.ru/tatarstan/freenews/6267a8f49a7947ecb0a2fb25" TargetMode="External"/><Relationship Id="rId36" Type="http://schemas.openxmlformats.org/officeDocument/2006/relationships/hyperlink" Target="https://rt.rbc.ru/tatarstan/12/04/2022/62540fb99a7947c2b9002132" TargetMode="External"/><Relationship Id="rId10" Type="http://schemas.openxmlformats.org/officeDocument/2006/relationships/hyperlink" Target="https://rt.rbc.ru/tatarstan/freenews/62568ccf9a794720e7c45e6d" TargetMode="External"/><Relationship Id="rId19" Type="http://schemas.openxmlformats.org/officeDocument/2006/relationships/hyperlink" Target="https://www.rbc.ru/economics/27/04/2022/626946759a79470bed8d73c4" TargetMode="External"/><Relationship Id="rId31" Type="http://schemas.openxmlformats.org/officeDocument/2006/relationships/hyperlink" Target="https://rt.rbc.ru/tatarstan/freenews/626688709a79478547636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news/68277" TargetMode="External"/><Relationship Id="rId14" Type="http://schemas.openxmlformats.org/officeDocument/2006/relationships/hyperlink" Target="http://www.finmarket.ru/main/article/5692635" TargetMode="External"/><Relationship Id="rId22" Type="http://schemas.openxmlformats.org/officeDocument/2006/relationships/hyperlink" Target="https://www.rbc.ru/economics/18/04/2022/625d1abd9a7947966eb090a3" TargetMode="External"/><Relationship Id="rId27" Type="http://schemas.openxmlformats.org/officeDocument/2006/relationships/hyperlink" Target="https://rt.rbc.ru/tatarstan/freenews/62629d329a794707e221ef8f" TargetMode="External"/><Relationship Id="rId30" Type="http://schemas.openxmlformats.org/officeDocument/2006/relationships/hyperlink" Target="https://rt.rbc.ru/tatarstan/14/04/2022/6256a1349a79472b7ddcbed1" TargetMode="External"/><Relationship Id="rId35" Type="http://schemas.openxmlformats.org/officeDocument/2006/relationships/hyperlink" Target="https://rt.rbc.ru/tatarstan/freenews/62502baf9a794741d3f98938" TargetMode="External"/><Relationship Id="rId8" Type="http://schemas.openxmlformats.org/officeDocument/2006/relationships/hyperlink" Target="http://government.ru/news/4505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E4A-F760-4E1A-8DF7-13A20A9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Елена Багаутдинова</cp:lastModifiedBy>
  <cp:revision>2</cp:revision>
  <dcterms:created xsi:type="dcterms:W3CDTF">2022-05-11T06:21:00Z</dcterms:created>
  <dcterms:modified xsi:type="dcterms:W3CDTF">2022-05-11T06:21:00Z</dcterms:modified>
</cp:coreProperties>
</file>