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4502EF" w:rsidRDefault="004502EF" w:rsidP="00087091">
      <w:pPr>
        <w:spacing w:line="360" w:lineRule="auto"/>
        <w:jc w:val="center"/>
        <w:rPr>
          <w:b/>
          <w:sz w:val="28"/>
          <w:szCs w:val="28"/>
        </w:rPr>
      </w:pPr>
    </w:p>
    <w:p w:rsidR="004502EF" w:rsidRDefault="004502EF" w:rsidP="00087091">
      <w:pPr>
        <w:spacing w:line="360" w:lineRule="auto"/>
        <w:jc w:val="center"/>
        <w:rPr>
          <w:b/>
          <w:sz w:val="28"/>
          <w:szCs w:val="28"/>
        </w:rPr>
      </w:pPr>
    </w:p>
    <w:p w:rsidR="004502EF" w:rsidRDefault="004502EF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4A6D77" w:rsidRPr="008D3A77" w:rsidRDefault="004A6D77" w:rsidP="008D3A77">
      <w:pPr>
        <w:jc w:val="center"/>
        <w:rPr>
          <w:b/>
          <w:sz w:val="32"/>
          <w:szCs w:val="32"/>
        </w:rPr>
      </w:pPr>
      <w:r w:rsidRPr="008D3A77">
        <w:rPr>
          <w:b/>
          <w:sz w:val="32"/>
          <w:szCs w:val="32"/>
        </w:rPr>
        <w:t>Модель</w:t>
      </w:r>
    </w:p>
    <w:p w:rsidR="00087091" w:rsidRPr="008D3A77" w:rsidRDefault="004A6D77" w:rsidP="003A450E">
      <w:pPr>
        <w:jc w:val="center"/>
        <w:rPr>
          <w:b/>
          <w:sz w:val="32"/>
          <w:szCs w:val="32"/>
        </w:rPr>
      </w:pPr>
      <w:r w:rsidRPr="008D3A77">
        <w:rPr>
          <w:b/>
          <w:sz w:val="32"/>
          <w:szCs w:val="32"/>
        </w:rPr>
        <w:t>«</w:t>
      </w:r>
      <w:r w:rsidR="000F7B46">
        <w:rPr>
          <w:b/>
          <w:sz w:val="32"/>
          <w:szCs w:val="32"/>
        </w:rPr>
        <w:t>О</w:t>
      </w:r>
      <w:r w:rsidR="000F7B46" w:rsidRPr="000F7B46">
        <w:rPr>
          <w:b/>
          <w:sz w:val="32"/>
          <w:szCs w:val="32"/>
        </w:rPr>
        <w:t>ценк</w:t>
      </w:r>
      <w:r w:rsidR="006B6E43">
        <w:rPr>
          <w:b/>
          <w:sz w:val="32"/>
          <w:szCs w:val="32"/>
        </w:rPr>
        <w:t>а</w:t>
      </w:r>
      <w:r w:rsidR="000F7B46" w:rsidRPr="000F7B46">
        <w:rPr>
          <w:b/>
          <w:sz w:val="32"/>
          <w:szCs w:val="32"/>
        </w:rPr>
        <w:t xml:space="preserve"> эффективности капитальных вложений на строительство и содержание дошкольных образовательных организаций</w:t>
      </w:r>
      <w:r w:rsidRPr="008D3A77">
        <w:rPr>
          <w:b/>
          <w:sz w:val="32"/>
          <w:szCs w:val="32"/>
        </w:rPr>
        <w:t>»</w:t>
      </w:r>
    </w:p>
    <w:p w:rsidR="00344618" w:rsidRDefault="00344618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8D3A77" w:rsidRDefault="008D3A77" w:rsidP="00087091">
      <w:pPr>
        <w:pStyle w:val="af1"/>
        <w:jc w:val="center"/>
        <w:outlineLvl w:val="0"/>
        <w:rPr>
          <w:sz w:val="28"/>
        </w:rPr>
      </w:pPr>
    </w:p>
    <w:p w:rsidR="0085230A" w:rsidRDefault="0085230A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ind w:left="5580"/>
        <w:rPr>
          <w:sz w:val="28"/>
        </w:rPr>
      </w:pPr>
    </w:p>
    <w:p w:rsidR="00C67EE0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  <w:r w:rsidRPr="00C67EE0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2235F9" wp14:editId="2E7D3F64">
                <wp:simplePos x="0" y="0"/>
                <wp:positionH relativeFrom="column">
                  <wp:posOffset>2921111</wp:posOffset>
                </wp:positionH>
                <wp:positionV relativeFrom="paragraph">
                  <wp:posOffset>-429371</wp:posOffset>
                </wp:positionV>
                <wp:extent cx="469127" cy="246490"/>
                <wp:effectExtent l="0" t="0" r="7620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127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50E" w:rsidRDefault="003A45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235F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0pt;margin-top:-33.8pt;width:36.95pt;height:19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" stroked="f">
                <v:textbox>
                  <w:txbxContent>
                    <w:p w:rsidR="003A450E" w:rsidRDefault="003A450E"/>
                  </w:txbxContent>
                </v:textbox>
              </v:shape>
            </w:pict>
          </mc:Fallback>
        </mc:AlternateContent>
      </w:r>
    </w:p>
    <w:p w:rsidR="00C67EE0" w:rsidRPr="00344618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344618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Pr="00344618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44618" w:rsidRDefault="00344618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id w:val="1423221382"/>
        <w:docPartObj>
          <w:docPartGallery w:val="Table of Contents"/>
          <w:docPartUnique/>
        </w:docPartObj>
      </w:sdtPr>
      <w:sdtEndPr>
        <w:rPr>
          <w:b w:val="0"/>
          <w:bCs/>
          <w:sz w:val="28"/>
          <w:szCs w:val="28"/>
        </w:rPr>
      </w:sdtEndPr>
      <w:sdtContent>
        <w:p w:rsidR="00E8033D" w:rsidRDefault="00E75F9B" w:rsidP="00E8033D">
          <w:pPr>
            <w:pStyle w:val="af6"/>
            <w:jc w:val="center"/>
            <w:rPr>
              <w:rFonts w:ascii="Times New Roman" w:hAnsi="Times New Roman" w:cs="Times New Roman"/>
              <w:b/>
              <w:color w:val="auto"/>
            </w:rPr>
          </w:pPr>
          <w:r>
            <w:rPr>
              <w:rFonts w:ascii="Times New Roman" w:hAnsi="Times New Roman" w:cs="Times New Roman"/>
              <w:b/>
              <w:color w:val="auto"/>
            </w:rPr>
            <w:t>Содержание</w:t>
          </w:r>
        </w:p>
        <w:p w:rsidR="00AA242A" w:rsidRPr="0004152B" w:rsidRDefault="00AA242A" w:rsidP="00AA242A">
          <w:pPr>
            <w:jc w:val="right"/>
            <w:rPr>
              <w:sz w:val="28"/>
              <w:szCs w:val="28"/>
            </w:rPr>
          </w:pPr>
          <w:r w:rsidRPr="0004152B">
            <w:rPr>
              <w:sz w:val="28"/>
              <w:szCs w:val="28"/>
            </w:rPr>
            <w:t>С.</w:t>
          </w:r>
        </w:p>
        <w:p w:rsidR="0004152B" w:rsidRPr="0004152B" w:rsidRDefault="00E8033D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04152B">
            <w:rPr>
              <w:sz w:val="28"/>
              <w:szCs w:val="28"/>
            </w:rPr>
            <w:fldChar w:fldCharType="begin"/>
          </w:r>
          <w:r w:rsidRPr="0004152B">
            <w:rPr>
              <w:sz w:val="28"/>
              <w:szCs w:val="28"/>
            </w:rPr>
            <w:instrText xml:space="preserve"> TOC \o "1-3" \h \z \u </w:instrText>
          </w:r>
          <w:r w:rsidRPr="0004152B">
            <w:rPr>
              <w:sz w:val="28"/>
              <w:szCs w:val="28"/>
            </w:rPr>
            <w:fldChar w:fldCharType="separate"/>
          </w:r>
          <w:hyperlink w:anchor="_Toc3209499" w:history="1">
            <w:r w:rsidR="0004152B" w:rsidRPr="0004152B">
              <w:rPr>
                <w:rStyle w:val="ae"/>
                <w:noProof/>
                <w:sz w:val="28"/>
                <w:szCs w:val="28"/>
              </w:rPr>
              <w:t>Назначение модели</w:t>
            </w:r>
            <w:r w:rsidR="0004152B" w:rsidRPr="0004152B">
              <w:rPr>
                <w:noProof/>
                <w:webHidden/>
                <w:sz w:val="28"/>
                <w:szCs w:val="28"/>
              </w:rPr>
              <w:tab/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begin"/>
            </w:r>
            <w:r w:rsidR="0004152B" w:rsidRPr="0004152B">
              <w:rPr>
                <w:noProof/>
                <w:webHidden/>
                <w:sz w:val="28"/>
                <w:szCs w:val="28"/>
              </w:rPr>
              <w:instrText xml:space="preserve"> PAGEREF _Toc3209499 \h </w:instrText>
            </w:r>
            <w:r w:rsidR="0004152B" w:rsidRPr="0004152B">
              <w:rPr>
                <w:noProof/>
                <w:webHidden/>
                <w:sz w:val="28"/>
                <w:szCs w:val="28"/>
              </w:rPr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4A6C">
              <w:rPr>
                <w:noProof/>
                <w:webHidden/>
                <w:sz w:val="28"/>
                <w:szCs w:val="28"/>
              </w:rPr>
              <w:t>3</w:t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4152B" w:rsidRPr="0004152B" w:rsidRDefault="00000000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209500" w:history="1">
            <w:r w:rsidR="0004152B" w:rsidRPr="0004152B">
              <w:rPr>
                <w:rStyle w:val="ae"/>
                <w:noProof/>
                <w:sz w:val="28"/>
                <w:szCs w:val="28"/>
              </w:rPr>
              <w:t>Объект моделирования</w:t>
            </w:r>
            <w:r w:rsidR="0004152B" w:rsidRPr="0004152B">
              <w:rPr>
                <w:noProof/>
                <w:webHidden/>
                <w:sz w:val="28"/>
                <w:szCs w:val="28"/>
              </w:rPr>
              <w:tab/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begin"/>
            </w:r>
            <w:r w:rsidR="0004152B" w:rsidRPr="0004152B">
              <w:rPr>
                <w:noProof/>
                <w:webHidden/>
                <w:sz w:val="28"/>
                <w:szCs w:val="28"/>
              </w:rPr>
              <w:instrText xml:space="preserve"> PAGEREF _Toc3209500 \h </w:instrText>
            </w:r>
            <w:r w:rsidR="0004152B" w:rsidRPr="0004152B">
              <w:rPr>
                <w:noProof/>
                <w:webHidden/>
                <w:sz w:val="28"/>
                <w:szCs w:val="28"/>
              </w:rPr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4A6C">
              <w:rPr>
                <w:noProof/>
                <w:webHidden/>
                <w:sz w:val="28"/>
                <w:szCs w:val="28"/>
              </w:rPr>
              <w:t>3</w:t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4152B" w:rsidRPr="0004152B" w:rsidRDefault="00000000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209501" w:history="1">
            <w:r w:rsidR="0004152B" w:rsidRPr="0004152B">
              <w:rPr>
                <w:rStyle w:val="ae"/>
                <w:noProof/>
                <w:sz w:val="28"/>
                <w:szCs w:val="28"/>
              </w:rPr>
              <w:t>Методология моделирования</w:t>
            </w:r>
            <w:r w:rsidR="0004152B" w:rsidRPr="0004152B">
              <w:rPr>
                <w:noProof/>
                <w:webHidden/>
                <w:sz w:val="28"/>
                <w:szCs w:val="28"/>
              </w:rPr>
              <w:tab/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begin"/>
            </w:r>
            <w:r w:rsidR="0004152B" w:rsidRPr="0004152B">
              <w:rPr>
                <w:noProof/>
                <w:webHidden/>
                <w:sz w:val="28"/>
                <w:szCs w:val="28"/>
              </w:rPr>
              <w:instrText xml:space="preserve"> PAGEREF _Toc3209501 \h </w:instrText>
            </w:r>
            <w:r w:rsidR="0004152B" w:rsidRPr="0004152B">
              <w:rPr>
                <w:noProof/>
                <w:webHidden/>
                <w:sz w:val="28"/>
                <w:szCs w:val="28"/>
              </w:rPr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4A6C">
              <w:rPr>
                <w:noProof/>
                <w:webHidden/>
                <w:sz w:val="28"/>
                <w:szCs w:val="28"/>
              </w:rPr>
              <w:t>3</w:t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4152B" w:rsidRPr="0004152B" w:rsidRDefault="00000000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209502" w:history="1">
            <w:r w:rsidR="0004152B" w:rsidRPr="0004152B">
              <w:rPr>
                <w:rStyle w:val="ae"/>
                <w:noProof/>
                <w:sz w:val="28"/>
                <w:szCs w:val="28"/>
              </w:rPr>
              <w:t>Исходные данные модели</w:t>
            </w:r>
            <w:r w:rsidR="0004152B" w:rsidRPr="0004152B">
              <w:rPr>
                <w:noProof/>
                <w:webHidden/>
                <w:sz w:val="28"/>
                <w:szCs w:val="28"/>
              </w:rPr>
              <w:tab/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begin"/>
            </w:r>
            <w:r w:rsidR="0004152B" w:rsidRPr="0004152B">
              <w:rPr>
                <w:noProof/>
                <w:webHidden/>
                <w:sz w:val="28"/>
                <w:szCs w:val="28"/>
              </w:rPr>
              <w:instrText xml:space="preserve"> PAGEREF _Toc3209502 \h </w:instrText>
            </w:r>
            <w:r w:rsidR="0004152B" w:rsidRPr="0004152B">
              <w:rPr>
                <w:noProof/>
                <w:webHidden/>
                <w:sz w:val="28"/>
                <w:szCs w:val="28"/>
              </w:rPr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4A6C">
              <w:rPr>
                <w:noProof/>
                <w:webHidden/>
                <w:sz w:val="28"/>
                <w:szCs w:val="28"/>
              </w:rPr>
              <w:t>3</w:t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4152B" w:rsidRPr="0004152B" w:rsidRDefault="00000000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209503" w:history="1">
            <w:r w:rsidR="0004152B" w:rsidRPr="0004152B">
              <w:rPr>
                <w:rStyle w:val="ae"/>
                <w:noProof/>
                <w:sz w:val="28"/>
                <w:szCs w:val="28"/>
              </w:rPr>
              <w:t>Краткое описание алгоритма моделирования</w:t>
            </w:r>
            <w:r w:rsidR="0004152B" w:rsidRPr="0004152B">
              <w:rPr>
                <w:noProof/>
                <w:webHidden/>
                <w:sz w:val="28"/>
                <w:szCs w:val="28"/>
              </w:rPr>
              <w:tab/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begin"/>
            </w:r>
            <w:r w:rsidR="0004152B" w:rsidRPr="0004152B">
              <w:rPr>
                <w:noProof/>
                <w:webHidden/>
                <w:sz w:val="28"/>
                <w:szCs w:val="28"/>
              </w:rPr>
              <w:instrText xml:space="preserve"> PAGEREF _Toc3209503 \h </w:instrText>
            </w:r>
            <w:r w:rsidR="0004152B" w:rsidRPr="0004152B">
              <w:rPr>
                <w:noProof/>
                <w:webHidden/>
                <w:sz w:val="28"/>
                <w:szCs w:val="28"/>
              </w:rPr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4A6C">
              <w:rPr>
                <w:noProof/>
                <w:webHidden/>
                <w:sz w:val="28"/>
                <w:szCs w:val="28"/>
              </w:rPr>
              <w:t>3</w:t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4152B" w:rsidRPr="0004152B" w:rsidRDefault="00000000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209504" w:history="1">
            <w:r w:rsidR="0004152B" w:rsidRPr="0004152B">
              <w:rPr>
                <w:rStyle w:val="ae"/>
                <w:noProof/>
                <w:sz w:val="28"/>
                <w:szCs w:val="28"/>
              </w:rPr>
              <w:t>Результат моделирования</w:t>
            </w:r>
            <w:r w:rsidR="0004152B" w:rsidRPr="0004152B">
              <w:rPr>
                <w:noProof/>
                <w:webHidden/>
                <w:sz w:val="28"/>
                <w:szCs w:val="28"/>
              </w:rPr>
              <w:tab/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begin"/>
            </w:r>
            <w:r w:rsidR="0004152B" w:rsidRPr="0004152B">
              <w:rPr>
                <w:noProof/>
                <w:webHidden/>
                <w:sz w:val="28"/>
                <w:szCs w:val="28"/>
              </w:rPr>
              <w:instrText xml:space="preserve"> PAGEREF _Toc3209504 \h </w:instrText>
            </w:r>
            <w:r w:rsidR="0004152B" w:rsidRPr="0004152B">
              <w:rPr>
                <w:noProof/>
                <w:webHidden/>
                <w:sz w:val="28"/>
                <w:szCs w:val="28"/>
              </w:rPr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4A6C">
              <w:rPr>
                <w:noProof/>
                <w:webHidden/>
                <w:sz w:val="28"/>
                <w:szCs w:val="28"/>
              </w:rPr>
              <w:t>4</w:t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8033D" w:rsidRPr="008D3A77" w:rsidRDefault="00E8033D">
          <w:pPr>
            <w:rPr>
              <w:sz w:val="28"/>
              <w:szCs w:val="28"/>
            </w:rPr>
          </w:pPr>
          <w:r w:rsidRPr="0004152B">
            <w:rPr>
              <w:bCs/>
              <w:sz w:val="28"/>
              <w:szCs w:val="28"/>
            </w:rPr>
            <w:fldChar w:fldCharType="end"/>
          </w:r>
        </w:p>
      </w:sdtContent>
    </w:sdt>
    <w:p w:rsidR="009F4100" w:rsidRDefault="009F4100" w:rsidP="00CF21B3">
      <w:pPr>
        <w:jc w:val="center"/>
      </w:pPr>
    </w:p>
    <w:p w:rsidR="00582362" w:rsidRPr="00CF21B3" w:rsidRDefault="00582362" w:rsidP="00CF21B3">
      <w:pPr>
        <w:jc w:val="center"/>
      </w:pPr>
    </w:p>
    <w:p w:rsidR="009F4100" w:rsidRPr="00CF21B3" w:rsidRDefault="009F4100" w:rsidP="00CF21B3">
      <w:pPr>
        <w:jc w:val="center"/>
        <w:sectPr w:rsidR="009F4100" w:rsidRPr="00CF21B3" w:rsidSect="00AA1C24">
          <w:headerReference w:type="default" r:id="rId8"/>
          <w:headerReference w:type="first" r:id="rId9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</w:p>
    <w:p w:rsidR="002D5FE6" w:rsidRPr="009E4ED4" w:rsidRDefault="002D5FE6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3209499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Назначение</w:t>
      </w:r>
      <w:r w:rsidR="006121E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модели</w:t>
      </w:r>
      <w:bookmarkEnd w:id="0"/>
    </w:p>
    <w:p w:rsidR="00B41D14" w:rsidRDefault="00D46289" w:rsidP="006C6837">
      <w:pPr>
        <w:ind w:firstLine="567"/>
        <w:jc w:val="both"/>
        <w:rPr>
          <w:sz w:val="28"/>
          <w:szCs w:val="28"/>
        </w:rPr>
      </w:pPr>
      <w:r w:rsidRPr="00D303F0">
        <w:rPr>
          <w:sz w:val="28"/>
          <w:szCs w:val="28"/>
        </w:rPr>
        <w:t>Модель</w:t>
      </w:r>
      <w:r w:rsidR="000F7B46">
        <w:rPr>
          <w:sz w:val="28"/>
          <w:szCs w:val="28"/>
        </w:rPr>
        <w:t xml:space="preserve"> </w:t>
      </w:r>
      <w:r w:rsidR="000F7B46" w:rsidRPr="000F7B46">
        <w:rPr>
          <w:sz w:val="28"/>
          <w:szCs w:val="28"/>
        </w:rPr>
        <w:t>предназначен</w:t>
      </w:r>
      <w:r w:rsidR="006B6E43">
        <w:rPr>
          <w:sz w:val="28"/>
          <w:szCs w:val="28"/>
        </w:rPr>
        <w:t>а</w:t>
      </w:r>
      <w:r w:rsidR="000F7B46" w:rsidRPr="000F7B46">
        <w:rPr>
          <w:sz w:val="28"/>
          <w:szCs w:val="28"/>
        </w:rPr>
        <w:t xml:space="preserve"> для оценки экономической обоснованности финансовых затрат на строительство и содержание </w:t>
      </w:r>
      <w:r w:rsidR="000F7B46">
        <w:rPr>
          <w:sz w:val="28"/>
          <w:szCs w:val="28"/>
        </w:rPr>
        <w:t>дошкольных образовательных организаций</w:t>
      </w:r>
      <w:r w:rsidR="0087293D">
        <w:rPr>
          <w:sz w:val="28"/>
          <w:szCs w:val="28"/>
        </w:rPr>
        <w:t xml:space="preserve"> (далее – ДОО).</w:t>
      </w:r>
    </w:p>
    <w:p w:rsidR="002D5FE6" w:rsidRPr="009E4ED4" w:rsidRDefault="006C6837" w:rsidP="006C6837">
      <w:pPr>
        <w:ind w:firstLine="567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</w:t>
      </w: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3209500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Объект моделирования</w:t>
      </w:r>
      <w:bookmarkEnd w:id="1"/>
    </w:p>
    <w:p w:rsidR="00FC7211" w:rsidRDefault="00F14AC5" w:rsidP="00FC72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моделирования является </w:t>
      </w:r>
      <w:r w:rsidR="0087293D">
        <w:rPr>
          <w:sz w:val="28"/>
          <w:szCs w:val="28"/>
        </w:rPr>
        <w:t xml:space="preserve">объем бюджетных расходов на строительство и содержание ДОО и объем дохода бюджета получаемый от деятельности ДОО. </w:t>
      </w:r>
    </w:p>
    <w:p w:rsidR="004A6D77" w:rsidRPr="009E4ED4" w:rsidRDefault="004A6D77" w:rsidP="004958F2">
      <w:pPr>
        <w:ind w:firstLine="709"/>
        <w:jc w:val="center"/>
        <w:rPr>
          <w:b/>
          <w:sz w:val="28"/>
          <w:szCs w:val="28"/>
        </w:rPr>
      </w:pP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3209501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Методология моделирования</w:t>
      </w:r>
      <w:bookmarkEnd w:id="2"/>
    </w:p>
    <w:p w:rsidR="004958F2" w:rsidRDefault="00A22BA6" w:rsidP="00A22B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Бюджетн</w:t>
      </w:r>
      <w:r w:rsidR="006B6E43">
        <w:rPr>
          <w:sz w:val="28"/>
          <w:szCs w:val="28"/>
        </w:rPr>
        <w:t>ая</w:t>
      </w:r>
      <w:r>
        <w:rPr>
          <w:sz w:val="28"/>
          <w:szCs w:val="28"/>
        </w:rPr>
        <w:t xml:space="preserve"> эффективность строительства ДОО рассчитывается исходя из </w:t>
      </w:r>
      <w:r w:rsidR="00E64A6C">
        <w:rPr>
          <w:sz w:val="28"/>
          <w:szCs w:val="28"/>
        </w:rPr>
        <w:t>с</w:t>
      </w:r>
      <w:r>
        <w:rPr>
          <w:sz w:val="28"/>
          <w:szCs w:val="28"/>
        </w:rPr>
        <w:t>оотношени</w:t>
      </w:r>
      <w:r w:rsidR="00E64A6C">
        <w:rPr>
          <w:sz w:val="28"/>
          <w:szCs w:val="28"/>
        </w:rPr>
        <w:t>я</w:t>
      </w:r>
      <w:r>
        <w:rPr>
          <w:sz w:val="28"/>
          <w:szCs w:val="28"/>
        </w:rPr>
        <w:t xml:space="preserve"> показателей объема бюджетных расходов и доходов.</w:t>
      </w:r>
    </w:p>
    <w:p w:rsidR="00E64A6C" w:rsidRPr="009E4ED4" w:rsidRDefault="00E64A6C" w:rsidP="00A22BA6">
      <w:pPr>
        <w:ind w:firstLine="708"/>
        <w:jc w:val="both"/>
        <w:rPr>
          <w:sz w:val="28"/>
          <w:szCs w:val="28"/>
        </w:rPr>
      </w:pP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3209502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Исходные данные модели</w:t>
      </w:r>
      <w:bookmarkEnd w:id="3"/>
    </w:p>
    <w:p w:rsidR="004A6D77" w:rsidRDefault="00A838F5" w:rsidP="004A6D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Исходными данными для модели являются:</w:t>
      </w:r>
    </w:p>
    <w:p w:rsidR="00E64A6C" w:rsidRPr="00E64A6C" w:rsidRDefault="00E64A6C" w:rsidP="00E64A6C">
      <w:pPr>
        <w:ind w:firstLine="720"/>
        <w:jc w:val="both"/>
        <w:rPr>
          <w:sz w:val="28"/>
          <w:szCs w:val="28"/>
        </w:rPr>
      </w:pPr>
      <w:r w:rsidRPr="00E64A6C">
        <w:rPr>
          <w:sz w:val="28"/>
          <w:szCs w:val="28"/>
        </w:rPr>
        <w:t>1.</w:t>
      </w:r>
      <w:r w:rsidRPr="00E64A6C">
        <w:rPr>
          <w:sz w:val="28"/>
          <w:szCs w:val="28"/>
        </w:rPr>
        <w:tab/>
        <w:t>Стоимость строительства ДОО, руб. (</w:t>
      </w:r>
      <w:r w:rsidRPr="009C399F">
        <w:rPr>
          <w:sz w:val="28"/>
          <w:szCs w:val="28"/>
        </w:rPr>
        <w:t>ниже приведен пример расчета, когда в качестве типового ДОО взят проект на 130 обучающихся с режимом дня 5 х10);</w:t>
      </w:r>
    </w:p>
    <w:p w:rsidR="00E64A6C" w:rsidRPr="00E64A6C" w:rsidRDefault="00E64A6C" w:rsidP="00E64A6C">
      <w:pPr>
        <w:ind w:firstLine="720"/>
        <w:jc w:val="both"/>
        <w:rPr>
          <w:sz w:val="28"/>
          <w:szCs w:val="28"/>
        </w:rPr>
      </w:pPr>
      <w:r w:rsidRPr="00E64A6C">
        <w:rPr>
          <w:sz w:val="28"/>
          <w:szCs w:val="28"/>
        </w:rPr>
        <w:t>2.</w:t>
      </w:r>
      <w:r w:rsidRPr="00E64A6C">
        <w:rPr>
          <w:sz w:val="28"/>
          <w:szCs w:val="28"/>
        </w:rPr>
        <w:tab/>
        <w:t>Нормативный срок эксплуатации здания ДОО после сдачи его в эксплуатацию, лет;</w:t>
      </w:r>
    </w:p>
    <w:p w:rsidR="00E64A6C" w:rsidRPr="00E64A6C" w:rsidRDefault="00E64A6C" w:rsidP="00E64A6C">
      <w:pPr>
        <w:ind w:firstLine="720"/>
        <w:jc w:val="both"/>
        <w:rPr>
          <w:sz w:val="28"/>
          <w:szCs w:val="28"/>
        </w:rPr>
      </w:pPr>
      <w:r w:rsidRPr="00E64A6C">
        <w:rPr>
          <w:sz w:val="28"/>
          <w:szCs w:val="28"/>
        </w:rPr>
        <w:t>3.</w:t>
      </w:r>
      <w:r w:rsidRPr="00E64A6C">
        <w:rPr>
          <w:sz w:val="28"/>
          <w:szCs w:val="28"/>
        </w:rPr>
        <w:tab/>
        <w:t xml:space="preserve">Стоимость затрат на текущее содержание ДОО, руб. в </w:t>
      </w:r>
      <w:r w:rsidR="00E55006">
        <w:rPr>
          <w:sz w:val="28"/>
          <w:szCs w:val="28"/>
        </w:rPr>
        <w:t>месяц</w:t>
      </w:r>
      <w:r w:rsidRPr="00E64A6C">
        <w:rPr>
          <w:sz w:val="28"/>
          <w:szCs w:val="28"/>
        </w:rPr>
        <w:t xml:space="preserve"> на одного ребенка, в том числе:</w:t>
      </w:r>
    </w:p>
    <w:p w:rsidR="00E64A6C" w:rsidRPr="00E64A6C" w:rsidRDefault="00E64A6C" w:rsidP="00E64A6C">
      <w:pPr>
        <w:ind w:firstLine="720"/>
        <w:jc w:val="both"/>
        <w:rPr>
          <w:sz w:val="28"/>
          <w:szCs w:val="28"/>
        </w:rPr>
      </w:pPr>
      <w:r w:rsidRPr="00E64A6C">
        <w:rPr>
          <w:sz w:val="28"/>
          <w:szCs w:val="28"/>
        </w:rPr>
        <w:t>- образовательная часть;</w:t>
      </w:r>
    </w:p>
    <w:p w:rsidR="00E64A6C" w:rsidRPr="00E64A6C" w:rsidRDefault="00E64A6C" w:rsidP="00E64A6C">
      <w:pPr>
        <w:ind w:firstLine="720"/>
        <w:jc w:val="both"/>
        <w:rPr>
          <w:sz w:val="28"/>
          <w:szCs w:val="28"/>
        </w:rPr>
      </w:pPr>
      <w:r w:rsidRPr="00E64A6C">
        <w:rPr>
          <w:sz w:val="28"/>
          <w:szCs w:val="28"/>
        </w:rPr>
        <w:t>- содержание (эксплуатация) имущества.</w:t>
      </w:r>
    </w:p>
    <w:p w:rsidR="00E64A6C" w:rsidRPr="00E64A6C" w:rsidRDefault="00E64A6C" w:rsidP="00E64A6C">
      <w:pPr>
        <w:ind w:firstLine="720"/>
        <w:jc w:val="both"/>
        <w:rPr>
          <w:sz w:val="28"/>
          <w:szCs w:val="28"/>
        </w:rPr>
      </w:pPr>
      <w:r w:rsidRPr="00E64A6C">
        <w:rPr>
          <w:sz w:val="28"/>
          <w:szCs w:val="28"/>
        </w:rPr>
        <w:t>4.</w:t>
      </w:r>
      <w:r w:rsidRPr="00E64A6C">
        <w:rPr>
          <w:sz w:val="28"/>
          <w:szCs w:val="28"/>
        </w:rPr>
        <w:tab/>
        <w:t>Средний размер родительской платы за присмотр и уход за ребенком в ДОО, руб. в месяц;</w:t>
      </w:r>
    </w:p>
    <w:p w:rsidR="00E64A6C" w:rsidRPr="00E64A6C" w:rsidRDefault="00E64A6C" w:rsidP="00E64A6C">
      <w:pPr>
        <w:ind w:firstLine="720"/>
        <w:jc w:val="both"/>
        <w:rPr>
          <w:sz w:val="28"/>
          <w:szCs w:val="28"/>
        </w:rPr>
      </w:pPr>
      <w:r w:rsidRPr="00E64A6C">
        <w:rPr>
          <w:sz w:val="28"/>
          <w:szCs w:val="28"/>
        </w:rPr>
        <w:t>5.</w:t>
      </w:r>
      <w:r w:rsidRPr="00E64A6C">
        <w:rPr>
          <w:sz w:val="28"/>
          <w:szCs w:val="28"/>
        </w:rPr>
        <w:tab/>
        <w:t>Валовой региональный продукт (далее – ВРП), руб. в месяц. Если Методические рекомендации применяются для отдельного муниципального образования, в расчете используется показатель валового территориального продукта (ВТП);</w:t>
      </w:r>
    </w:p>
    <w:p w:rsidR="00E64A6C" w:rsidRPr="00E64A6C" w:rsidRDefault="00E64A6C" w:rsidP="00E64A6C">
      <w:pPr>
        <w:ind w:firstLine="720"/>
        <w:jc w:val="both"/>
        <w:rPr>
          <w:sz w:val="28"/>
          <w:szCs w:val="28"/>
        </w:rPr>
      </w:pPr>
      <w:r w:rsidRPr="00E64A6C">
        <w:rPr>
          <w:sz w:val="28"/>
          <w:szCs w:val="28"/>
        </w:rPr>
        <w:t>6.</w:t>
      </w:r>
      <w:r w:rsidRPr="00E64A6C">
        <w:rPr>
          <w:sz w:val="28"/>
          <w:szCs w:val="28"/>
        </w:rPr>
        <w:tab/>
        <w:t>Среднесписочная численность работающих на предприятиях, включая субъекты малого предпринимательства, чел.;</w:t>
      </w:r>
    </w:p>
    <w:p w:rsidR="00E64A6C" w:rsidRPr="00E64A6C" w:rsidRDefault="00E64A6C" w:rsidP="00E64A6C">
      <w:pPr>
        <w:ind w:firstLine="720"/>
        <w:jc w:val="both"/>
        <w:rPr>
          <w:sz w:val="28"/>
          <w:szCs w:val="28"/>
        </w:rPr>
      </w:pPr>
      <w:r w:rsidRPr="00E64A6C">
        <w:rPr>
          <w:sz w:val="28"/>
          <w:szCs w:val="28"/>
        </w:rPr>
        <w:t>7.</w:t>
      </w:r>
      <w:r w:rsidRPr="00E64A6C">
        <w:rPr>
          <w:sz w:val="28"/>
          <w:szCs w:val="28"/>
        </w:rPr>
        <w:tab/>
        <w:t>Доля средств от ВРП (или ВТП), поступающих в бюджет;</w:t>
      </w:r>
    </w:p>
    <w:p w:rsidR="00E64A6C" w:rsidRPr="00E64A6C" w:rsidRDefault="00E64A6C" w:rsidP="00E64A6C">
      <w:pPr>
        <w:ind w:firstLine="720"/>
        <w:jc w:val="both"/>
        <w:rPr>
          <w:sz w:val="28"/>
          <w:szCs w:val="28"/>
        </w:rPr>
      </w:pPr>
      <w:r w:rsidRPr="00E64A6C">
        <w:rPr>
          <w:sz w:val="28"/>
          <w:szCs w:val="28"/>
        </w:rPr>
        <w:t>8.</w:t>
      </w:r>
      <w:r w:rsidRPr="00E64A6C">
        <w:rPr>
          <w:sz w:val="28"/>
          <w:szCs w:val="28"/>
        </w:rPr>
        <w:tab/>
        <w:t>Нормативное количество персонала ДОО в расчете на одного ребенка, ед.;</w:t>
      </w:r>
    </w:p>
    <w:p w:rsidR="00E64A6C" w:rsidRPr="00E64A6C" w:rsidRDefault="00E64A6C" w:rsidP="00E64A6C">
      <w:pPr>
        <w:ind w:firstLine="720"/>
        <w:jc w:val="both"/>
        <w:rPr>
          <w:sz w:val="28"/>
          <w:szCs w:val="28"/>
        </w:rPr>
      </w:pPr>
      <w:r w:rsidRPr="00E64A6C">
        <w:rPr>
          <w:sz w:val="28"/>
          <w:szCs w:val="28"/>
        </w:rPr>
        <w:t>9.</w:t>
      </w:r>
      <w:r w:rsidRPr="00E64A6C">
        <w:rPr>
          <w:sz w:val="28"/>
          <w:szCs w:val="28"/>
        </w:rPr>
        <w:tab/>
        <w:t>Средняя заработная плата (по республике или муниципальному образованию в зависимости от субъекта, осуществляющего анализ) по полному кругу предприятий, руб. в месяц;</w:t>
      </w:r>
    </w:p>
    <w:p w:rsidR="00DD63B7" w:rsidRPr="00EC6EE6" w:rsidRDefault="00E64A6C" w:rsidP="00E64A6C">
      <w:pPr>
        <w:ind w:firstLine="720"/>
        <w:jc w:val="both"/>
        <w:rPr>
          <w:sz w:val="28"/>
          <w:szCs w:val="28"/>
        </w:rPr>
      </w:pPr>
      <w:r w:rsidRPr="00E64A6C">
        <w:rPr>
          <w:sz w:val="28"/>
          <w:szCs w:val="28"/>
        </w:rPr>
        <w:t>10.</w:t>
      </w:r>
      <w:r w:rsidRPr="00E64A6C">
        <w:rPr>
          <w:sz w:val="28"/>
          <w:szCs w:val="28"/>
        </w:rPr>
        <w:tab/>
        <w:t xml:space="preserve">Структура добавленной стоимости в торговле, отраслях транспорта и ЖКХ. (этот показатель используется с целью расчета на очередной его итерации </w:t>
      </w:r>
      <w:r w:rsidRPr="00E64A6C">
        <w:rPr>
          <w:sz w:val="28"/>
          <w:szCs w:val="28"/>
        </w:rPr>
        <w:lastRenderedPageBreak/>
        <w:t>средств, направляемых на заработную плату работникам и на налоги от деятельности предприятия).</w:t>
      </w:r>
    </w:p>
    <w:p w:rsidR="00A838F5" w:rsidRDefault="00A838F5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958F2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3209503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Краткое описание </w:t>
      </w:r>
      <w:r w:rsidR="005B3EF2">
        <w:rPr>
          <w:rFonts w:ascii="Times New Roman" w:hAnsi="Times New Roman" w:cs="Times New Roman"/>
          <w:b/>
          <w:color w:val="auto"/>
          <w:sz w:val="28"/>
          <w:szCs w:val="28"/>
        </w:rPr>
        <w:t>алгоритма</w:t>
      </w:r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моделирования</w:t>
      </w:r>
      <w:bookmarkEnd w:id="4"/>
    </w:p>
    <w:p w:rsidR="00E65CB3" w:rsidRDefault="00E65CB3" w:rsidP="008671F6">
      <w:pPr>
        <w:ind w:firstLine="709"/>
        <w:jc w:val="both"/>
      </w:pPr>
    </w:p>
    <w:p w:rsidR="008671F6" w:rsidRPr="008671F6" w:rsidRDefault="008F1CE5" w:rsidP="008671F6">
      <w:pPr>
        <w:tabs>
          <w:tab w:val="left" w:pos="0"/>
          <w:tab w:val="left" w:pos="56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71F6">
        <w:rPr>
          <w:sz w:val="28"/>
          <w:szCs w:val="28"/>
        </w:rPr>
        <w:t>В</w:t>
      </w:r>
      <w:r w:rsidR="008671F6" w:rsidRPr="008671F6">
        <w:rPr>
          <w:color w:val="000000"/>
          <w:sz w:val="28"/>
          <w:szCs w:val="28"/>
        </w:rPr>
        <w:t xml:space="preserve"> </w:t>
      </w:r>
      <w:bookmarkStart w:id="5" w:name="_Hlk56175885"/>
      <w:r w:rsidR="008671F6" w:rsidRPr="008671F6">
        <w:rPr>
          <w:color w:val="000000"/>
          <w:sz w:val="28"/>
          <w:szCs w:val="28"/>
        </w:rPr>
        <w:t>Объем поступлений в бюджет от ВРП РТ</w:t>
      </w:r>
      <w:bookmarkEnd w:id="5"/>
      <w:r w:rsidR="008671F6" w:rsidRPr="008671F6">
        <w:rPr>
          <w:color w:val="000000"/>
          <w:sz w:val="28"/>
          <w:szCs w:val="28"/>
        </w:rPr>
        <w:t xml:space="preserve"> рассчитывается следующим образом.</w:t>
      </w:r>
    </w:p>
    <w:p w:rsidR="008671F6" w:rsidRPr="008671F6" w:rsidRDefault="008671F6" w:rsidP="008671F6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line="360" w:lineRule="auto"/>
        <w:ind w:right="26" w:firstLine="709"/>
        <w:contextualSpacing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</w:rPr>
        <w:t>Объем поступлений в бюджет от ВРП РТ в расчете на одного из работающих родителей, освобожденного от присмотра за ребенком (Д</w:t>
      </w:r>
      <w:r w:rsidRPr="008671F6">
        <w:rPr>
          <w:color w:val="000000"/>
          <w:sz w:val="28"/>
          <w:szCs w:val="28"/>
          <w:vertAlign w:val="subscript"/>
        </w:rPr>
        <w:t>ВРП</w:t>
      </w:r>
      <w:r w:rsidRPr="008671F6">
        <w:rPr>
          <w:color w:val="000000"/>
          <w:sz w:val="28"/>
          <w:szCs w:val="28"/>
        </w:rPr>
        <w:t>), в месяц, рассчитывается по следующей формуле:</w:t>
      </w:r>
    </w:p>
    <w:p w:rsidR="008671F6" w:rsidRPr="008671F6" w:rsidRDefault="008671F6" w:rsidP="008671F6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 w:line="360" w:lineRule="auto"/>
        <w:ind w:right="26" w:firstLine="709"/>
        <w:contextualSpacing/>
        <w:jc w:val="both"/>
        <w:rPr>
          <w:color w:val="000000"/>
          <w:sz w:val="28"/>
          <w:szCs w:val="28"/>
        </w:rPr>
      </w:pPr>
      <w:r w:rsidRPr="008671F6">
        <w:rPr>
          <w:rFonts w:ascii="Calibri" w:eastAsia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8CB0EF" wp14:editId="286C957F">
                <wp:simplePos x="0" y="0"/>
                <wp:positionH relativeFrom="column">
                  <wp:posOffset>5667375</wp:posOffset>
                </wp:positionH>
                <wp:positionV relativeFrom="paragraph">
                  <wp:posOffset>239395</wp:posOffset>
                </wp:positionV>
                <wp:extent cx="457200" cy="319405"/>
                <wp:effectExtent l="9525" t="6985" r="9525" b="6985"/>
                <wp:wrapNone/>
                <wp:docPr id="370" name="Надпись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1F6" w:rsidRPr="00A243BC" w:rsidRDefault="008671F6" w:rsidP="008671F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243BC">
                              <w:rPr>
                                <w:sz w:val="28"/>
                                <w:szCs w:val="28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CB0EF" id="Надпись 370" o:spid="_x0000_s1027" type="#_x0000_t202" style="position:absolute;left:0;text-align:left;margin-left:446.25pt;margin-top:18.85pt;width:36pt;height:25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" strokecolor="white">
                <v:textbox>
                  <w:txbxContent>
                    <w:p w:rsidR="008671F6" w:rsidRPr="00A243BC" w:rsidRDefault="008671F6" w:rsidP="008671F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243BC">
                        <w:rPr>
                          <w:sz w:val="28"/>
                          <w:szCs w:val="28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</w:p>
    <w:p w:rsidR="008671F6" w:rsidRPr="008671F6" w:rsidRDefault="008671F6" w:rsidP="008671F6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 w:line="360" w:lineRule="auto"/>
        <w:ind w:right="26" w:firstLine="709"/>
        <w:contextualSpacing/>
        <w:jc w:val="center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</w:rPr>
        <w:t>Д</w:t>
      </w:r>
      <w:r w:rsidRPr="008671F6">
        <w:rPr>
          <w:color w:val="000000"/>
          <w:sz w:val="28"/>
          <w:szCs w:val="28"/>
          <w:vertAlign w:val="subscript"/>
        </w:rPr>
        <w:t xml:space="preserve">ВРП </w:t>
      </w:r>
      <w:r w:rsidRPr="008671F6">
        <w:rPr>
          <w:color w:val="000000"/>
          <w:sz w:val="28"/>
          <w:szCs w:val="28"/>
        </w:rPr>
        <w:t>= (ВРП / З) * К</w:t>
      </w:r>
      <w:r w:rsidRPr="008671F6">
        <w:rPr>
          <w:color w:val="000000"/>
          <w:sz w:val="28"/>
          <w:szCs w:val="28"/>
          <w:vertAlign w:val="subscript"/>
        </w:rPr>
        <w:t>б,</w:t>
      </w:r>
    </w:p>
    <w:p w:rsidR="008671F6" w:rsidRPr="008671F6" w:rsidRDefault="008671F6" w:rsidP="008671F6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 w:line="360" w:lineRule="auto"/>
        <w:ind w:right="26" w:firstLine="709"/>
        <w:contextualSpacing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</w:rPr>
        <w:t>где:</w:t>
      </w:r>
    </w:p>
    <w:p w:rsidR="008671F6" w:rsidRPr="008671F6" w:rsidRDefault="008671F6" w:rsidP="008671F6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 w:line="360" w:lineRule="auto"/>
        <w:ind w:right="26" w:firstLine="709"/>
        <w:contextualSpacing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</w:rPr>
        <w:t>ВРП – валовой региональный продукт;</w:t>
      </w:r>
    </w:p>
    <w:p w:rsidR="008671F6" w:rsidRPr="008671F6" w:rsidRDefault="008671F6" w:rsidP="008671F6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 w:line="360" w:lineRule="auto"/>
        <w:ind w:right="26" w:firstLine="709"/>
        <w:contextualSpacing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</w:rPr>
        <w:t>З – среднесписочная численность работающих на предприятиях, включая субъекты малого предпринимательства;</w:t>
      </w:r>
    </w:p>
    <w:p w:rsidR="008671F6" w:rsidRPr="008671F6" w:rsidRDefault="008671F6" w:rsidP="008671F6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line="360" w:lineRule="auto"/>
        <w:ind w:right="26" w:firstLine="709"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</w:rPr>
        <w:t>К</w:t>
      </w:r>
      <w:r w:rsidRPr="008671F6">
        <w:rPr>
          <w:color w:val="000000"/>
          <w:sz w:val="28"/>
          <w:szCs w:val="28"/>
          <w:vertAlign w:val="subscript"/>
        </w:rPr>
        <w:t>б</w:t>
      </w:r>
      <w:r w:rsidRPr="008671F6">
        <w:rPr>
          <w:color w:val="000000"/>
          <w:sz w:val="28"/>
          <w:szCs w:val="28"/>
        </w:rPr>
        <w:t xml:space="preserve"> – доля доходов бюджета от ВРП.</w:t>
      </w:r>
    </w:p>
    <w:p w:rsidR="008671F6" w:rsidRPr="008671F6" w:rsidRDefault="008671F6" w:rsidP="008671F6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line="360" w:lineRule="auto"/>
        <w:ind w:right="26" w:firstLine="709"/>
        <w:jc w:val="both"/>
        <w:rPr>
          <w:color w:val="000000"/>
          <w:sz w:val="28"/>
          <w:szCs w:val="28"/>
        </w:rPr>
      </w:pPr>
    </w:p>
    <w:p w:rsidR="008671F6" w:rsidRPr="008671F6" w:rsidRDefault="008671F6" w:rsidP="008671F6">
      <w:pPr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6" w:name="_Hlk56423757"/>
      <w:r w:rsidRPr="008671F6">
        <w:rPr>
          <w:color w:val="000000"/>
          <w:sz w:val="28"/>
          <w:szCs w:val="28"/>
        </w:rPr>
        <w:t xml:space="preserve">Объем налоговых отчислений от заработной платы персонала ДОО </w:t>
      </w:r>
      <w:bookmarkEnd w:id="6"/>
      <w:r w:rsidRPr="008671F6">
        <w:rPr>
          <w:color w:val="000000"/>
          <w:sz w:val="28"/>
          <w:szCs w:val="28"/>
        </w:rPr>
        <w:t>(</w:t>
      </w:r>
      <w:bookmarkStart w:id="7" w:name="_Hlk56412397"/>
      <w:r w:rsidRPr="008671F6">
        <w:rPr>
          <w:color w:val="000000"/>
          <w:sz w:val="28"/>
          <w:szCs w:val="28"/>
        </w:rPr>
        <w:t>Д</w:t>
      </w:r>
      <w:r w:rsidRPr="008671F6">
        <w:rPr>
          <w:color w:val="000000"/>
          <w:sz w:val="28"/>
          <w:szCs w:val="28"/>
          <w:vertAlign w:val="subscript"/>
        </w:rPr>
        <w:t>ЗР</w:t>
      </w:r>
      <w:bookmarkEnd w:id="7"/>
      <w:r w:rsidRPr="008671F6">
        <w:rPr>
          <w:color w:val="000000"/>
          <w:sz w:val="28"/>
          <w:szCs w:val="28"/>
        </w:rPr>
        <w:t>), рассчитывается по формуле:</w:t>
      </w:r>
    </w:p>
    <w:p w:rsidR="008671F6" w:rsidRPr="008671F6" w:rsidRDefault="008671F6" w:rsidP="008671F6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 w:line="360" w:lineRule="auto"/>
        <w:ind w:left="927" w:right="26"/>
        <w:contextualSpacing/>
        <w:jc w:val="center"/>
        <w:rPr>
          <w:color w:val="000000"/>
          <w:sz w:val="28"/>
          <w:szCs w:val="28"/>
        </w:rPr>
      </w:pPr>
      <w:r w:rsidRPr="008671F6">
        <w:rPr>
          <w:rFonts w:ascii="Calibri" w:eastAsia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AFE65A" wp14:editId="3F24F3E5">
                <wp:simplePos x="0" y="0"/>
                <wp:positionH relativeFrom="column">
                  <wp:posOffset>5701030</wp:posOffset>
                </wp:positionH>
                <wp:positionV relativeFrom="paragraph">
                  <wp:posOffset>46355</wp:posOffset>
                </wp:positionV>
                <wp:extent cx="457200" cy="319405"/>
                <wp:effectExtent l="9525" t="6985" r="9525" b="698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1F6" w:rsidRPr="00A243BC" w:rsidRDefault="008671F6" w:rsidP="008671F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(2</w:t>
                            </w:r>
                            <w:r w:rsidRPr="00A243BC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FE65A" id="Надпись 1" o:spid="_x0000_s1028" type="#_x0000_t202" style="position:absolute;left:0;text-align:left;margin-left:448.9pt;margin-top:3.65pt;width:36pt;height:25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" strokecolor="white">
                <v:textbox>
                  <w:txbxContent>
                    <w:p w:rsidR="008671F6" w:rsidRPr="00A243BC" w:rsidRDefault="008671F6" w:rsidP="008671F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(2</w:t>
                      </w:r>
                      <w:r w:rsidRPr="00A243BC"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671F6">
        <w:rPr>
          <w:color w:val="000000"/>
          <w:sz w:val="28"/>
          <w:szCs w:val="28"/>
        </w:rPr>
        <w:t xml:space="preserve"> </w:t>
      </w:r>
      <w:r w:rsidRPr="008671F6">
        <w:rPr>
          <w:sz w:val="28"/>
          <w:szCs w:val="28"/>
        </w:rPr>
        <w:t>Д</w:t>
      </w:r>
      <w:r w:rsidRPr="008671F6">
        <w:rPr>
          <w:sz w:val="28"/>
          <w:szCs w:val="28"/>
          <w:vertAlign w:val="subscript"/>
        </w:rPr>
        <w:t>ЗР</w:t>
      </w:r>
      <w:r w:rsidRPr="008671F6">
        <w:rPr>
          <w:sz w:val="28"/>
          <w:szCs w:val="28"/>
        </w:rPr>
        <w:t xml:space="preserve"> = ЗПР</w:t>
      </w:r>
      <w:r w:rsidRPr="008671F6">
        <w:rPr>
          <w:sz w:val="28"/>
          <w:szCs w:val="28"/>
          <w:vertAlign w:val="subscript"/>
        </w:rPr>
        <w:t>П</w:t>
      </w:r>
      <w:r w:rsidRPr="008671F6">
        <w:rPr>
          <w:sz w:val="28"/>
          <w:szCs w:val="28"/>
        </w:rPr>
        <w:t>* Ч</w:t>
      </w:r>
      <w:r w:rsidRPr="008671F6">
        <w:rPr>
          <w:sz w:val="28"/>
          <w:szCs w:val="28"/>
          <w:vertAlign w:val="subscript"/>
        </w:rPr>
        <w:t>П</w:t>
      </w:r>
      <w:r w:rsidRPr="008671F6">
        <w:rPr>
          <w:sz w:val="28"/>
          <w:szCs w:val="28"/>
        </w:rPr>
        <w:t xml:space="preserve"> *НДФЛ,</w:t>
      </w:r>
    </w:p>
    <w:p w:rsidR="008671F6" w:rsidRPr="008671F6" w:rsidRDefault="008671F6" w:rsidP="008671F6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 w:line="360" w:lineRule="auto"/>
        <w:ind w:right="26" w:firstLine="709"/>
        <w:contextualSpacing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</w:rPr>
        <w:t xml:space="preserve">где: </w:t>
      </w:r>
    </w:p>
    <w:p w:rsidR="008671F6" w:rsidRPr="008671F6" w:rsidRDefault="008671F6" w:rsidP="008671F6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 w:line="360" w:lineRule="auto"/>
        <w:ind w:right="26" w:firstLine="709"/>
        <w:contextualSpacing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</w:rPr>
        <w:t>ЗПР</w:t>
      </w:r>
      <w:r w:rsidRPr="008671F6">
        <w:rPr>
          <w:color w:val="000000"/>
          <w:sz w:val="28"/>
          <w:szCs w:val="28"/>
          <w:vertAlign w:val="subscript"/>
        </w:rPr>
        <w:t xml:space="preserve">П </w:t>
      </w:r>
      <w:r w:rsidRPr="008671F6">
        <w:rPr>
          <w:color w:val="000000"/>
          <w:sz w:val="28"/>
          <w:szCs w:val="28"/>
        </w:rPr>
        <w:t>– среднемесячная заработная плата работника ДОО;</w:t>
      </w:r>
    </w:p>
    <w:p w:rsidR="008671F6" w:rsidRPr="008671F6" w:rsidRDefault="008671F6" w:rsidP="008671F6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 w:line="360" w:lineRule="auto"/>
        <w:ind w:right="26" w:firstLine="709"/>
        <w:contextualSpacing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</w:rPr>
        <w:t>Ч</w:t>
      </w:r>
      <w:r w:rsidRPr="008671F6">
        <w:rPr>
          <w:color w:val="000000"/>
          <w:sz w:val="28"/>
          <w:szCs w:val="28"/>
          <w:vertAlign w:val="subscript"/>
        </w:rPr>
        <w:t>П</w:t>
      </w:r>
      <w:r w:rsidRPr="008671F6">
        <w:rPr>
          <w:color w:val="000000"/>
          <w:sz w:val="28"/>
          <w:szCs w:val="28"/>
        </w:rPr>
        <w:t xml:space="preserve"> – нормативная численность персонала ДОО в расчете на одного ребенка, чел.;</w:t>
      </w:r>
    </w:p>
    <w:p w:rsidR="008671F6" w:rsidRPr="008671F6" w:rsidRDefault="008671F6" w:rsidP="008671F6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line="360" w:lineRule="auto"/>
        <w:ind w:right="28" w:firstLine="709"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</w:rPr>
        <w:t>НДФЛ – налоговая ставка налога на доходы физических лиц, утвержденная Налоговым кодексом Российской Федерации (далее – НК РФ) в процентах, скорректированная на величину вычетов, предусмотренных законодательством (на образование, лечение, приобретение жилья и др.) Рекомендуется эту величину принимать в размере 12,6 %.</w:t>
      </w:r>
    </w:p>
    <w:p w:rsidR="008671F6" w:rsidRPr="008671F6" w:rsidRDefault="008671F6" w:rsidP="008671F6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line="360" w:lineRule="auto"/>
        <w:ind w:right="28" w:firstLine="709"/>
        <w:jc w:val="both"/>
        <w:rPr>
          <w:color w:val="000000"/>
          <w:sz w:val="28"/>
          <w:szCs w:val="28"/>
        </w:rPr>
      </w:pPr>
    </w:p>
    <w:p w:rsidR="008671F6" w:rsidRPr="008671F6" w:rsidRDefault="008671F6" w:rsidP="008671F6">
      <w:pPr>
        <w:shd w:val="clear" w:color="auto" w:fill="FFFFFF"/>
        <w:tabs>
          <w:tab w:val="left" w:leader="underscore" w:pos="568"/>
          <w:tab w:val="left" w:pos="709"/>
          <w:tab w:val="left" w:pos="993"/>
          <w:tab w:val="left" w:leader="underscore" w:pos="1223"/>
          <w:tab w:val="left" w:pos="1276"/>
        </w:tabs>
        <w:autoSpaceDE w:val="0"/>
        <w:autoSpaceDN w:val="0"/>
        <w:adjustRightInd w:val="0"/>
        <w:spacing w:after="160" w:line="360" w:lineRule="auto"/>
        <w:ind w:right="28" w:firstLine="709"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</w:rPr>
        <w:t xml:space="preserve">На основании мониторинга уровня потребления товаров и услуг определяется доля заработной платы работника (родителя и сотрудника ДОО), направляемая </w:t>
      </w:r>
      <w:bookmarkStart w:id="8" w:name="_Hlk56414331"/>
      <w:r w:rsidRPr="008671F6">
        <w:rPr>
          <w:color w:val="000000"/>
          <w:sz w:val="28"/>
          <w:szCs w:val="28"/>
        </w:rPr>
        <w:t>на приобретение продовольственных и непродовольственных товаров, оплаты транспорта и ЖКХ</w:t>
      </w:r>
      <w:bookmarkEnd w:id="8"/>
      <w:r w:rsidRPr="008671F6">
        <w:rPr>
          <w:color w:val="000000"/>
          <w:sz w:val="28"/>
          <w:szCs w:val="28"/>
        </w:rPr>
        <w:t xml:space="preserve">. </w:t>
      </w:r>
    </w:p>
    <w:p w:rsidR="008671F6" w:rsidRPr="008671F6" w:rsidRDefault="008671F6" w:rsidP="008671F6">
      <w:pPr>
        <w:shd w:val="clear" w:color="auto" w:fill="FFFFFF"/>
        <w:tabs>
          <w:tab w:val="left" w:leader="underscore" w:pos="568"/>
          <w:tab w:val="left" w:pos="709"/>
          <w:tab w:val="left" w:pos="993"/>
          <w:tab w:val="left" w:leader="underscore" w:pos="1223"/>
          <w:tab w:val="left" w:pos="1276"/>
        </w:tabs>
        <w:autoSpaceDE w:val="0"/>
        <w:autoSpaceDN w:val="0"/>
        <w:adjustRightInd w:val="0"/>
        <w:spacing w:line="360" w:lineRule="auto"/>
        <w:ind w:right="28" w:firstLine="709"/>
        <w:jc w:val="both"/>
        <w:rPr>
          <w:color w:val="000000"/>
          <w:sz w:val="28"/>
          <w:szCs w:val="28"/>
        </w:rPr>
      </w:pPr>
      <w:bookmarkStart w:id="9" w:name="_Hlk56526284"/>
      <w:r w:rsidRPr="008671F6">
        <w:rPr>
          <w:color w:val="000000"/>
          <w:sz w:val="28"/>
          <w:szCs w:val="28"/>
        </w:rPr>
        <w:t xml:space="preserve">Величина расходов на потребление родителя, вышедшего на работу, и работника ДОО в месяц </w:t>
      </w:r>
      <w:bookmarkEnd w:id="9"/>
      <w:r w:rsidRPr="008671F6">
        <w:rPr>
          <w:color w:val="000000"/>
          <w:sz w:val="28"/>
          <w:szCs w:val="28"/>
        </w:rPr>
        <w:t>(Р</w:t>
      </w:r>
      <w:r w:rsidRPr="008671F6">
        <w:rPr>
          <w:color w:val="000000"/>
          <w:sz w:val="28"/>
          <w:szCs w:val="28"/>
          <w:vertAlign w:val="subscript"/>
        </w:rPr>
        <w:t>П</w:t>
      </w:r>
      <w:r w:rsidRPr="008671F6">
        <w:rPr>
          <w:color w:val="000000"/>
          <w:sz w:val="28"/>
          <w:szCs w:val="28"/>
        </w:rPr>
        <w:t>) рассчитывается по формуле:</w:t>
      </w:r>
    </w:p>
    <w:p w:rsidR="008671F6" w:rsidRPr="008671F6" w:rsidRDefault="008671F6" w:rsidP="008671F6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 w:line="360" w:lineRule="auto"/>
        <w:ind w:right="26"/>
        <w:jc w:val="center"/>
        <w:rPr>
          <w:color w:val="000000"/>
          <w:sz w:val="28"/>
          <w:szCs w:val="28"/>
        </w:rPr>
      </w:pPr>
      <w:r w:rsidRPr="008671F6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AD72EF" wp14:editId="241EED07">
                <wp:simplePos x="0" y="0"/>
                <wp:positionH relativeFrom="column">
                  <wp:posOffset>6029325</wp:posOffset>
                </wp:positionH>
                <wp:positionV relativeFrom="paragraph">
                  <wp:posOffset>120015</wp:posOffset>
                </wp:positionV>
                <wp:extent cx="457200" cy="319405"/>
                <wp:effectExtent l="9525" t="6985" r="9525" b="698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1F6" w:rsidRPr="00A243BC" w:rsidRDefault="008671F6" w:rsidP="008671F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243BC"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Pr="00A243BC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D72EF" id="Надпись 3" o:spid="_x0000_s1029" type="#_x0000_t202" style="position:absolute;left:0;text-align:left;margin-left:474.75pt;margin-top:9.45pt;width:36pt;height:25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" strokecolor="white">
                <v:textbox>
                  <w:txbxContent>
                    <w:p w:rsidR="008671F6" w:rsidRPr="00A243BC" w:rsidRDefault="008671F6" w:rsidP="008671F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243BC">
                        <w:rPr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  <w:r w:rsidRPr="00A243BC"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671F6">
        <w:rPr>
          <w:color w:val="000000"/>
          <w:sz w:val="28"/>
          <w:szCs w:val="28"/>
        </w:rPr>
        <w:t xml:space="preserve"> Р</w:t>
      </w:r>
      <w:r w:rsidRPr="008671F6">
        <w:rPr>
          <w:color w:val="000000"/>
          <w:sz w:val="28"/>
          <w:szCs w:val="28"/>
          <w:vertAlign w:val="subscript"/>
        </w:rPr>
        <w:t>П</w:t>
      </w:r>
      <w:r w:rsidRPr="008671F6">
        <w:rPr>
          <w:color w:val="000000"/>
          <w:sz w:val="28"/>
          <w:szCs w:val="28"/>
        </w:rPr>
        <w:t xml:space="preserve"> = (ЗПР</w:t>
      </w:r>
      <w:r w:rsidRPr="008671F6">
        <w:rPr>
          <w:color w:val="000000"/>
          <w:sz w:val="28"/>
          <w:szCs w:val="28"/>
          <w:vertAlign w:val="subscript"/>
        </w:rPr>
        <w:t xml:space="preserve"> </w:t>
      </w:r>
      <w:r w:rsidRPr="008671F6">
        <w:rPr>
          <w:color w:val="000000"/>
          <w:sz w:val="28"/>
          <w:szCs w:val="28"/>
        </w:rPr>
        <w:t xml:space="preserve">* </w:t>
      </w:r>
      <w:r w:rsidRPr="008671F6">
        <w:rPr>
          <w:color w:val="000000"/>
          <w:sz w:val="28"/>
          <w:szCs w:val="28"/>
          <w:lang w:val="en-US"/>
        </w:rPr>
        <w:t>E</w:t>
      </w:r>
      <w:r w:rsidRPr="008671F6">
        <w:rPr>
          <w:color w:val="000000"/>
          <w:sz w:val="28"/>
          <w:szCs w:val="28"/>
        </w:rPr>
        <w:t xml:space="preserve"> + </w:t>
      </w:r>
      <w:bookmarkStart w:id="10" w:name="_Hlk56413386"/>
      <w:r w:rsidRPr="008671F6">
        <w:rPr>
          <w:color w:val="000000"/>
          <w:sz w:val="28"/>
          <w:szCs w:val="28"/>
        </w:rPr>
        <w:t>ЗПР</w:t>
      </w:r>
      <w:r w:rsidRPr="008671F6">
        <w:rPr>
          <w:color w:val="000000"/>
          <w:sz w:val="28"/>
          <w:szCs w:val="28"/>
          <w:vertAlign w:val="subscript"/>
        </w:rPr>
        <w:t>П</w:t>
      </w:r>
      <w:r w:rsidRPr="008671F6">
        <w:rPr>
          <w:color w:val="000000"/>
          <w:sz w:val="28"/>
          <w:szCs w:val="28"/>
        </w:rPr>
        <w:t xml:space="preserve"> * Е</w:t>
      </w:r>
      <w:bookmarkEnd w:id="10"/>
      <w:r w:rsidRPr="008671F6">
        <w:rPr>
          <w:color w:val="000000"/>
          <w:sz w:val="28"/>
          <w:szCs w:val="28"/>
        </w:rPr>
        <w:t xml:space="preserve">) + (ЗПР * </w:t>
      </w:r>
      <w:r w:rsidRPr="008671F6">
        <w:rPr>
          <w:color w:val="000000"/>
          <w:sz w:val="28"/>
          <w:szCs w:val="28"/>
          <w:lang w:val="en-US"/>
        </w:rPr>
        <w:t>D</w:t>
      </w:r>
      <w:r w:rsidRPr="008671F6">
        <w:rPr>
          <w:color w:val="000000"/>
          <w:sz w:val="28"/>
          <w:szCs w:val="28"/>
        </w:rPr>
        <w:t xml:space="preserve"> + ЗПР</w:t>
      </w:r>
      <w:r w:rsidRPr="008671F6">
        <w:rPr>
          <w:color w:val="000000"/>
          <w:sz w:val="28"/>
          <w:szCs w:val="28"/>
          <w:vertAlign w:val="subscript"/>
        </w:rPr>
        <w:t>П</w:t>
      </w:r>
      <w:r w:rsidRPr="008671F6">
        <w:rPr>
          <w:color w:val="000000"/>
          <w:sz w:val="28"/>
          <w:szCs w:val="28"/>
        </w:rPr>
        <w:t xml:space="preserve"> * </w:t>
      </w:r>
      <w:r w:rsidRPr="008671F6">
        <w:rPr>
          <w:color w:val="000000"/>
          <w:sz w:val="28"/>
          <w:szCs w:val="28"/>
          <w:lang w:val="en-US"/>
        </w:rPr>
        <w:t>D</w:t>
      </w:r>
      <w:r w:rsidRPr="008671F6">
        <w:rPr>
          <w:color w:val="000000"/>
          <w:sz w:val="28"/>
          <w:szCs w:val="28"/>
        </w:rPr>
        <w:t xml:space="preserve">) + (ЗПР * </w:t>
      </w:r>
      <w:r w:rsidRPr="008671F6">
        <w:rPr>
          <w:color w:val="000000"/>
          <w:sz w:val="28"/>
          <w:szCs w:val="28"/>
          <w:lang w:val="en-US"/>
        </w:rPr>
        <w:t>F</w:t>
      </w:r>
      <w:r w:rsidRPr="008671F6">
        <w:rPr>
          <w:color w:val="000000"/>
          <w:sz w:val="28"/>
          <w:szCs w:val="28"/>
        </w:rPr>
        <w:t xml:space="preserve"> + ЗПР</w:t>
      </w:r>
      <w:r w:rsidRPr="008671F6">
        <w:rPr>
          <w:color w:val="000000"/>
          <w:sz w:val="28"/>
          <w:szCs w:val="28"/>
          <w:vertAlign w:val="subscript"/>
        </w:rPr>
        <w:t>П</w:t>
      </w:r>
      <w:r w:rsidRPr="008671F6">
        <w:rPr>
          <w:color w:val="000000"/>
          <w:sz w:val="28"/>
          <w:szCs w:val="28"/>
        </w:rPr>
        <w:t xml:space="preserve"> * </w:t>
      </w:r>
      <w:r w:rsidRPr="008671F6">
        <w:rPr>
          <w:color w:val="000000"/>
          <w:sz w:val="28"/>
          <w:szCs w:val="28"/>
          <w:lang w:val="en-US"/>
        </w:rPr>
        <w:t>F</w:t>
      </w:r>
      <w:r w:rsidRPr="008671F6">
        <w:rPr>
          <w:color w:val="000000"/>
          <w:sz w:val="28"/>
          <w:szCs w:val="28"/>
        </w:rPr>
        <w:t>),</w:t>
      </w:r>
    </w:p>
    <w:p w:rsidR="008671F6" w:rsidRPr="008671F6" w:rsidRDefault="008671F6" w:rsidP="008671F6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 w:line="360" w:lineRule="auto"/>
        <w:ind w:right="28" w:firstLine="709"/>
        <w:contextualSpacing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</w:rPr>
        <w:t>где:</w:t>
      </w:r>
    </w:p>
    <w:p w:rsidR="008671F6" w:rsidRPr="008671F6" w:rsidRDefault="008671F6" w:rsidP="008671F6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 w:line="360" w:lineRule="auto"/>
        <w:ind w:right="26" w:firstLine="709"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</w:rPr>
        <w:t>ЗПР</w:t>
      </w:r>
      <w:r w:rsidRPr="008671F6">
        <w:rPr>
          <w:color w:val="000000"/>
          <w:sz w:val="28"/>
          <w:szCs w:val="28"/>
          <w:vertAlign w:val="subscript"/>
        </w:rPr>
        <w:t xml:space="preserve"> </w:t>
      </w:r>
      <w:r w:rsidRPr="008671F6">
        <w:rPr>
          <w:color w:val="000000"/>
          <w:sz w:val="28"/>
          <w:szCs w:val="28"/>
        </w:rPr>
        <w:t>– среднемесячная заработная плата по полному кругу предприятий;</w:t>
      </w:r>
    </w:p>
    <w:p w:rsidR="008671F6" w:rsidRPr="008671F6" w:rsidRDefault="008671F6" w:rsidP="008671F6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 w:line="360" w:lineRule="auto"/>
        <w:ind w:right="26" w:firstLine="709"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</w:rPr>
        <w:t>ЗПР</w:t>
      </w:r>
      <w:r w:rsidRPr="008671F6">
        <w:rPr>
          <w:color w:val="000000"/>
          <w:sz w:val="28"/>
          <w:szCs w:val="28"/>
          <w:vertAlign w:val="subscript"/>
        </w:rPr>
        <w:t xml:space="preserve">П </w:t>
      </w:r>
      <w:r w:rsidRPr="008671F6">
        <w:rPr>
          <w:color w:val="000000"/>
          <w:sz w:val="28"/>
          <w:szCs w:val="28"/>
        </w:rPr>
        <w:t>– среднемесячная заработная плата работника ДОО;</w:t>
      </w:r>
    </w:p>
    <w:p w:rsidR="008671F6" w:rsidRPr="008671F6" w:rsidRDefault="008671F6" w:rsidP="008671F6">
      <w:pPr>
        <w:shd w:val="clear" w:color="auto" w:fill="FFFFFF"/>
        <w:tabs>
          <w:tab w:val="left" w:leader="underscore" w:pos="1223"/>
          <w:tab w:val="left" w:pos="1276"/>
        </w:tabs>
        <w:autoSpaceDE w:val="0"/>
        <w:autoSpaceDN w:val="0"/>
        <w:adjustRightInd w:val="0"/>
        <w:spacing w:line="360" w:lineRule="auto"/>
        <w:ind w:right="28" w:firstLine="709"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</w:rPr>
        <w:t>E – доля заработной платы на приобретение продовольственных и непродовольственных товаров;</w:t>
      </w:r>
    </w:p>
    <w:p w:rsidR="008671F6" w:rsidRPr="008671F6" w:rsidRDefault="008671F6" w:rsidP="008671F6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line="360" w:lineRule="auto"/>
        <w:ind w:right="28" w:firstLine="709"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</w:rPr>
        <w:t>D – доля заработной платы на транспорт;</w:t>
      </w:r>
    </w:p>
    <w:p w:rsidR="008671F6" w:rsidRPr="008671F6" w:rsidRDefault="008671F6" w:rsidP="008671F6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line="360" w:lineRule="auto"/>
        <w:ind w:right="28" w:firstLine="709"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</w:rPr>
        <w:t>F – доля заработной платы на ЖКХ.</w:t>
      </w:r>
    </w:p>
    <w:p w:rsidR="008671F6" w:rsidRPr="008671F6" w:rsidRDefault="008671F6" w:rsidP="008671F6">
      <w:pPr>
        <w:tabs>
          <w:tab w:val="left" w:pos="562"/>
          <w:tab w:val="left" w:pos="993"/>
        </w:tabs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</w:rPr>
        <w:t>Объем доходов в бюджет от заработной платы работников торговли, отрасли транспорта, отрасли ЖКХ (Д</w:t>
      </w:r>
      <w:r w:rsidRPr="008671F6">
        <w:rPr>
          <w:color w:val="000000"/>
          <w:sz w:val="28"/>
          <w:szCs w:val="28"/>
          <w:vertAlign w:val="subscript"/>
        </w:rPr>
        <w:t>ЗТ</w:t>
      </w:r>
      <w:r w:rsidRPr="008671F6">
        <w:rPr>
          <w:color w:val="000000"/>
          <w:sz w:val="28"/>
          <w:szCs w:val="28"/>
        </w:rPr>
        <w:t>), исчисляемый из части величины расходов родителя, вышедшего на работу, и работника ДОО на приобретение продовольственных и непродовольственных товаров, оплаты транспорта и ЖКХ в месяц, рассчитывается, исходя из доли оплаты труда в структуре добавленной стоимости в торговле, отрасли транспорта и отрасли ЖКХ, а также налогов от деятельности предприятий в сферах торговли, транспортных перевозок и ЖКХ по следующей формуле:</w:t>
      </w:r>
    </w:p>
    <w:p w:rsidR="008671F6" w:rsidRPr="008671F6" w:rsidRDefault="008671F6" w:rsidP="008671F6">
      <w:pPr>
        <w:tabs>
          <w:tab w:val="left" w:pos="562"/>
          <w:tab w:val="left" w:pos="993"/>
        </w:tabs>
        <w:spacing w:line="360" w:lineRule="auto"/>
        <w:ind w:left="567"/>
        <w:jc w:val="center"/>
        <w:rPr>
          <w:color w:val="000000"/>
          <w:sz w:val="28"/>
          <w:szCs w:val="28"/>
          <w:vertAlign w:val="subscript"/>
        </w:rPr>
      </w:pPr>
      <w:r w:rsidRPr="008671F6">
        <w:rPr>
          <w:rFonts w:ascii="Calibri" w:eastAsia="Calibri" w:hAnsi="Calibri"/>
          <w:noProof/>
          <w:sz w:val="22"/>
          <w:szCs w:val="22"/>
          <w:highlight w:val="magent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77F3D8" wp14:editId="01D27832">
                <wp:simplePos x="0" y="0"/>
                <wp:positionH relativeFrom="margin">
                  <wp:posOffset>5661660</wp:posOffset>
                </wp:positionH>
                <wp:positionV relativeFrom="paragraph">
                  <wp:posOffset>36830</wp:posOffset>
                </wp:positionV>
                <wp:extent cx="457200" cy="319405"/>
                <wp:effectExtent l="0" t="0" r="19050" b="2349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1F6" w:rsidRPr="00A243BC" w:rsidRDefault="008671F6" w:rsidP="008671F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243BC"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 w:rsidRPr="00A243BC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F3D8" id="_x0000_s1030" type="#_x0000_t202" style="position:absolute;left:0;text-align:left;margin-left:445.8pt;margin-top:2.9pt;width:36pt;height:25.1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" strokecolor="white">
                <v:textbox>
                  <w:txbxContent>
                    <w:p w:rsidR="008671F6" w:rsidRPr="00A243BC" w:rsidRDefault="008671F6" w:rsidP="008671F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243BC">
                        <w:rPr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  <w:r w:rsidRPr="00A243BC"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671F6">
        <w:rPr>
          <w:color w:val="000000"/>
          <w:sz w:val="28"/>
          <w:szCs w:val="28"/>
        </w:rPr>
        <w:t>Д</w:t>
      </w:r>
      <w:r w:rsidRPr="008671F6">
        <w:rPr>
          <w:color w:val="000000"/>
          <w:sz w:val="28"/>
          <w:szCs w:val="28"/>
          <w:vertAlign w:val="subscript"/>
        </w:rPr>
        <w:t xml:space="preserve">ЗТ = </w:t>
      </w:r>
      <w:r w:rsidRPr="008671F6">
        <w:rPr>
          <w:color w:val="000000"/>
          <w:sz w:val="28"/>
          <w:szCs w:val="28"/>
        </w:rPr>
        <w:t>Д</w:t>
      </w:r>
      <w:r w:rsidRPr="008671F6">
        <w:rPr>
          <w:color w:val="000000"/>
          <w:sz w:val="28"/>
          <w:szCs w:val="28"/>
          <w:vertAlign w:val="subscript"/>
        </w:rPr>
        <w:t>Т</w:t>
      </w:r>
      <w:r w:rsidRPr="008671F6">
        <w:rPr>
          <w:color w:val="000000"/>
          <w:sz w:val="28"/>
          <w:szCs w:val="28"/>
        </w:rPr>
        <w:t xml:space="preserve"> + </w:t>
      </w:r>
      <w:bookmarkStart w:id="11" w:name="_Hlk56526379"/>
      <w:proofErr w:type="gramStart"/>
      <w:r w:rsidRPr="008671F6">
        <w:rPr>
          <w:color w:val="000000"/>
          <w:sz w:val="28"/>
          <w:szCs w:val="28"/>
        </w:rPr>
        <w:t>Д</w:t>
      </w:r>
      <w:r w:rsidRPr="008671F6">
        <w:rPr>
          <w:color w:val="000000"/>
          <w:sz w:val="28"/>
          <w:szCs w:val="28"/>
          <w:vertAlign w:val="subscript"/>
        </w:rPr>
        <w:t>ТР</w:t>
      </w:r>
      <w:bookmarkEnd w:id="11"/>
      <w:r w:rsidRPr="008671F6">
        <w:rPr>
          <w:color w:val="000000"/>
          <w:sz w:val="28"/>
          <w:szCs w:val="28"/>
          <w:vertAlign w:val="subscript"/>
        </w:rPr>
        <w:t xml:space="preserve">  </w:t>
      </w:r>
      <w:r w:rsidRPr="008671F6">
        <w:rPr>
          <w:color w:val="000000"/>
          <w:sz w:val="28"/>
          <w:szCs w:val="28"/>
        </w:rPr>
        <w:t>+</w:t>
      </w:r>
      <w:proofErr w:type="gramEnd"/>
      <w:r w:rsidRPr="008671F6">
        <w:rPr>
          <w:color w:val="000000"/>
          <w:sz w:val="28"/>
          <w:szCs w:val="28"/>
        </w:rPr>
        <w:t xml:space="preserve"> Д</w:t>
      </w:r>
      <w:r w:rsidRPr="008671F6">
        <w:rPr>
          <w:color w:val="000000"/>
          <w:sz w:val="28"/>
          <w:szCs w:val="28"/>
          <w:vertAlign w:val="subscript"/>
        </w:rPr>
        <w:t>ЖКХ,</w:t>
      </w:r>
    </w:p>
    <w:p w:rsidR="008671F6" w:rsidRPr="008671F6" w:rsidRDefault="008671F6" w:rsidP="008671F6">
      <w:pPr>
        <w:tabs>
          <w:tab w:val="left" w:pos="562"/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</w:rPr>
        <w:t>где:</w:t>
      </w:r>
    </w:p>
    <w:p w:rsidR="008671F6" w:rsidRPr="008671F6" w:rsidRDefault="008671F6" w:rsidP="008671F6">
      <w:pPr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</w:rPr>
        <w:t>Д</w:t>
      </w:r>
      <w:r w:rsidRPr="008671F6">
        <w:rPr>
          <w:color w:val="000000"/>
          <w:sz w:val="28"/>
          <w:szCs w:val="28"/>
          <w:vertAlign w:val="subscript"/>
        </w:rPr>
        <w:t xml:space="preserve">Т  </w:t>
      </w:r>
      <w:r w:rsidRPr="008671F6">
        <w:rPr>
          <w:color w:val="000000"/>
          <w:sz w:val="28"/>
          <w:szCs w:val="28"/>
        </w:rPr>
        <w:t xml:space="preserve"> - объем доходов в бюджет от заработной платы работников торговли;</w:t>
      </w:r>
    </w:p>
    <w:p w:rsidR="008671F6" w:rsidRPr="008671F6" w:rsidRDefault="008671F6" w:rsidP="008671F6">
      <w:pPr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</w:rPr>
        <w:t>Д</w:t>
      </w:r>
      <w:r w:rsidRPr="008671F6">
        <w:rPr>
          <w:color w:val="000000"/>
          <w:sz w:val="28"/>
          <w:szCs w:val="28"/>
          <w:vertAlign w:val="subscript"/>
        </w:rPr>
        <w:t>ТР</w:t>
      </w:r>
      <w:r w:rsidRPr="008671F6">
        <w:rPr>
          <w:color w:val="000000"/>
          <w:sz w:val="28"/>
          <w:szCs w:val="28"/>
        </w:rPr>
        <w:t xml:space="preserve"> - </w:t>
      </w:r>
      <w:bookmarkStart w:id="12" w:name="_Hlk56526133"/>
      <w:r w:rsidRPr="008671F6">
        <w:rPr>
          <w:color w:val="000000"/>
          <w:sz w:val="28"/>
          <w:szCs w:val="28"/>
        </w:rPr>
        <w:t xml:space="preserve">объем доходов в бюджет от заработной платы работников отрасли </w:t>
      </w:r>
      <w:bookmarkEnd w:id="12"/>
      <w:r w:rsidRPr="008671F6">
        <w:rPr>
          <w:color w:val="000000"/>
          <w:sz w:val="28"/>
          <w:szCs w:val="28"/>
        </w:rPr>
        <w:t>транспорта;</w:t>
      </w:r>
    </w:p>
    <w:p w:rsidR="008671F6" w:rsidRPr="008671F6" w:rsidRDefault="008671F6" w:rsidP="008671F6">
      <w:pPr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</w:rPr>
        <w:lastRenderedPageBreak/>
        <w:t>Д</w:t>
      </w:r>
      <w:r w:rsidRPr="008671F6">
        <w:rPr>
          <w:color w:val="000000"/>
          <w:sz w:val="28"/>
          <w:szCs w:val="28"/>
          <w:vertAlign w:val="subscript"/>
        </w:rPr>
        <w:t>ЖКХ</w:t>
      </w:r>
      <w:r w:rsidRPr="008671F6">
        <w:rPr>
          <w:color w:val="000000"/>
          <w:sz w:val="28"/>
          <w:szCs w:val="28"/>
        </w:rPr>
        <w:t xml:space="preserve"> - объем доходов в бюджет от заработной платы работников отрасли ЖКХ.</w:t>
      </w:r>
    </w:p>
    <w:p w:rsidR="008671F6" w:rsidRPr="008671F6" w:rsidRDefault="008671F6" w:rsidP="008671F6">
      <w:pPr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</w:p>
    <w:p w:rsidR="008671F6" w:rsidRPr="008671F6" w:rsidRDefault="008671F6" w:rsidP="008671F6">
      <w:pPr>
        <w:tabs>
          <w:tab w:val="left" w:pos="567"/>
        </w:tabs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</w:rPr>
        <w:t>Объем доходов в бюджет от заработной платы работников торговли (Д</w:t>
      </w:r>
      <w:r w:rsidRPr="008671F6">
        <w:rPr>
          <w:color w:val="000000"/>
          <w:sz w:val="28"/>
          <w:szCs w:val="28"/>
          <w:vertAlign w:val="subscript"/>
        </w:rPr>
        <w:t>Т</w:t>
      </w:r>
      <w:r w:rsidRPr="008671F6">
        <w:rPr>
          <w:color w:val="000000"/>
          <w:sz w:val="28"/>
          <w:szCs w:val="28"/>
        </w:rPr>
        <w:t>) рассчитывается по формуле:</w:t>
      </w:r>
    </w:p>
    <w:p w:rsidR="008671F6" w:rsidRPr="008671F6" w:rsidRDefault="008671F6" w:rsidP="008671F6">
      <w:pPr>
        <w:spacing w:after="160" w:line="259" w:lineRule="auto"/>
        <w:ind w:firstLine="567"/>
        <w:jc w:val="center"/>
        <w:rPr>
          <w:color w:val="000000"/>
          <w:sz w:val="28"/>
          <w:szCs w:val="28"/>
        </w:rPr>
      </w:pPr>
      <w:r w:rsidRPr="008671F6">
        <w:rPr>
          <w:rFonts w:ascii="Calibri" w:eastAsia="Calibri" w:hAnsi="Calibri"/>
          <w:noProof/>
          <w:sz w:val="22"/>
          <w:szCs w:val="22"/>
          <w:highlight w:val="magent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59B7A9" wp14:editId="46E7894A">
                <wp:simplePos x="0" y="0"/>
                <wp:positionH relativeFrom="margin">
                  <wp:posOffset>5657850</wp:posOffset>
                </wp:positionH>
                <wp:positionV relativeFrom="paragraph">
                  <wp:posOffset>142875</wp:posOffset>
                </wp:positionV>
                <wp:extent cx="457200" cy="319405"/>
                <wp:effectExtent l="0" t="0" r="19050" b="2349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1F6" w:rsidRPr="00A243BC" w:rsidRDefault="008671F6" w:rsidP="008671F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243BC"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Pr="00A243BC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9B7A9" id="Надпись 4" o:spid="_x0000_s1031" type="#_x0000_t202" style="position:absolute;left:0;text-align:left;margin-left:445.5pt;margin-top:11.25pt;width:36pt;height:25.1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" strokecolor="white">
                <v:textbox>
                  <w:txbxContent>
                    <w:p w:rsidR="008671F6" w:rsidRPr="00A243BC" w:rsidRDefault="008671F6" w:rsidP="008671F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243BC">
                        <w:rPr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sz w:val="28"/>
                          <w:szCs w:val="28"/>
                        </w:rPr>
                        <w:t>5</w:t>
                      </w:r>
                      <w:r w:rsidRPr="00A243BC"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671F6">
        <w:rPr>
          <w:color w:val="000000"/>
          <w:sz w:val="28"/>
          <w:szCs w:val="28"/>
        </w:rPr>
        <w:t>Д</w:t>
      </w:r>
      <w:r w:rsidRPr="008671F6">
        <w:rPr>
          <w:color w:val="000000"/>
          <w:sz w:val="28"/>
          <w:szCs w:val="28"/>
          <w:vertAlign w:val="subscript"/>
        </w:rPr>
        <w:t xml:space="preserve">Т </w:t>
      </w:r>
      <w:r w:rsidRPr="008671F6">
        <w:rPr>
          <w:color w:val="000000"/>
          <w:sz w:val="28"/>
          <w:szCs w:val="28"/>
        </w:rPr>
        <w:t>= Р</w:t>
      </w:r>
      <w:r w:rsidRPr="008671F6">
        <w:rPr>
          <w:color w:val="000000"/>
          <w:sz w:val="28"/>
          <w:szCs w:val="28"/>
          <w:vertAlign w:val="subscript"/>
        </w:rPr>
        <w:t>П</w:t>
      </w:r>
      <w:r w:rsidRPr="008671F6">
        <w:rPr>
          <w:color w:val="000000"/>
          <w:sz w:val="28"/>
          <w:szCs w:val="28"/>
        </w:rPr>
        <w:t xml:space="preserve"> * E * А * НДФЛ,</w:t>
      </w:r>
    </w:p>
    <w:p w:rsidR="008671F6" w:rsidRPr="008671F6" w:rsidRDefault="008671F6" w:rsidP="003D4204">
      <w:pPr>
        <w:tabs>
          <w:tab w:val="left" w:pos="562"/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</w:rPr>
        <w:t>где:</w:t>
      </w:r>
    </w:p>
    <w:p w:rsidR="008671F6" w:rsidRPr="008671F6" w:rsidRDefault="008671F6" w:rsidP="003D4204">
      <w:pPr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</w:rPr>
        <w:t>Р</w:t>
      </w:r>
      <w:r w:rsidRPr="008671F6">
        <w:rPr>
          <w:color w:val="000000"/>
          <w:sz w:val="28"/>
          <w:szCs w:val="28"/>
          <w:vertAlign w:val="subscript"/>
        </w:rPr>
        <w:t>П</w:t>
      </w:r>
      <w:r w:rsidRPr="008671F6">
        <w:rPr>
          <w:color w:val="000000"/>
          <w:sz w:val="28"/>
          <w:szCs w:val="28"/>
        </w:rPr>
        <w:t xml:space="preserve"> - величина расходов на потребление родителя, вышедшего на работу, и работника ДОО в месяц;</w:t>
      </w:r>
    </w:p>
    <w:p w:rsidR="008671F6" w:rsidRPr="008671F6" w:rsidRDefault="008671F6" w:rsidP="003D4204">
      <w:pPr>
        <w:shd w:val="clear" w:color="auto" w:fill="FFFFFF"/>
        <w:tabs>
          <w:tab w:val="left" w:leader="underscore" w:pos="1223"/>
          <w:tab w:val="left" w:pos="1276"/>
        </w:tabs>
        <w:autoSpaceDE w:val="0"/>
        <w:autoSpaceDN w:val="0"/>
        <w:adjustRightInd w:val="0"/>
        <w:spacing w:line="360" w:lineRule="auto"/>
        <w:ind w:right="28" w:firstLine="709"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</w:rPr>
        <w:t>E – доля заработной платы на приобретение продовольственных и непродовольственных товаров;</w:t>
      </w:r>
    </w:p>
    <w:p w:rsidR="008671F6" w:rsidRPr="008671F6" w:rsidRDefault="008671F6" w:rsidP="003D4204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 w:line="360" w:lineRule="auto"/>
        <w:ind w:right="26" w:firstLine="709"/>
        <w:contextualSpacing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  <w:lang w:val="tt-RU"/>
        </w:rPr>
        <w:t>А</w:t>
      </w:r>
      <w:r w:rsidRPr="008671F6">
        <w:rPr>
          <w:color w:val="000000"/>
          <w:sz w:val="28"/>
          <w:szCs w:val="28"/>
        </w:rPr>
        <w:t xml:space="preserve"> – доля оплаты труда в структуре добавленной стоимости в торговле.</w:t>
      </w:r>
    </w:p>
    <w:p w:rsidR="008671F6" w:rsidRPr="008671F6" w:rsidRDefault="008671F6" w:rsidP="003D4204">
      <w:pPr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</w:p>
    <w:p w:rsidR="008671F6" w:rsidRPr="008671F6" w:rsidRDefault="008671F6" w:rsidP="003D4204">
      <w:pPr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</w:rPr>
        <w:t>Объем доходов в бюджет от заработной платы работников отрасли транспорта (Д</w:t>
      </w:r>
      <w:r w:rsidRPr="008671F6">
        <w:rPr>
          <w:color w:val="000000"/>
          <w:sz w:val="28"/>
          <w:szCs w:val="28"/>
          <w:vertAlign w:val="subscript"/>
        </w:rPr>
        <w:t>ТР</w:t>
      </w:r>
      <w:r w:rsidRPr="008671F6">
        <w:rPr>
          <w:color w:val="000000"/>
          <w:sz w:val="28"/>
          <w:szCs w:val="28"/>
        </w:rPr>
        <w:t>) рассчитывается по формуле:</w:t>
      </w:r>
    </w:p>
    <w:p w:rsidR="008671F6" w:rsidRPr="008671F6" w:rsidRDefault="008671F6" w:rsidP="008671F6">
      <w:pPr>
        <w:spacing w:after="160" w:line="259" w:lineRule="auto"/>
        <w:jc w:val="center"/>
        <w:rPr>
          <w:color w:val="000000"/>
          <w:sz w:val="28"/>
          <w:szCs w:val="28"/>
        </w:rPr>
      </w:pPr>
      <w:r w:rsidRPr="008671F6">
        <w:rPr>
          <w:rFonts w:ascii="Calibri" w:eastAsia="Calibri" w:hAnsi="Calibri"/>
          <w:noProof/>
          <w:sz w:val="22"/>
          <w:szCs w:val="22"/>
          <w:highlight w:val="magent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8AC3E1" wp14:editId="5589656E">
                <wp:simplePos x="0" y="0"/>
                <wp:positionH relativeFrom="margin">
                  <wp:posOffset>5362575</wp:posOffset>
                </wp:positionH>
                <wp:positionV relativeFrom="paragraph">
                  <wp:posOffset>94615</wp:posOffset>
                </wp:positionV>
                <wp:extent cx="457200" cy="319405"/>
                <wp:effectExtent l="0" t="0" r="19050" b="2349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1F6" w:rsidRPr="00A243BC" w:rsidRDefault="008671F6" w:rsidP="008671F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243BC"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Pr="00A243BC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AC3E1" id="Надпись 6" o:spid="_x0000_s1032" type="#_x0000_t202" style="position:absolute;left:0;text-align:left;margin-left:422.25pt;margin-top:7.45pt;width:36pt;height:25.1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" strokecolor="white">
                <v:textbox>
                  <w:txbxContent>
                    <w:p w:rsidR="008671F6" w:rsidRPr="00A243BC" w:rsidRDefault="008671F6" w:rsidP="008671F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243BC">
                        <w:rPr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sz w:val="28"/>
                          <w:szCs w:val="28"/>
                        </w:rPr>
                        <w:t>6</w:t>
                      </w:r>
                      <w:r w:rsidRPr="00A243BC"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671F6">
        <w:rPr>
          <w:color w:val="000000"/>
          <w:sz w:val="28"/>
          <w:szCs w:val="28"/>
        </w:rPr>
        <w:t>Д</w:t>
      </w:r>
      <w:r w:rsidRPr="008671F6">
        <w:rPr>
          <w:color w:val="000000"/>
          <w:sz w:val="28"/>
          <w:szCs w:val="28"/>
          <w:vertAlign w:val="subscript"/>
        </w:rPr>
        <w:t xml:space="preserve">ТР </w:t>
      </w:r>
      <w:r w:rsidRPr="008671F6">
        <w:rPr>
          <w:color w:val="000000"/>
          <w:sz w:val="28"/>
          <w:szCs w:val="28"/>
        </w:rPr>
        <w:t>= Р</w:t>
      </w:r>
      <w:r w:rsidRPr="008671F6">
        <w:rPr>
          <w:color w:val="000000"/>
          <w:sz w:val="28"/>
          <w:szCs w:val="28"/>
          <w:vertAlign w:val="subscript"/>
        </w:rPr>
        <w:t>П</w:t>
      </w:r>
      <w:r w:rsidRPr="008671F6">
        <w:rPr>
          <w:color w:val="000000"/>
          <w:sz w:val="28"/>
          <w:szCs w:val="28"/>
        </w:rPr>
        <w:t xml:space="preserve"> * D * B * НДФЛ,</w:t>
      </w:r>
    </w:p>
    <w:p w:rsidR="008671F6" w:rsidRPr="008671F6" w:rsidRDefault="008671F6" w:rsidP="003D4204">
      <w:pPr>
        <w:tabs>
          <w:tab w:val="left" w:pos="562"/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</w:rPr>
        <w:t>где:</w:t>
      </w:r>
    </w:p>
    <w:p w:rsidR="008671F6" w:rsidRPr="008671F6" w:rsidRDefault="008671F6" w:rsidP="003D4204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line="360" w:lineRule="auto"/>
        <w:ind w:right="26" w:firstLine="709"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</w:rPr>
        <w:t>D – доля заработной платы на оплаты услуг транспорта;</w:t>
      </w:r>
    </w:p>
    <w:p w:rsidR="008671F6" w:rsidRPr="008671F6" w:rsidRDefault="008671F6" w:rsidP="003D4204">
      <w:pPr>
        <w:shd w:val="clear" w:color="auto" w:fill="FFFFFF"/>
        <w:tabs>
          <w:tab w:val="left" w:pos="562"/>
          <w:tab w:val="left" w:pos="851"/>
          <w:tab w:val="left" w:pos="1134"/>
        </w:tabs>
        <w:autoSpaceDE w:val="0"/>
        <w:autoSpaceDN w:val="0"/>
        <w:adjustRightInd w:val="0"/>
        <w:spacing w:after="160" w:line="360" w:lineRule="auto"/>
        <w:ind w:right="26" w:firstLine="709"/>
        <w:contextualSpacing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  <w:lang w:val="en-US"/>
        </w:rPr>
        <w:t>B</w:t>
      </w:r>
      <w:r w:rsidRPr="008671F6">
        <w:rPr>
          <w:color w:val="000000"/>
          <w:sz w:val="28"/>
          <w:szCs w:val="28"/>
        </w:rPr>
        <w:t xml:space="preserve"> – доля оплаты труда в структуре добавленной стоимости в отрасли транспорта.</w:t>
      </w:r>
    </w:p>
    <w:p w:rsidR="008671F6" w:rsidRPr="008671F6" w:rsidRDefault="008671F6" w:rsidP="003D4204">
      <w:pPr>
        <w:tabs>
          <w:tab w:val="left" w:pos="562"/>
          <w:tab w:val="left" w:pos="993"/>
        </w:tabs>
        <w:spacing w:line="360" w:lineRule="auto"/>
        <w:ind w:left="567" w:firstLine="709"/>
        <w:jc w:val="both"/>
        <w:rPr>
          <w:color w:val="000000"/>
          <w:sz w:val="28"/>
          <w:szCs w:val="28"/>
        </w:rPr>
      </w:pPr>
    </w:p>
    <w:p w:rsidR="008671F6" w:rsidRPr="008671F6" w:rsidRDefault="008671F6" w:rsidP="003D4204">
      <w:pPr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</w:rPr>
        <w:t xml:space="preserve">Объем доходов в бюджет от заработной платы работников отрасли </w:t>
      </w:r>
      <w:r w:rsidR="001B504D">
        <w:rPr>
          <w:color w:val="000000"/>
          <w:sz w:val="28"/>
          <w:szCs w:val="28"/>
        </w:rPr>
        <w:t xml:space="preserve">ЖКХ </w:t>
      </w:r>
      <w:r w:rsidR="001B504D" w:rsidRPr="008671F6">
        <w:rPr>
          <w:color w:val="000000"/>
          <w:sz w:val="28"/>
          <w:szCs w:val="28"/>
        </w:rPr>
        <w:t>(</w:t>
      </w:r>
      <w:r w:rsidRPr="008671F6">
        <w:rPr>
          <w:color w:val="000000"/>
          <w:sz w:val="28"/>
          <w:szCs w:val="28"/>
        </w:rPr>
        <w:t>Д</w:t>
      </w:r>
      <w:r w:rsidRPr="008671F6">
        <w:rPr>
          <w:color w:val="000000"/>
          <w:sz w:val="28"/>
          <w:szCs w:val="28"/>
          <w:vertAlign w:val="subscript"/>
        </w:rPr>
        <w:t>ЖКХ</w:t>
      </w:r>
      <w:r w:rsidRPr="008671F6">
        <w:rPr>
          <w:color w:val="000000"/>
          <w:sz w:val="28"/>
          <w:szCs w:val="28"/>
        </w:rPr>
        <w:t>) рассчитывается по формуле:</w:t>
      </w:r>
    </w:p>
    <w:p w:rsidR="008671F6" w:rsidRPr="008671F6" w:rsidRDefault="008671F6" w:rsidP="008671F6">
      <w:pPr>
        <w:spacing w:after="160" w:line="259" w:lineRule="auto"/>
        <w:jc w:val="center"/>
        <w:rPr>
          <w:color w:val="000000"/>
          <w:sz w:val="28"/>
          <w:szCs w:val="28"/>
        </w:rPr>
      </w:pPr>
      <w:r w:rsidRPr="008671F6">
        <w:rPr>
          <w:rFonts w:ascii="Calibri" w:eastAsia="Calibri" w:hAnsi="Calibri"/>
          <w:noProof/>
          <w:sz w:val="22"/>
          <w:szCs w:val="22"/>
          <w:highlight w:val="magent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050CDF" wp14:editId="43CB8DAB">
                <wp:simplePos x="0" y="0"/>
                <wp:positionH relativeFrom="margin">
                  <wp:posOffset>5476875</wp:posOffset>
                </wp:positionH>
                <wp:positionV relativeFrom="paragraph">
                  <wp:posOffset>161925</wp:posOffset>
                </wp:positionV>
                <wp:extent cx="457200" cy="319405"/>
                <wp:effectExtent l="0" t="0" r="19050" b="2349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1F6" w:rsidRPr="00A243BC" w:rsidRDefault="008671F6" w:rsidP="008671F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243BC"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Pr="00A243BC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50CDF" id="Надпись 7" o:spid="_x0000_s1033" type="#_x0000_t202" style="position:absolute;left:0;text-align:left;margin-left:431.25pt;margin-top:12.75pt;width:36pt;height:25.1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" strokecolor="white">
                <v:textbox>
                  <w:txbxContent>
                    <w:p w:rsidR="008671F6" w:rsidRPr="00A243BC" w:rsidRDefault="008671F6" w:rsidP="008671F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243BC">
                        <w:rPr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sz w:val="28"/>
                          <w:szCs w:val="28"/>
                        </w:rPr>
                        <w:t>6</w:t>
                      </w:r>
                      <w:r w:rsidRPr="00A243BC"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671F6">
        <w:rPr>
          <w:color w:val="000000"/>
          <w:sz w:val="28"/>
          <w:szCs w:val="28"/>
        </w:rPr>
        <w:t>Д</w:t>
      </w:r>
      <w:r w:rsidRPr="008671F6">
        <w:rPr>
          <w:color w:val="000000"/>
          <w:sz w:val="28"/>
          <w:szCs w:val="28"/>
          <w:vertAlign w:val="subscript"/>
        </w:rPr>
        <w:t>ЖКХ</w:t>
      </w:r>
      <w:r w:rsidRPr="008671F6">
        <w:rPr>
          <w:color w:val="000000"/>
          <w:sz w:val="28"/>
          <w:szCs w:val="28"/>
        </w:rPr>
        <w:t xml:space="preserve"> = Р</w:t>
      </w:r>
      <w:r w:rsidRPr="008671F6">
        <w:rPr>
          <w:color w:val="000000"/>
          <w:sz w:val="28"/>
          <w:szCs w:val="28"/>
          <w:vertAlign w:val="subscript"/>
        </w:rPr>
        <w:t>П</w:t>
      </w:r>
      <w:r w:rsidRPr="008671F6">
        <w:rPr>
          <w:color w:val="000000"/>
          <w:sz w:val="28"/>
          <w:szCs w:val="28"/>
        </w:rPr>
        <w:t xml:space="preserve"> * F * C * НДФЛ,</w:t>
      </w:r>
    </w:p>
    <w:p w:rsidR="008671F6" w:rsidRPr="008671F6" w:rsidRDefault="008671F6" w:rsidP="003D4204">
      <w:pPr>
        <w:tabs>
          <w:tab w:val="left" w:pos="562"/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</w:rPr>
        <w:t>где:</w:t>
      </w:r>
    </w:p>
    <w:p w:rsidR="008671F6" w:rsidRPr="008671F6" w:rsidRDefault="008671F6" w:rsidP="003D4204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line="360" w:lineRule="auto"/>
        <w:ind w:right="26" w:firstLine="709"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</w:rPr>
        <w:t>F – доля заработной платы на оплату услуг ЖКХ;</w:t>
      </w:r>
    </w:p>
    <w:p w:rsidR="008671F6" w:rsidRPr="008671F6" w:rsidRDefault="008671F6" w:rsidP="003D4204">
      <w:pPr>
        <w:shd w:val="clear" w:color="auto" w:fill="FFFFFF"/>
        <w:tabs>
          <w:tab w:val="left" w:pos="562"/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right="28" w:firstLine="709"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  <w:lang w:val="en-US"/>
        </w:rPr>
        <w:t>C</w:t>
      </w:r>
      <w:r w:rsidRPr="008671F6">
        <w:rPr>
          <w:color w:val="000000"/>
          <w:sz w:val="28"/>
          <w:szCs w:val="28"/>
        </w:rPr>
        <w:t xml:space="preserve"> – доля оплаты труда в структуре добавленной стоимости в отрасли ЖКХ.</w:t>
      </w:r>
    </w:p>
    <w:p w:rsidR="008671F6" w:rsidRPr="008671F6" w:rsidRDefault="008671F6" w:rsidP="008671F6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line="360" w:lineRule="auto"/>
        <w:ind w:right="28" w:firstLine="709"/>
        <w:jc w:val="center"/>
        <w:rPr>
          <w:b/>
          <w:color w:val="000000"/>
          <w:sz w:val="28"/>
          <w:szCs w:val="28"/>
        </w:rPr>
      </w:pPr>
    </w:p>
    <w:p w:rsidR="008671F6" w:rsidRPr="008671F6" w:rsidRDefault="008671F6" w:rsidP="003D4204">
      <w:pPr>
        <w:tabs>
          <w:tab w:val="left" w:pos="562"/>
          <w:tab w:val="left" w:pos="993"/>
        </w:tabs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</w:rPr>
        <w:t>Общий объем расходов бюджета в месяц рассчитывается по формуле:</w:t>
      </w:r>
    </w:p>
    <w:p w:rsidR="008671F6" w:rsidRPr="008671F6" w:rsidRDefault="008671F6" w:rsidP="008671F6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 w:line="360" w:lineRule="auto"/>
        <w:ind w:right="26" w:firstLine="709"/>
        <w:contextualSpacing/>
        <w:jc w:val="center"/>
        <w:rPr>
          <w:color w:val="000000"/>
          <w:sz w:val="28"/>
          <w:szCs w:val="28"/>
        </w:rPr>
      </w:pPr>
      <w:r w:rsidRPr="008671F6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06BDF9" wp14:editId="64B2E607">
                <wp:simplePos x="0" y="0"/>
                <wp:positionH relativeFrom="column">
                  <wp:posOffset>5432425</wp:posOffset>
                </wp:positionH>
                <wp:positionV relativeFrom="paragraph">
                  <wp:posOffset>15240</wp:posOffset>
                </wp:positionV>
                <wp:extent cx="542925" cy="319405"/>
                <wp:effectExtent l="0" t="0" r="28575" b="2349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1F6" w:rsidRPr="00A243BC" w:rsidRDefault="008671F6" w:rsidP="008671F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243BC"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  <w:r w:rsidRPr="00A243BC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6BDF9" id="Надпись 9" o:spid="_x0000_s1034" type="#_x0000_t202" style="position:absolute;left:0;text-align:left;margin-left:427.75pt;margin-top:1.2pt;width:42.75pt;height:25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" strokecolor="white">
                <v:textbox>
                  <w:txbxContent>
                    <w:p w:rsidR="008671F6" w:rsidRPr="00A243BC" w:rsidRDefault="008671F6" w:rsidP="008671F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243BC">
                        <w:rPr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sz w:val="28"/>
                          <w:szCs w:val="28"/>
                        </w:rPr>
                        <w:t>7</w:t>
                      </w:r>
                      <w:r w:rsidRPr="00A243BC"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671F6">
        <w:rPr>
          <w:color w:val="000000"/>
          <w:sz w:val="28"/>
          <w:szCs w:val="28"/>
        </w:rPr>
        <w:t>Р = СТ + НОРМ + КРП,</w:t>
      </w:r>
    </w:p>
    <w:p w:rsidR="008671F6" w:rsidRPr="008671F6" w:rsidRDefault="008671F6" w:rsidP="003D4204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 w:line="360" w:lineRule="auto"/>
        <w:ind w:right="28" w:firstLine="709"/>
        <w:contextualSpacing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</w:rPr>
        <w:t>где:</w:t>
      </w:r>
    </w:p>
    <w:p w:rsidR="008671F6" w:rsidRPr="008671F6" w:rsidRDefault="008671F6" w:rsidP="003D4204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 w:line="360" w:lineRule="auto"/>
        <w:ind w:right="28" w:firstLine="709"/>
        <w:contextualSpacing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</w:rPr>
        <w:t>Р – общий объем расходов бюджета на содержание ДОО, руб. в месяц;</w:t>
      </w:r>
    </w:p>
    <w:p w:rsidR="008671F6" w:rsidRPr="008671F6" w:rsidRDefault="008671F6" w:rsidP="003D4204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 w:line="360" w:lineRule="auto"/>
        <w:ind w:right="28" w:firstLine="709"/>
        <w:contextualSpacing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</w:rPr>
        <w:t>СТ – объем расходов на строительство ДОО, руб. в месяц;</w:t>
      </w:r>
    </w:p>
    <w:p w:rsidR="008671F6" w:rsidRPr="008671F6" w:rsidRDefault="008671F6" w:rsidP="003D4204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 w:line="360" w:lineRule="auto"/>
        <w:ind w:right="28" w:firstLine="709"/>
        <w:contextualSpacing/>
        <w:jc w:val="both"/>
        <w:rPr>
          <w:color w:val="000000"/>
          <w:sz w:val="28"/>
          <w:szCs w:val="28"/>
        </w:rPr>
      </w:pPr>
      <w:bookmarkStart w:id="13" w:name="_Hlk56525510"/>
      <w:r w:rsidRPr="008671F6">
        <w:rPr>
          <w:color w:val="000000"/>
          <w:sz w:val="28"/>
          <w:szCs w:val="28"/>
        </w:rPr>
        <w:t>НОРМ</w:t>
      </w:r>
      <w:bookmarkEnd w:id="13"/>
      <w:r w:rsidRPr="008671F6">
        <w:rPr>
          <w:color w:val="000000"/>
          <w:sz w:val="28"/>
          <w:szCs w:val="28"/>
        </w:rPr>
        <w:t xml:space="preserve"> – нормативный размер содержания ребенка в ДОО, руб. в месяц; </w:t>
      </w:r>
    </w:p>
    <w:p w:rsidR="008671F6" w:rsidRPr="008671F6" w:rsidRDefault="008671F6" w:rsidP="003D4204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 w:line="360" w:lineRule="auto"/>
        <w:ind w:right="28" w:firstLine="709"/>
        <w:contextualSpacing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</w:rPr>
        <w:t xml:space="preserve">КРП - размер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образования, руб. в месяц. </w:t>
      </w:r>
    </w:p>
    <w:p w:rsidR="008671F6" w:rsidRPr="008671F6" w:rsidRDefault="008671F6" w:rsidP="008671F6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 w:line="360" w:lineRule="auto"/>
        <w:ind w:right="26" w:firstLine="709"/>
        <w:contextualSpacing/>
        <w:jc w:val="both"/>
        <w:rPr>
          <w:color w:val="000000"/>
          <w:sz w:val="28"/>
          <w:szCs w:val="28"/>
        </w:rPr>
      </w:pPr>
    </w:p>
    <w:p w:rsidR="008671F6" w:rsidRPr="008671F6" w:rsidRDefault="008671F6" w:rsidP="008671F6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 w:line="360" w:lineRule="auto"/>
        <w:ind w:right="26" w:firstLine="709"/>
        <w:contextualSpacing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</w:rPr>
        <w:t>Объем расходов на строительство ДОО в месяц (СТ) рассчитывается по формуле:</w:t>
      </w:r>
    </w:p>
    <w:p w:rsidR="008671F6" w:rsidRPr="008671F6" w:rsidRDefault="008671F6" w:rsidP="008671F6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 w:line="360" w:lineRule="auto"/>
        <w:ind w:right="26" w:firstLine="709"/>
        <w:contextualSpacing/>
        <w:jc w:val="center"/>
        <w:rPr>
          <w:color w:val="000000"/>
          <w:sz w:val="28"/>
          <w:szCs w:val="28"/>
        </w:rPr>
      </w:pPr>
      <w:r w:rsidRPr="008671F6">
        <w:rPr>
          <w:rFonts w:ascii="Calibri" w:eastAsia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2F7C06" wp14:editId="3EB5D815">
                <wp:simplePos x="0" y="0"/>
                <wp:positionH relativeFrom="column">
                  <wp:posOffset>5667375</wp:posOffset>
                </wp:positionH>
                <wp:positionV relativeFrom="paragraph">
                  <wp:posOffset>64770</wp:posOffset>
                </wp:positionV>
                <wp:extent cx="542925" cy="319405"/>
                <wp:effectExtent l="0" t="0" r="28575" b="2349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1F6" w:rsidRPr="00A243BC" w:rsidRDefault="008671F6" w:rsidP="008671F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243BC"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  <w:r w:rsidRPr="00A243BC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F7C06" id="Надпись 5" o:spid="_x0000_s1035" type="#_x0000_t202" style="position:absolute;left:0;text-align:left;margin-left:446.25pt;margin-top:5.1pt;width:42.75pt;height:25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" strokecolor="white">
                <v:textbox>
                  <w:txbxContent>
                    <w:p w:rsidR="008671F6" w:rsidRPr="00A243BC" w:rsidRDefault="008671F6" w:rsidP="008671F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243BC">
                        <w:rPr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sz w:val="28"/>
                          <w:szCs w:val="28"/>
                        </w:rPr>
                        <w:t>8</w:t>
                      </w:r>
                      <w:r w:rsidRPr="00A243BC"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671F6">
        <w:rPr>
          <w:color w:val="000000"/>
          <w:sz w:val="28"/>
          <w:szCs w:val="28"/>
        </w:rPr>
        <w:t xml:space="preserve">СТ = </w:t>
      </w:r>
      <w:r w:rsidRPr="008671F6">
        <w:rPr>
          <w:color w:val="000000"/>
          <w:sz w:val="28"/>
          <w:szCs w:val="28"/>
          <w:lang w:val="en-US"/>
        </w:rPr>
        <w:t>S</w:t>
      </w:r>
      <w:r w:rsidRPr="008671F6">
        <w:rPr>
          <w:color w:val="000000"/>
          <w:sz w:val="28"/>
          <w:szCs w:val="28"/>
        </w:rPr>
        <w:t xml:space="preserve"> / Ср</w:t>
      </w:r>
      <w:r w:rsidRPr="008671F6">
        <w:rPr>
          <w:color w:val="000000"/>
          <w:sz w:val="28"/>
          <w:szCs w:val="28"/>
          <w:vertAlign w:val="subscript"/>
        </w:rPr>
        <w:t>и</w:t>
      </w:r>
      <w:r w:rsidRPr="008671F6">
        <w:rPr>
          <w:color w:val="000000"/>
          <w:sz w:val="28"/>
          <w:szCs w:val="28"/>
        </w:rPr>
        <w:t xml:space="preserve"> /12,</w:t>
      </w:r>
    </w:p>
    <w:p w:rsidR="008671F6" w:rsidRPr="008671F6" w:rsidRDefault="008671F6" w:rsidP="003D4204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 w:line="360" w:lineRule="auto"/>
        <w:ind w:right="28" w:firstLine="709"/>
        <w:contextualSpacing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</w:rPr>
        <w:t>где:</w:t>
      </w:r>
      <w:r w:rsidRPr="008671F6">
        <w:rPr>
          <w:rFonts w:ascii="Calibri" w:eastAsia="Calibri" w:hAnsi="Calibri"/>
          <w:noProof/>
          <w:sz w:val="28"/>
          <w:szCs w:val="28"/>
        </w:rPr>
        <w:t xml:space="preserve"> </w:t>
      </w:r>
    </w:p>
    <w:p w:rsidR="008671F6" w:rsidRPr="008671F6" w:rsidRDefault="008671F6" w:rsidP="003D4204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 w:line="360" w:lineRule="auto"/>
        <w:ind w:right="28" w:firstLine="709"/>
        <w:contextualSpacing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  <w:lang w:val="en-US"/>
        </w:rPr>
        <w:t>S</w:t>
      </w:r>
      <w:r w:rsidRPr="008671F6">
        <w:rPr>
          <w:color w:val="000000"/>
          <w:sz w:val="28"/>
          <w:szCs w:val="28"/>
        </w:rPr>
        <w:t xml:space="preserve"> – о</w:t>
      </w:r>
      <w:r w:rsidRPr="008671F6">
        <w:rPr>
          <w:color w:val="000000"/>
          <w:sz w:val="28"/>
          <w:szCs w:val="28"/>
          <w:lang w:val="tt-RU"/>
        </w:rPr>
        <w:t xml:space="preserve">бъем </w:t>
      </w:r>
      <w:r w:rsidRPr="008671F6">
        <w:rPr>
          <w:color w:val="000000"/>
          <w:sz w:val="28"/>
          <w:szCs w:val="28"/>
        </w:rPr>
        <w:t>расходов бюджета на строительство ДОО;</w:t>
      </w:r>
    </w:p>
    <w:p w:rsidR="008671F6" w:rsidRPr="008671F6" w:rsidRDefault="008671F6" w:rsidP="003D4204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 w:line="360" w:lineRule="auto"/>
        <w:ind w:right="28" w:firstLine="709"/>
        <w:contextualSpacing/>
        <w:jc w:val="both"/>
        <w:rPr>
          <w:color w:val="000000"/>
          <w:sz w:val="28"/>
          <w:szCs w:val="28"/>
          <w:lang w:val="tt-RU"/>
        </w:rPr>
      </w:pPr>
      <w:r w:rsidRPr="008671F6">
        <w:rPr>
          <w:color w:val="000000"/>
          <w:sz w:val="28"/>
          <w:szCs w:val="28"/>
        </w:rPr>
        <w:t>Ср</w:t>
      </w:r>
      <w:r w:rsidRPr="008671F6">
        <w:rPr>
          <w:color w:val="000000"/>
          <w:sz w:val="28"/>
          <w:szCs w:val="28"/>
          <w:vertAlign w:val="subscript"/>
        </w:rPr>
        <w:t>и</w:t>
      </w:r>
      <w:r w:rsidRPr="008671F6">
        <w:rPr>
          <w:color w:val="000000"/>
          <w:sz w:val="28"/>
          <w:szCs w:val="28"/>
          <w:lang w:val="tt-RU"/>
        </w:rPr>
        <w:t xml:space="preserve"> – срок эксплуатации здания ДОО.</w:t>
      </w:r>
    </w:p>
    <w:p w:rsidR="008671F6" w:rsidRPr="008671F6" w:rsidRDefault="008671F6" w:rsidP="008671F6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 w:line="360" w:lineRule="auto"/>
        <w:ind w:right="26" w:firstLine="709"/>
        <w:contextualSpacing/>
        <w:jc w:val="both"/>
        <w:rPr>
          <w:color w:val="000000"/>
          <w:sz w:val="28"/>
          <w:szCs w:val="28"/>
          <w:lang w:val="tt-RU"/>
        </w:rPr>
      </w:pPr>
    </w:p>
    <w:p w:rsidR="008671F6" w:rsidRPr="008671F6" w:rsidRDefault="008671F6" w:rsidP="008671F6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 w:line="360" w:lineRule="auto"/>
        <w:ind w:right="26" w:firstLine="709"/>
        <w:contextualSpacing/>
        <w:jc w:val="both"/>
        <w:rPr>
          <w:color w:val="000000"/>
          <w:sz w:val="28"/>
          <w:szCs w:val="28"/>
        </w:rPr>
      </w:pPr>
      <w:r w:rsidRPr="008671F6">
        <w:rPr>
          <w:color w:val="000000"/>
          <w:sz w:val="28"/>
          <w:szCs w:val="28"/>
        </w:rPr>
        <w:t>НОРМ - нормативный размер содержания ребенка в ДОО согласно постановлению Кабинета Министров Республики Татарстан от 02.07.2019 № 546 «О нормативном финансировании деятельности муниципальных дошкольных образовательных организаций».</w:t>
      </w:r>
    </w:p>
    <w:p w:rsidR="008671F6" w:rsidRPr="008671F6" w:rsidRDefault="008671F6" w:rsidP="008671F6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 w:line="360" w:lineRule="auto"/>
        <w:ind w:right="26" w:firstLine="709"/>
        <w:contextualSpacing/>
        <w:jc w:val="both"/>
        <w:rPr>
          <w:color w:val="000000"/>
          <w:sz w:val="28"/>
          <w:szCs w:val="28"/>
        </w:rPr>
      </w:pPr>
    </w:p>
    <w:p w:rsidR="0071752A" w:rsidRDefault="003D4204" w:rsidP="008671F6">
      <w:pPr>
        <w:spacing w:line="360" w:lineRule="auto"/>
        <w:ind w:firstLine="708"/>
        <w:jc w:val="both"/>
        <w:rPr>
          <w:sz w:val="28"/>
          <w:szCs w:val="28"/>
        </w:rPr>
      </w:pPr>
      <w:r w:rsidRPr="008671F6">
        <w:rPr>
          <w:color w:val="000000"/>
          <w:sz w:val="28"/>
          <w:szCs w:val="28"/>
        </w:rPr>
        <w:t>КРП -</w:t>
      </w:r>
      <w:r w:rsidR="008671F6" w:rsidRPr="008671F6">
        <w:rPr>
          <w:color w:val="000000"/>
          <w:sz w:val="28"/>
          <w:szCs w:val="28"/>
        </w:rPr>
        <w:t xml:space="preserve"> расходы на компенсацию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 согласно постановлению Кабинета Министров Республики Татарстан № 9 от 18.01.2007 «О компенсации части родительской платы за присмотр и уход за ребенком в образовательных </w:t>
      </w:r>
      <w:r w:rsidR="008671F6" w:rsidRPr="008671F6">
        <w:rPr>
          <w:color w:val="000000"/>
          <w:sz w:val="28"/>
          <w:szCs w:val="28"/>
        </w:rPr>
        <w:lastRenderedPageBreak/>
        <w:t>организациях, реализующих образовательную программу дошкольного образования».</w:t>
      </w:r>
    </w:p>
    <w:p w:rsidR="00107579" w:rsidRDefault="00107579" w:rsidP="0071752A">
      <w:pPr>
        <w:ind w:firstLine="708"/>
        <w:jc w:val="both"/>
        <w:rPr>
          <w:sz w:val="28"/>
          <w:szCs w:val="28"/>
        </w:rPr>
      </w:pPr>
    </w:p>
    <w:p w:rsidR="00107579" w:rsidRDefault="00107579" w:rsidP="0071752A">
      <w:pPr>
        <w:ind w:firstLine="708"/>
        <w:jc w:val="both"/>
        <w:rPr>
          <w:sz w:val="28"/>
          <w:szCs w:val="28"/>
        </w:rPr>
      </w:pP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4" w:name="_Toc3209504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Результат моделирования</w:t>
      </w:r>
      <w:bookmarkEnd w:id="14"/>
    </w:p>
    <w:p w:rsidR="00FF791F" w:rsidRDefault="006B6E43" w:rsidP="005006E7">
      <w:pPr>
        <w:spacing w:line="360" w:lineRule="auto"/>
        <w:ind w:firstLine="720"/>
        <w:jc w:val="both"/>
        <w:rPr>
          <w:sz w:val="28"/>
          <w:szCs w:val="28"/>
        </w:rPr>
      </w:pPr>
      <w:r w:rsidRPr="006B6E43">
        <w:rPr>
          <w:sz w:val="28"/>
          <w:szCs w:val="28"/>
        </w:rPr>
        <w:t>Результато</w:t>
      </w:r>
      <w:r w:rsidR="00514EB5">
        <w:rPr>
          <w:sz w:val="28"/>
          <w:szCs w:val="28"/>
        </w:rPr>
        <w:t>м</w:t>
      </w:r>
      <w:r w:rsidRPr="006B6E43">
        <w:rPr>
          <w:sz w:val="28"/>
          <w:szCs w:val="28"/>
        </w:rPr>
        <w:t xml:space="preserve"> моделирования является расчёт</w:t>
      </w:r>
      <w:r w:rsidR="00282E61" w:rsidRPr="006B6E43">
        <w:rPr>
          <w:sz w:val="28"/>
          <w:szCs w:val="28"/>
        </w:rPr>
        <w:t xml:space="preserve"> эффективности</w:t>
      </w:r>
      <w:r w:rsidR="002520FF" w:rsidRPr="006B6E43">
        <w:rPr>
          <w:sz w:val="28"/>
          <w:szCs w:val="28"/>
        </w:rPr>
        <w:t xml:space="preserve"> </w:t>
      </w:r>
      <w:r w:rsidR="00282E61" w:rsidRPr="006B6E43">
        <w:rPr>
          <w:sz w:val="28"/>
          <w:szCs w:val="28"/>
        </w:rPr>
        <w:t>строительства ДОО.</w:t>
      </w:r>
    </w:p>
    <w:p w:rsidR="002520FF" w:rsidRDefault="002520FF" w:rsidP="000160CB">
      <w:pPr>
        <w:ind w:firstLine="720"/>
        <w:jc w:val="both"/>
        <w:rPr>
          <w:sz w:val="28"/>
          <w:szCs w:val="28"/>
        </w:rPr>
      </w:pPr>
    </w:p>
    <w:p w:rsidR="00FC472E" w:rsidRPr="001611E9" w:rsidRDefault="00FC472E" w:rsidP="00FC472E">
      <w:pPr>
        <w:ind w:firstLine="720"/>
        <w:jc w:val="both"/>
        <w:rPr>
          <w:sz w:val="28"/>
          <w:szCs w:val="28"/>
        </w:rPr>
      </w:pPr>
    </w:p>
    <w:p w:rsidR="00A968E8" w:rsidRPr="009E4ED4" w:rsidRDefault="006C6837" w:rsidP="00403786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A968E8" w:rsidRPr="009E4ED4" w:rsidSect="001A550A">
      <w:headerReference w:type="first" r:id="rId10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7C74" w:rsidRDefault="00357C74" w:rsidP="00A90590">
      <w:r>
        <w:separator/>
      </w:r>
    </w:p>
  </w:endnote>
  <w:endnote w:type="continuationSeparator" w:id="0">
    <w:p w:rsidR="00357C74" w:rsidRDefault="00357C74" w:rsidP="00A9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7C74" w:rsidRDefault="00357C74" w:rsidP="00A90590">
      <w:r>
        <w:separator/>
      </w:r>
    </w:p>
  </w:footnote>
  <w:footnote w:type="continuationSeparator" w:id="0">
    <w:p w:rsidR="00357C74" w:rsidRDefault="00357C74" w:rsidP="00A90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2920069"/>
      <w:docPartObj>
        <w:docPartGallery w:val="Page Numbers (Top of Page)"/>
        <w:docPartUnique/>
      </w:docPartObj>
    </w:sdtPr>
    <w:sdtContent>
      <w:p w:rsidR="003A450E" w:rsidRDefault="003A450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69A">
          <w:rPr>
            <w:noProof/>
          </w:rPr>
          <w:t>4</w:t>
        </w:r>
        <w:r>
          <w:fldChar w:fldCharType="end"/>
        </w:r>
      </w:p>
    </w:sdtContent>
  </w:sdt>
  <w:p w:rsidR="003A450E" w:rsidRDefault="003A450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450E" w:rsidRDefault="003A450E">
    <w:pPr>
      <w:pStyle w:val="a9"/>
      <w:jc w:val="center"/>
    </w:pPr>
  </w:p>
  <w:p w:rsidR="003A450E" w:rsidRDefault="003A450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359218"/>
      <w:docPartObj>
        <w:docPartGallery w:val="Page Numbers (Top of Page)"/>
        <w:docPartUnique/>
      </w:docPartObj>
    </w:sdtPr>
    <w:sdtContent>
      <w:p w:rsidR="003A450E" w:rsidRDefault="003A450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41</w:t>
        </w:r>
        <w:r>
          <w:fldChar w:fldCharType="end"/>
        </w:r>
      </w:p>
    </w:sdtContent>
  </w:sdt>
  <w:p w:rsidR="003A450E" w:rsidRDefault="003A450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0EE7"/>
    <w:multiLevelType w:val="singleLevel"/>
    <w:tmpl w:val="379E081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26D096A"/>
    <w:multiLevelType w:val="singleLevel"/>
    <w:tmpl w:val="379E081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E13053F"/>
    <w:multiLevelType w:val="multilevel"/>
    <w:tmpl w:val="B336D0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8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221A71B1"/>
    <w:multiLevelType w:val="singleLevel"/>
    <w:tmpl w:val="379E081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A1F68DB"/>
    <w:multiLevelType w:val="singleLevel"/>
    <w:tmpl w:val="379E081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ECA1B25"/>
    <w:multiLevelType w:val="hybridMultilevel"/>
    <w:tmpl w:val="0D38712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6FFF6547"/>
    <w:multiLevelType w:val="hybridMultilevel"/>
    <w:tmpl w:val="B42465C4"/>
    <w:lvl w:ilvl="0" w:tplc="0EA63CEC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23391026">
    <w:abstractNumId w:val="3"/>
  </w:num>
  <w:num w:numId="2" w16cid:durableId="1818373148">
    <w:abstractNumId w:val="0"/>
  </w:num>
  <w:num w:numId="3" w16cid:durableId="2022658528">
    <w:abstractNumId w:val="1"/>
  </w:num>
  <w:num w:numId="4" w16cid:durableId="1675257739">
    <w:abstractNumId w:val="4"/>
  </w:num>
  <w:num w:numId="5" w16cid:durableId="238751483">
    <w:abstractNumId w:val="6"/>
  </w:num>
  <w:num w:numId="6" w16cid:durableId="2049598917">
    <w:abstractNumId w:val="5"/>
  </w:num>
  <w:num w:numId="7" w16cid:durableId="79760347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EE9"/>
    <w:rsid w:val="000160CB"/>
    <w:rsid w:val="000248F7"/>
    <w:rsid w:val="00031E52"/>
    <w:rsid w:val="0004152B"/>
    <w:rsid w:val="000417E0"/>
    <w:rsid w:val="00046116"/>
    <w:rsid w:val="00050031"/>
    <w:rsid w:val="000531D0"/>
    <w:rsid w:val="00057635"/>
    <w:rsid w:val="00062FD1"/>
    <w:rsid w:val="00070559"/>
    <w:rsid w:val="0007535E"/>
    <w:rsid w:val="000834F3"/>
    <w:rsid w:val="000836C6"/>
    <w:rsid w:val="00087091"/>
    <w:rsid w:val="0008759B"/>
    <w:rsid w:val="000907B3"/>
    <w:rsid w:val="00090F97"/>
    <w:rsid w:val="00093483"/>
    <w:rsid w:val="000A35AF"/>
    <w:rsid w:val="000A6D87"/>
    <w:rsid w:val="000A7191"/>
    <w:rsid w:val="000B2428"/>
    <w:rsid w:val="000C0B8B"/>
    <w:rsid w:val="000C0D9C"/>
    <w:rsid w:val="000C2960"/>
    <w:rsid w:val="000D228A"/>
    <w:rsid w:val="000D43E1"/>
    <w:rsid w:val="000D49B5"/>
    <w:rsid w:val="000D4E77"/>
    <w:rsid w:val="000D7CED"/>
    <w:rsid w:val="000F2DC4"/>
    <w:rsid w:val="000F4DB2"/>
    <w:rsid w:val="000F7B46"/>
    <w:rsid w:val="00106CBB"/>
    <w:rsid w:val="00107579"/>
    <w:rsid w:val="001100AE"/>
    <w:rsid w:val="00112666"/>
    <w:rsid w:val="001174D2"/>
    <w:rsid w:val="0012086A"/>
    <w:rsid w:val="00144EAE"/>
    <w:rsid w:val="00145653"/>
    <w:rsid w:val="001502DB"/>
    <w:rsid w:val="00155F57"/>
    <w:rsid w:val="0017121E"/>
    <w:rsid w:val="0017493C"/>
    <w:rsid w:val="00174B5A"/>
    <w:rsid w:val="00176480"/>
    <w:rsid w:val="001824AB"/>
    <w:rsid w:val="00182DBA"/>
    <w:rsid w:val="00183C2B"/>
    <w:rsid w:val="00186D51"/>
    <w:rsid w:val="00190A99"/>
    <w:rsid w:val="00190C7A"/>
    <w:rsid w:val="0019298A"/>
    <w:rsid w:val="00193C2B"/>
    <w:rsid w:val="00197D62"/>
    <w:rsid w:val="001A550A"/>
    <w:rsid w:val="001A6901"/>
    <w:rsid w:val="001B0A17"/>
    <w:rsid w:val="001B504D"/>
    <w:rsid w:val="001C03CD"/>
    <w:rsid w:val="001C791F"/>
    <w:rsid w:val="001D54B5"/>
    <w:rsid w:val="001D5899"/>
    <w:rsid w:val="001E22B4"/>
    <w:rsid w:val="001E296B"/>
    <w:rsid w:val="001E6A25"/>
    <w:rsid w:val="001E7357"/>
    <w:rsid w:val="00211F32"/>
    <w:rsid w:val="0022416F"/>
    <w:rsid w:val="00225B09"/>
    <w:rsid w:val="00227370"/>
    <w:rsid w:val="0023081A"/>
    <w:rsid w:val="00235DA2"/>
    <w:rsid w:val="00235DA5"/>
    <w:rsid w:val="00236A1F"/>
    <w:rsid w:val="00244583"/>
    <w:rsid w:val="00246A30"/>
    <w:rsid w:val="002520FF"/>
    <w:rsid w:val="00252E28"/>
    <w:rsid w:val="002562D6"/>
    <w:rsid w:val="00260A00"/>
    <w:rsid w:val="002760BC"/>
    <w:rsid w:val="00282E61"/>
    <w:rsid w:val="00293619"/>
    <w:rsid w:val="00294AC5"/>
    <w:rsid w:val="002957D1"/>
    <w:rsid w:val="002A0ADD"/>
    <w:rsid w:val="002A0F90"/>
    <w:rsid w:val="002C174F"/>
    <w:rsid w:val="002D075E"/>
    <w:rsid w:val="002D31E9"/>
    <w:rsid w:val="002D5FE6"/>
    <w:rsid w:val="002D75D6"/>
    <w:rsid w:val="002E4707"/>
    <w:rsid w:val="0030420E"/>
    <w:rsid w:val="00306301"/>
    <w:rsid w:val="00310BFB"/>
    <w:rsid w:val="003119D0"/>
    <w:rsid w:val="00316F42"/>
    <w:rsid w:val="00322DDA"/>
    <w:rsid w:val="0032697D"/>
    <w:rsid w:val="00327A40"/>
    <w:rsid w:val="00327F9F"/>
    <w:rsid w:val="00331330"/>
    <w:rsid w:val="003331BE"/>
    <w:rsid w:val="00344618"/>
    <w:rsid w:val="00357C74"/>
    <w:rsid w:val="00360027"/>
    <w:rsid w:val="003709DA"/>
    <w:rsid w:val="003765B0"/>
    <w:rsid w:val="00380223"/>
    <w:rsid w:val="00381ADF"/>
    <w:rsid w:val="00382203"/>
    <w:rsid w:val="00382908"/>
    <w:rsid w:val="00382BC3"/>
    <w:rsid w:val="00386A62"/>
    <w:rsid w:val="00387ECB"/>
    <w:rsid w:val="00391D68"/>
    <w:rsid w:val="00393731"/>
    <w:rsid w:val="0039487B"/>
    <w:rsid w:val="003973C6"/>
    <w:rsid w:val="003A3E01"/>
    <w:rsid w:val="003A450E"/>
    <w:rsid w:val="003B4445"/>
    <w:rsid w:val="003C06A0"/>
    <w:rsid w:val="003C1324"/>
    <w:rsid w:val="003C664B"/>
    <w:rsid w:val="003D4204"/>
    <w:rsid w:val="003F0D1A"/>
    <w:rsid w:val="003F1A41"/>
    <w:rsid w:val="003F7DE4"/>
    <w:rsid w:val="004003C7"/>
    <w:rsid w:val="00403786"/>
    <w:rsid w:val="004047AD"/>
    <w:rsid w:val="004051E8"/>
    <w:rsid w:val="004078F7"/>
    <w:rsid w:val="00412FCE"/>
    <w:rsid w:val="00414A21"/>
    <w:rsid w:val="00427DBF"/>
    <w:rsid w:val="0043030A"/>
    <w:rsid w:val="004411FC"/>
    <w:rsid w:val="004449DC"/>
    <w:rsid w:val="004502EF"/>
    <w:rsid w:val="00457D15"/>
    <w:rsid w:val="00461029"/>
    <w:rsid w:val="00465045"/>
    <w:rsid w:val="00465476"/>
    <w:rsid w:val="00466403"/>
    <w:rsid w:val="0047209F"/>
    <w:rsid w:val="0047547E"/>
    <w:rsid w:val="00480556"/>
    <w:rsid w:val="00481290"/>
    <w:rsid w:val="0048529E"/>
    <w:rsid w:val="004958F2"/>
    <w:rsid w:val="004A3B86"/>
    <w:rsid w:val="004A6D77"/>
    <w:rsid w:val="004B2AB1"/>
    <w:rsid w:val="004B3DA3"/>
    <w:rsid w:val="004B519D"/>
    <w:rsid w:val="004B7756"/>
    <w:rsid w:val="004C0F1A"/>
    <w:rsid w:val="004C2942"/>
    <w:rsid w:val="004D35BC"/>
    <w:rsid w:val="004D46A6"/>
    <w:rsid w:val="004E10F9"/>
    <w:rsid w:val="004F1646"/>
    <w:rsid w:val="004F16B2"/>
    <w:rsid w:val="005006E7"/>
    <w:rsid w:val="00506522"/>
    <w:rsid w:val="00506DB6"/>
    <w:rsid w:val="00510373"/>
    <w:rsid w:val="00514382"/>
    <w:rsid w:val="00514EB5"/>
    <w:rsid w:val="00522EDD"/>
    <w:rsid w:val="00524CC5"/>
    <w:rsid w:val="00530DEA"/>
    <w:rsid w:val="00532199"/>
    <w:rsid w:val="005351A9"/>
    <w:rsid w:val="00535B35"/>
    <w:rsid w:val="00537EAF"/>
    <w:rsid w:val="00546C2A"/>
    <w:rsid w:val="00552822"/>
    <w:rsid w:val="00555D56"/>
    <w:rsid w:val="00556714"/>
    <w:rsid w:val="0055769A"/>
    <w:rsid w:val="00564ECA"/>
    <w:rsid w:val="0057025F"/>
    <w:rsid w:val="0057170B"/>
    <w:rsid w:val="00572959"/>
    <w:rsid w:val="00581070"/>
    <w:rsid w:val="00582362"/>
    <w:rsid w:val="00586586"/>
    <w:rsid w:val="005922FF"/>
    <w:rsid w:val="005928D1"/>
    <w:rsid w:val="00597F70"/>
    <w:rsid w:val="005A086F"/>
    <w:rsid w:val="005A121A"/>
    <w:rsid w:val="005A4CDD"/>
    <w:rsid w:val="005A75C4"/>
    <w:rsid w:val="005B18A1"/>
    <w:rsid w:val="005B3EF2"/>
    <w:rsid w:val="005C5A56"/>
    <w:rsid w:val="005D19B2"/>
    <w:rsid w:val="005D55B4"/>
    <w:rsid w:val="005E16FE"/>
    <w:rsid w:val="005F5803"/>
    <w:rsid w:val="00601377"/>
    <w:rsid w:val="00603657"/>
    <w:rsid w:val="00604FAB"/>
    <w:rsid w:val="006121E3"/>
    <w:rsid w:val="006209D4"/>
    <w:rsid w:val="00626647"/>
    <w:rsid w:val="00632C08"/>
    <w:rsid w:val="0063784D"/>
    <w:rsid w:val="00643CDB"/>
    <w:rsid w:val="00663BA2"/>
    <w:rsid w:val="00664135"/>
    <w:rsid w:val="00664D05"/>
    <w:rsid w:val="00671F6A"/>
    <w:rsid w:val="0067448C"/>
    <w:rsid w:val="0067451E"/>
    <w:rsid w:val="006822F6"/>
    <w:rsid w:val="00686956"/>
    <w:rsid w:val="00686C26"/>
    <w:rsid w:val="006965D8"/>
    <w:rsid w:val="006A1936"/>
    <w:rsid w:val="006A6181"/>
    <w:rsid w:val="006B17B2"/>
    <w:rsid w:val="006B6E43"/>
    <w:rsid w:val="006C59E1"/>
    <w:rsid w:val="006C6837"/>
    <w:rsid w:val="006D1B5F"/>
    <w:rsid w:val="006E3260"/>
    <w:rsid w:val="006E4877"/>
    <w:rsid w:val="006F00C4"/>
    <w:rsid w:val="006F07C5"/>
    <w:rsid w:val="006F6065"/>
    <w:rsid w:val="007008DF"/>
    <w:rsid w:val="0071752A"/>
    <w:rsid w:val="00721378"/>
    <w:rsid w:val="00725BBA"/>
    <w:rsid w:val="00727587"/>
    <w:rsid w:val="00727DC7"/>
    <w:rsid w:val="007316F3"/>
    <w:rsid w:val="007325BD"/>
    <w:rsid w:val="007540BE"/>
    <w:rsid w:val="00763E5C"/>
    <w:rsid w:val="0076626E"/>
    <w:rsid w:val="0077703B"/>
    <w:rsid w:val="00786C9E"/>
    <w:rsid w:val="007A0CF7"/>
    <w:rsid w:val="007B1BBB"/>
    <w:rsid w:val="007B2A44"/>
    <w:rsid w:val="007C0611"/>
    <w:rsid w:val="007C3F99"/>
    <w:rsid w:val="007C5489"/>
    <w:rsid w:val="007D71DE"/>
    <w:rsid w:val="007F0709"/>
    <w:rsid w:val="0080210C"/>
    <w:rsid w:val="008043B3"/>
    <w:rsid w:val="008063DE"/>
    <w:rsid w:val="008117D1"/>
    <w:rsid w:val="00811D26"/>
    <w:rsid w:val="00816E24"/>
    <w:rsid w:val="00817CAD"/>
    <w:rsid w:val="0082496C"/>
    <w:rsid w:val="00835156"/>
    <w:rsid w:val="008450E7"/>
    <w:rsid w:val="0085230A"/>
    <w:rsid w:val="00854E26"/>
    <w:rsid w:val="00856E18"/>
    <w:rsid w:val="008602DF"/>
    <w:rsid w:val="0086202A"/>
    <w:rsid w:val="008671F6"/>
    <w:rsid w:val="0087293D"/>
    <w:rsid w:val="008A354F"/>
    <w:rsid w:val="008A40B5"/>
    <w:rsid w:val="008C1403"/>
    <w:rsid w:val="008C3A0B"/>
    <w:rsid w:val="008D3A77"/>
    <w:rsid w:val="008E2388"/>
    <w:rsid w:val="008E3BBF"/>
    <w:rsid w:val="008E7795"/>
    <w:rsid w:val="008E7D27"/>
    <w:rsid w:val="008F0D4E"/>
    <w:rsid w:val="008F1CE5"/>
    <w:rsid w:val="008F675E"/>
    <w:rsid w:val="0090183F"/>
    <w:rsid w:val="009105D1"/>
    <w:rsid w:val="0091145B"/>
    <w:rsid w:val="00917087"/>
    <w:rsid w:val="0092429A"/>
    <w:rsid w:val="00934310"/>
    <w:rsid w:val="009405C2"/>
    <w:rsid w:val="00941452"/>
    <w:rsid w:val="00943195"/>
    <w:rsid w:val="00943CE2"/>
    <w:rsid w:val="009643E9"/>
    <w:rsid w:val="00965E38"/>
    <w:rsid w:val="00967928"/>
    <w:rsid w:val="0098202D"/>
    <w:rsid w:val="0098741C"/>
    <w:rsid w:val="009919B2"/>
    <w:rsid w:val="009933B6"/>
    <w:rsid w:val="00994939"/>
    <w:rsid w:val="009B1A40"/>
    <w:rsid w:val="009B57B9"/>
    <w:rsid w:val="009C12EC"/>
    <w:rsid w:val="009C1714"/>
    <w:rsid w:val="009C399F"/>
    <w:rsid w:val="009D35AD"/>
    <w:rsid w:val="009D6364"/>
    <w:rsid w:val="009D761A"/>
    <w:rsid w:val="009E4ED4"/>
    <w:rsid w:val="009F3517"/>
    <w:rsid w:val="009F4100"/>
    <w:rsid w:val="009F64A2"/>
    <w:rsid w:val="00A01E85"/>
    <w:rsid w:val="00A027EB"/>
    <w:rsid w:val="00A047CA"/>
    <w:rsid w:val="00A050CE"/>
    <w:rsid w:val="00A14836"/>
    <w:rsid w:val="00A17403"/>
    <w:rsid w:val="00A22BA6"/>
    <w:rsid w:val="00A33E74"/>
    <w:rsid w:val="00A41610"/>
    <w:rsid w:val="00A416D8"/>
    <w:rsid w:val="00A42D55"/>
    <w:rsid w:val="00A440E6"/>
    <w:rsid w:val="00A449D6"/>
    <w:rsid w:val="00A459C9"/>
    <w:rsid w:val="00A47093"/>
    <w:rsid w:val="00A526D4"/>
    <w:rsid w:val="00A56043"/>
    <w:rsid w:val="00A73DAD"/>
    <w:rsid w:val="00A73E46"/>
    <w:rsid w:val="00A75B67"/>
    <w:rsid w:val="00A80F74"/>
    <w:rsid w:val="00A8338E"/>
    <w:rsid w:val="00A838F5"/>
    <w:rsid w:val="00A83CEC"/>
    <w:rsid w:val="00A90590"/>
    <w:rsid w:val="00A968E8"/>
    <w:rsid w:val="00AA1C24"/>
    <w:rsid w:val="00AA242A"/>
    <w:rsid w:val="00AA573F"/>
    <w:rsid w:val="00AA5DD5"/>
    <w:rsid w:val="00AB01CC"/>
    <w:rsid w:val="00AB55CD"/>
    <w:rsid w:val="00AD478F"/>
    <w:rsid w:val="00AE37D6"/>
    <w:rsid w:val="00AF2AD0"/>
    <w:rsid w:val="00B02254"/>
    <w:rsid w:val="00B04C94"/>
    <w:rsid w:val="00B11232"/>
    <w:rsid w:val="00B17C00"/>
    <w:rsid w:val="00B2110D"/>
    <w:rsid w:val="00B25366"/>
    <w:rsid w:val="00B25E9A"/>
    <w:rsid w:val="00B30DBA"/>
    <w:rsid w:val="00B3630F"/>
    <w:rsid w:val="00B41D14"/>
    <w:rsid w:val="00B42189"/>
    <w:rsid w:val="00B438F9"/>
    <w:rsid w:val="00B532C7"/>
    <w:rsid w:val="00B57088"/>
    <w:rsid w:val="00B57F32"/>
    <w:rsid w:val="00B65CA6"/>
    <w:rsid w:val="00B671F6"/>
    <w:rsid w:val="00B710C8"/>
    <w:rsid w:val="00B75DA9"/>
    <w:rsid w:val="00B81797"/>
    <w:rsid w:val="00B84174"/>
    <w:rsid w:val="00B90145"/>
    <w:rsid w:val="00B91B8F"/>
    <w:rsid w:val="00B94881"/>
    <w:rsid w:val="00BA03CD"/>
    <w:rsid w:val="00BA245F"/>
    <w:rsid w:val="00BA2ECB"/>
    <w:rsid w:val="00BB1570"/>
    <w:rsid w:val="00BB5964"/>
    <w:rsid w:val="00BB7C26"/>
    <w:rsid w:val="00BC0298"/>
    <w:rsid w:val="00BC450D"/>
    <w:rsid w:val="00BF14C4"/>
    <w:rsid w:val="00BF3B72"/>
    <w:rsid w:val="00BF5CFE"/>
    <w:rsid w:val="00C03144"/>
    <w:rsid w:val="00C04C13"/>
    <w:rsid w:val="00C2483B"/>
    <w:rsid w:val="00C3348B"/>
    <w:rsid w:val="00C361D8"/>
    <w:rsid w:val="00C565EA"/>
    <w:rsid w:val="00C607A0"/>
    <w:rsid w:val="00C64427"/>
    <w:rsid w:val="00C67EE0"/>
    <w:rsid w:val="00C73E46"/>
    <w:rsid w:val="00C73EEB"/>
    <w:rsid w:val="00C74189"/>
    <w:rsid w:val="00C7431C"/>
    <w:rsid w:val="00C75DD8"/>
    <w:rsid w:val="00C80C57"/>
    <w:rsid w:val="00C81167"/>
    <w:rsid w:val="00C82DAB"/>
    <w:rsid w:val="00C8469B"/>
    <w:rsid w:val="00C94348"/>
    <w:rsid w:val="00CA2EF1"/>
    <w:rsid w:val="00CB0817"/>
    <w:rsid w:val="00CB4805"/>
    <w:rsid w:val="00CB4C40"/>
    <w:rsid w:val="00CC3E66"/>
    <w:rsid w:val="00CD51C2"/>
    <w:rsid w:val="00CD7BB1"/>
    <w:rsid w:val="00CE1969"/>
    <w:rsid w:val="00CE38A5"/>
    <w:rsid w:val="00CF00F1"/>
    <w:rsid w:val="00CF21B3"/>
    <w:rsid w:val="00D00707"/>
    <w:rsid w:val="00D11FAE"/>
    <w:rsid w:val="00D212A2"/>
    <w:rsid w:val="00D225DA"/>
    <w:rsid w:val="00D23E7F"/>
    <w:rsid w:val="00D24E76"/>
    <w:rsid w:val="00D36565"/>
    <w:rsid w:val="00D419F0"/>
    <w:rsid w:val="00D46289"/>
    <w:rsid w:val="00D527DE"/>
    <w:rsid w:val="00D63ED0"/>
    <w:rsid w:val="00D734AC"/>
    <w:rsid w:val="00D86FCA"/>
    <w:rsid w:val="00D86FD8"/>
    <w:rsid w:val="00D94CD5"/>
    <w:rsid w:val="00D95889"/>
    <w:rsid w:val="00D968F6"/>
    <w:rsid w:val="00DA0D3C"/>
    <w:rsid w:val="00DA2FE7"/>
    <w:rsid w:val="00DA33BF"/>
    <w:rsid w:val="00DB2A1A"/>
    <w:rsid w:val="00DC103A"/>
    <w:rsid w:val="00DD2AA6"/>
    <w:rsid w:val="00DD63B7"/>
    <w:rsid w:val="00DE1BA2"/>
    <w:rsid w:val="00DF41EE"/>
    <w:rsid w:val="00E07DFB"/>
    <w:rsid w:val="00E12412"/>
    <w:rsid w:val="00E23359"/>
    <w:rsid w:val="00E26FF3"/>
    <w:rsid w:val="00E34B87"/>
    <w:rsid w:val="00E40182"/>
    <w:rsid w:val="00E468CF"/>
    <w:rsid w:val="00E55006"/>
    <w:rsid w:val="00E570F6"/>
    <w:rsid w:val="00E6323F"/>
    <w:rsid w:val="00E639FC"/>
    <w:rsid w:val="00E64A6C"/>
    <w:rsid w:val="00E65CB3"/>
    <w:rsid w:val="00E71AEC"/>
    <w:rsid w:val="00E71CC6"/>
    <w:rsid w:val="00E75F9B"/>
    <w:rsid w:val="00E8033D"/>
    <w:rsid w:val="00E83F96"/>
    <w:rsid w:val="00E85563"/>
    <w:rsid w:val="00E903B2"/>
    <w:rsid w:val="00E917B2"/>
    <w:rsid w:val="00E95BDF"/>
    <w:rsid w:val="00EB0F66"/>
    <w:rsid w:val="00EB6422"/>
    <w:rsid w:val="00ED2DFC"/>
    <w:rsid w:val="00EF1DDA"/>
    <w:rsid w:val="00EF4F0E"/>
    <w:rsid w:val="00F00591"/>
    <w:rsid w:val="00F036F5"/>
    <w:rsid w:val="00F11F95"/>
    <w:rsid w:val="00F1307B"/>
    <w:rsid w:val="00F1320B"/>
    <w:rsid w:val="00F14AC5"/>
    <w:rsid w:val="00F16409"/>
    <w:rsid w:val="00F23F60"/>
    <w:rsid w:val="00F32C32"/>
    <w:rsid w:val="00F35AF9"/>
    <w:rsid w:val="00F458AF"/>
    <w:rsid w:val="00F517F1"/>
    <w:rsid w:val="00F65196"/>
    <w:rsid w:val="00F72FF5"/>
    <w:rsid w:val="00F73EE9"/>
    <w:rsid w:val="00F77F72"/>
    <w:rsid w:val="00F83513"/>
    <w:rsid w:val="00F91150"/>
    <w:rsid w:val="00F92443"/>
    <w:rsid w:val="00FA4755"/>
    <w:rsid w:val="00FA6B5E"/>
    <w:rsid w:val="00FB0751"/>
    <w:rsid w:val="00FB1D46"/>
    <w:rsid w:val="00FB2543"/>
    <w:rsid w:val="00FC3C06"/>
    <w:rsid w:val="00FC472E"/>
    <w:rsid w:val="00FC7211"/>
    <w:rsid w:val="00FD5CD8"/>
    <w:rsid w:val="00FD61C0"/>
    <w:rsid w:val="00FE3443"/>
    <w:rsid w:val="00FF0FC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28B1B"/>
  <w15:docId w15:val="{8AB4308C-8CCB-4C92-A8E0-0F8186FE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1AE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B94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FC472E"/>
    <w:pPr>
      <w:keepNext/>
      <w:ind w:firstLine="900"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73EE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Normal">
    <w:name w:val="ConsPlusNormal"/>
    <w:rsid w:val="00F73EE9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F73EE9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73E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745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B17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semiHidden/>
    <w:unhideWhenUsed/>
    <w:rsid w:val="009405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5C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510373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B75DA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75D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nhideWhenUsed/>
    <w:rsid w:val="00A905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A905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F23F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23F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semiHidden/>
    <w:rsid w:val="000C0D9C"/>
    <w:rPr>
      <w:rFonts w:cs="Times New Roman"/>
      <w:vertAlign w:val="superscript"/>
    </w:rPr>
  </w:style>
  <w:style w:type="paragraph" w:customStyle="1" w:styleId="ist1">
    <w:name w:val="ist1"/>
    <w:basedOn w:val="a"/>
    <w:rsid w:val="000C0D9C"/>
    <w:pPr>
      <w:pBdr>
        <w:top w:val="single" w:sz="12" w:space="0" w:color="5386C5"/>
      </w:pBdr>
    </w:pPr>
    <w:rPr>
      <w:i/>
      <w:iCs/>
      <w:sz w:val="30"/>
      <w:szCs w:val="30"/>
    </w:rPr>
  </w:style>
  <w:style w:type="character" w:styleId="ae">
    <w:name w:val="Hyperlink"/>
    <w:basedOn w:val="a0"/>
    <w:uiPriority w:val="99"/>
    <w:rsid w:val="000C0D9C"/>
    <w:rPr>
      <w:rFonts w:cs="Times New Roman"/>
      <w:color w:val="00317B"/>
      <w:u w:val="single"/>
    </w:rPr>
  </w:style>
  <w:style w:type="character" w:customStyle="1" w:styleId="10">
    <w:name w:val="Заголовок 1 Знак"/>
    <w:basedOn w:val="a0"/>
    <w:link w:val="1"/>
    <w:uiPriority w:val="9"/>
    <w:rsid w:val="00E71A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">
    <w:name w:val="Табл"/>
    <w:basedOn w:val="a"/>
    <w:rsid w:val="00967928"/>
    <w:rPr>
      <w:szCs w:val="20"/>
    </w:rPr>
  </w:style>
  <w:style w:type="paragraph" w:customStyle="1" w:styleId="FR1">
    <w:name w:val="FR1"/>
    <w:rsid w:val="00E40182"/>
    <w:pPr>
      <w:widowControl w:val="0"/>
      <w:spacing w:after="0" w:line="240" w:lineRule="auto"/>
      <w:ind w:left="3880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Cell">
    <w:name w:val="ConsPlusCell"/>
    <w:uiPriority w:val="99"/>
    <w:rsid w:val="00934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9F4100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F4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F410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 Indent"/>
    <w:aliases w:val="Основной текст 1,Нумерованный список !!"/>
    <w:basedOn w:val="a"/>
    <w:link w:val="af2"/>
    <w:unhideWhenUsed/>
    <w:rsid w:val="00D212A2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Основной текст с отступом Знак"/>
    <w:aliases w:val="Основной текст 1 Знак,Нумерованный список !! Знак"/>
    <w:basedOn w:val="a0"/>
    <w:link w:val="af1"/>
    <w:uiPriority w:val="99"/>
    <w:rsid w:val="00D212A2"/>
  </w:style>
  <w:style w:type="table" w:styleId="af3">
    <w:name w:val="Table Grid"/>
    <w:basedOn w:val="a1"/>
    <w:rsid w:val="00D212A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417E0"/>
  </w:style>
  <w:style w:type="character" w:customStyle="1" w:styleId="highlight">
    <w:name w:val="highlight"/>
    <w:basedOn w:val="a0"/>
    <w:rsid w:val="009B1A40"/>
  </w:style>
  <w:style w:type="paragraph" w:customStyle="1" w:styleId="ConsPlusNonformat">
    <w:name w:val="ConsPlusNonformat"/>
    <w:uiPriority w:val="99"/>
    <w:rsid w:val="001E735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4">
    <w:name w:val="Placeholder Text"/>
    <w:basedOn w:val="a0"/>
    <w:uiPriority w:val="99"/>
    <w:semiHidden/>
    <w:rsid w:val="00BF3B72"/>
    <w:rPr>
      <w:color w:val="808080"/>
    </w:rPr>
  </w:style>
  <w:style w:type="character" w:styleId="af5">
    <w:name w:val="page number"/>
    <w:basedOn w:val="a0"/>
    <w:rsid w:val="00093483"/>
  </w:style>
  <w:style w:type="paragraph" w:styleId="23">
    <w:name w:val="Body Text 2"/>
    <w:basedOn w:val="a"/>
    <w:link w:val="24"/>
    <w:rsid w:val="0008709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087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OC Heading"/>
    <w:basedOn w:val="1"/>
    <w:next w:val="a"/>
    <w:uiPriority w:val="39"/>
    <w:unhideWhenUsed/>
    <w:qFormat/>
    <w:rsid w:val="00B94881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48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94881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403786"/>
    <w:pPr>
      <w:spacing w:after="100"/>
      <w:ind w:left="240"/>
    </w:pPr>
  </w:style>
  <w:style w:type="paragraph" w:styleId="af7">
    <w:name w:val="No Spacing"/>
    <w:link w:val="af8"/>
    <w:uiPriority w:val="1"/>
    <w:qFormat/>
    <w:rsid w:val="00246A30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246A30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rsid w:val="00FC472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33">
    <w:name w:val="Body Text Indent 3"/>
    <w:basedOn w:val="a"/>
    <w:link w:val="34"/>
    <w:rsid w:val="00FC472E"/>
    <w:pPr>
      <w:ind w:firstLine="900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rsid w:val="00FC47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FC47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FC4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Cell">
    <w:name w:val="ConsCell"/>
    <w:rsid w:val="00FC4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8147">
          <w:marLeft w:val="0"/>
          <w:marRight w:val="0"/>
          <w:marTop w:val="100"/>
          <w:marBottom w:val="10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7754833">
              <w:marLeft w:val="0"/>
              <w:marRight w:val="0"/>
              <w:marTop w:val="0"/>
              <w:marBottom w:val="0"/>
              <w:divBdr>
                <w:top w:val="single" w:sz="6" w:space="0" w:color="0033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9010">
                  <w:marLeft w:val="3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80392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80925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8206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3474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44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CA3DEBE-5E94-4513-9087-88403967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ЦЭСИ РТ</Company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chichkanova</dc:creator>
  <cp:lastModifiedBy>Радмир Назаров</cp:lastModifiedBy>
  <cp:revision>9</cp:revision>
  <cp:lastPrinted>2022-09-15T08:55:00Z</cp:lastPrinted>
  <dcterms:created xsi:type="dcterms:W3CDTF">2019-03-11T15:24:00Z</dcterms:created>
  <dcterms:modified xsi:type="dcterms:W3CDTF">2022-09-15T13:25:00Z</dcterms:modified>
</cp:coreProperties>
</file>