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1A" w:rsidRDefault="00A60C1A" w:rsidP="00A60C1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0EB8" w:rsidRDefault="00BA7293" w:rsidP="00590D8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1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967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="00F10EB8"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опроса посетителей сайта </w:t>
      </w:r>
      <w:proofErr w:type="spellStart"/>
      <w:r w:rsidR="00F10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ГБУ</w:t>
      </w:r>
      <w:proofErr w:type="spellEnd"/>
      <w:r w:rsidR="00F10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F10EB8"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ЦЭСИ РТ</w:t>
      </w:r>
      <w:r w:rsidR="00F10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D1195" w:rsidRPr="003D1195" w:rsidRDefault="003D1195" w:rsidP="00590D8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май-июль 2015 года</w:t>
      </w:r>
      <w:bookmarkStart w:id="0" w:name="_GoBack"/>
      <w:bookmarkEnd w:id="0"/>
    </w:p>
    <w:p w:rsidR="00F10EB8" w:rsidRPr="00C80B7A" w:rsidRDefault="00F10EB8" w:rsidP="00F10EB8">
      <w:pPr>
        <w:spacing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A36" w:rsidRDefault="00671535" w:rsidP="00C20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0EB8" w:rsidRPr="00C80B7A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5E5BA1">
        <w:rPr>
          <w:rFonts w:ascii="Times New Roman" w:hAnsi="Times New Roman" w:cs="Times New Roman"/>
          <w:sz w:val="28"/>
          <w:szCs w:val="28"/>
        </w:rPr>
        <w:t>1</w:t>
      </w:r>
      <w:r w:rsidR="00B4228A" w:rsidRPr="00B4228A">
        <w:rPr>
          <w:rFonts w:ascii="Times New Roman" w:hAnsi="Times New Roman" w:cs="Times New Roman"/>
          <w:sz w:val="28"/>
          <w:szCs w:val="28"/>
        </w:rPr>
        <w:t>9</w:t>
      </w:r>
      <w:r w:rsidR="005E5BA1">
        <w:rPr>
          <w:rFonts w:ascii="Times New Roman" w:hAnsi="Times New Roman" w:cs="Times New Roman"/>
          <w:sz w:val="28"/>
          <w:szCs w:val="28"/>
        </w:rPr>
        <w:t xml:space="preserve"> мая</w:t>
      </w:r>
      <w:r w:rsidR="00F10EB8">
        <w:rPr>
          <w:rFonts w:ascii="Times New Roman" w:hAnsi="Times New Roman" w:cs="Times New Roman"/>
          <w:sz w:val="28"/>
          <w:szCs w:val="28"/>
        </w:rPr>
        <w:t xml:space="preserve"> по </w:t>
      </w:r>
      <w:r w:rsidR="005E5BA1">
        <w:rPr>
          <w:rFonts w:ascii="Times New Roman" w:hAnsi="Times New Roman" w:cs="Times New Roman"/>
          <w:sz w:val="28"/>
          <w:szCs w:val="28"/>
        </w:rPr>
        <w:t>30</w:t>
      </w:r>
      <w:r w:rsidR="006309FC">
        <w:rPr>
          <w:rFonts w:ascii="Times New Roman" w:hAnsi="Times New Roman" w:cs="Times New Roman"/>
          <w:sz w:val="28"/>
          <w:szCs w:val="28"/>
        </w:rPr>
        <w:t xml:space="preserve"> </w:t>
      </w:r>
      <w:r w:rsidR="005E5BA1">
        <w:rPr>
          <w:rFonts w:ascii="Times New Roman" w:hAnsi="Times New Roman" w:cs="Times New Roman"/>
          <w:sz w:val="28"/>
          <w:szCs w:val="28"/>
        </w:rPr>
        <w:t>июля</w:t>
      </w:r>
      <w:r w:rsidR="00F10EB8">
        <w:rPr>
          <w:rFonts w:ascii="Times New Roman" w:hAnsi="Times New Roman" w:cs="Times New Roman"/>
          <w:sz w:val="28"/>
          <w:szCs w:val="28"/>
        </w:rPr>
        <w:t xml:space="preserve"> </w:t>
      </w:r>
      <w:r w:rsidR="00F10EB8" w:rsidRPr="00C80B7A">
        <w:rPr>
          <w:rFonts w:ascii="Times New Roman" w:hAnsi="Times New Roman" w:cs="Times New Roman"/>
          <w:sz w:val="28"/>
          <w:szCs w:val="28"/>
        </w:rPr>
        <w:t>201</w:t>
      </w:r>
      <w:r w:rsidR="00F10EB8">
        <w:rPr>
          <w:rFonts w:ascii="Times New Roman" w:hAnsi="Times New Roman" w:cs="Times New Roman"/>
          <w:sz w:val="28"/>
          <w:szCs w:val="28"/>
        </w:rPr>
        <w:t>5</w:t>
      </w:r>
      <w:r w:rsidR="00F10EB8" w:rsidRPr="00C80B7A">
        <w:rPr>
          <w:rFonts w:ascii="Times New Roman" w:hAnsi="Times New Roman" w:cs="Times New Roman"/>
          <w:sz w:val="28"/>
          <w:szCs w:val="28"/>
        </w:rPr>
        <w:t xml:space="preserve"> года посет</w:t>
      </w:r>
      <w:r w:rsidR="00FE7F3F">
        <w:rPr>
          <w:rFonts w:ascii="Times New Roman" w:hAnsi="Times New Roman" w:cs="Times New Roman"/>
          <w:sz w:val="28"/>
          <w:szCs w:val="28"/>
        </w:rPr>
        <w:t xml:space="preserve">ителям сайта предлагалось </w:t>
      </w:r>
      <w:r w:rsidR="00F5109C">
        <w:rPr>
          <w:rFonts w:ascii="Times New Roman" w:hAnsi="Times New Roman" w:cs="Times New Roman"/>
          <w:sz w:val="28"/>
          <w:szCs w:val="28"/>
        </w:rPr>
        <w:t>ответить на вопросы</w:t>
      </w:r>
      <w:r w:rsidR="00BD063D">
        <w:rPr>
          <w:rFonts w:ascii="Times New Roman" w:hAnsi="Times New Roman" w:cs="Times New Roman"/>
          <w:sz w:val="28"/>
          <w:szCs w:val="28"/>
        </w:rPr>
        <w:t>, касающиеся управления</w:t>
      </w:r>
      <w:r w:rsidR="00F5109C">
        <w:rPr>
          <w:rFonts w:ascii="Times New Roman" w:hAnsi="Times New Roman" w:cs="Times New Roman"/>
          <w:sz w:val="28"/>
          <w:szCs w:val="28"/>
        </w:rPr>
        <w:t xml:space="preserve"> многоквартирным домом (</w:t>
      </w:r>
      <w:proofErr w:type="spellStart"/>
      <w:r w:rsidR="00F5109C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F5109C">
        <w:rPr>
          <w:rFonts w:ascii="Times New Roman" w:hAnsi="Times New Roman" w:cs="Times New Roman"/>
          <w:sz w:val="28"/>
          <w:szCs w:val="28"/>
        </w:rPr>
        <w:t>)</w:t>
      </w:r>
      <w:r w:rsidR="00BD063D">
        <w:rPr>
          <w:rFonts w:ascii="Times New Roman" w:hAnsi="Times New Roman" w:cs="Times New Roman"/>
          <w:sz w:val="28"/>
          <w:szCs w:val="28"/>
        </w:rPr>
        <w:t xml:space="preserve"> и организации капитального ремонта</w:t>
      </w:r>
      <w:r w:rsidR="00F5109C">
        <w:rPr>
          <w:rFonts w:ascii="Times New Roman" w:hAnsi="Times New Roman" w:cs="Times New Roman"/>
          <w:sz w:val="28"/>
          <w:szCs w:val="28"/>
        </w:rPr>
        <w:t>.</w:t>
      </w:r>
    </w:p>
    <w:p w:rsidR="00433055" w:rsidRDefault="003F2A8F" w:rsidP="00C20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66">
        <w:rPr>
          <w:rFonts w:ascii="Times New Roman" w:hAnsi="Times New Roman" w:cs="Times New Roman"/>
          <w:sz w:val="28"/>
          <w:szCs w:val="28"/>
        </w:rPr>
        <w:t>Результаты опроса показали, что</w:t>
      </w:r>
      <w:r w:rsidR="007A4926">
        <w:rPr>
          <w:rFonts w:ascii="Times New Roman" w:hAnsi="Times New Roman" w:cs="Times New Roman"/>
          <w:sz w:val="28"/>
          <w:szCs w:val="28"/>
        </w:rPr>
        <w:t xml:space="preserve"> </w:t>
      </w:r>
      <w:r w:rsidR="0002392D">
        <w:rPr>
          <w:rFonts w:ascii="Times New Roman" w:hAnsi="Times New Roman" w:cs="Times New Roman"/>
          <w:sz w:val="28"/>
          <w:szCs w:val="28"/>
        </w:rPr>
        <w:t xml:space="preserve">наиболее эффективным способом управления </w:t>
      </w:r>
      <w:proofErr w:type="spellStart"/>
      <w:r w:rsidR="0002392D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02392D">
        <w:rPr>
          <w:rFonts w:ascii="Times New Roman" w:hAnsi="Times New Roman" w:cs="Times New Roman"/>
          <w:sz w:val="28"/>
          <w:szCs w:val="28"/>
        </w:rPr>
        <w:t xml:space="preserve"> большинство жителей республики (80,0%) считают создание </w:t>
      </w:r>
      <w:proofErr w:type="spellStart"/>
      <w:r w:rsidR="0094554A">
        <w:rPr>
          <w:rFonts w:ascii="Times New Roman" w:hAnsi="Times New Roman" w:cs="Times New Roman"/>
          <w:sz w:val="28"/>
          <w:szCs w:val="28"/>
        </w:rPr>
        <w:t>ТСН</w:t>
      </w:r>
      <w:proofErr w:type="spellEnd"/>
      <w:r w:rsidR="00C65A96">
        <w:rPr>
          <w:rFonts w:ascii="Times New Roman" w:hAnsi="Times New Roman" w:cs="Times New Roman"/>
          <w:sz w:val="28"/>
          <w:szCs w:val="28"/>
        </w:rPr>
        <w:t xml:space="preserve"> </w:t>
      </w:r>
      <w:r w:rsidR="0094554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392D">
        <w:rPr>
          <w:rFonts w:ascii="Times New Roman" w:hAnsi="Times New Roman" w:cs="Times New Roman"/>
          <w:sz w:val="28"/>
          <w:szCs w:val="28"/>
        </w:rPr>
        <w:t>ТСЖ</w:t>
      </w:r>
      <w:proofErr w:type="spellEnd"/>
      <w:r w:rsidR="0094554A">
        <w:rPr>
          <w:rFonts w:ascii="Times New Roman" w:hAnsi="Times New Roman" w:cs="Times New Roman"/>
          <w:sz w:val="28"/>
          <w:szCs w:val="28"/>
        </w:rPr>
        <w:t>)</w:t>
      </w:r>
      <w:r w:rsidR="0002392D">
        <w:rPr>
          <w:rFonts w:ascii="Times New Roman" w:hAnsi="Times New Roman" w:cs="Times New Roman"/>
          <w:sz w:val="28"/>
          <w:szCs w:val="28"/>
        </w:rPr>
        <w:t xml:space="preserve">, ЖСК, иных потребительских кооперативов </w:t>
      </w:r>
      <w:r w:rsidR="00CB66D8">
        <w:rPr>
          <w:rFonts w:ascii="Times New Roman" w:hAnsi="Times New Roman" w:cs="Times New Roman"/>
          <w:sz w:val="28"/>
          <w:szCs w:val="28"/>
        </w:rPr>
        <w:t>либо</w:t>
      </w:r>
      <w:r w:rsidR="0002392D">
        <w:rPr>
          <w:rFonts w:ascii="Times New Roman" w:hAnsi="Times New Roman" w:cs="Times New Roman"/>
          <w:sz w:val="28"/>
          <w:szCs w:val="28"/>
        </w:rPr>
        <w:t xml:space="preserve"> непосредственное управление (44,7 и 26,3% соответственно). Немногим более четверти участников опроса (26,3%) признают эффективной работу управляющих </w:t>
      </w:r>
      <w:r w:rsidR="0094554A">
        <w:rPr>
          <w:rFonts w:ascii="Times New Roman" w:hAnsi="Times New Roman" w:cs="Times New Roman"/>
          <w:sz w:val="28"/>
          <w:szCs w:val="28"/>
        </w:rPr>
        <w:t>организаций</w:t>
      </w:r>
      <w:r w:rsidR="0002392D">
        <w:rPr>
          <w:rFonts w:ascii="Times New Roman" w:hAnsi="Times New Roman" w:cs="Times New Roman"/>
          <w:sz w:val="28"/>
          <w:szCs w:val="28"/>
        </w:rPr>
        <w:t xml:space="preserve">. Меньшинство (2,6%) </w:t>
      </w:r>
      <w:r w:rsidR="000B483C">
        <w:rPr>
          <w:rFonts w:ascii="Times New Roman" w:hAnsi="Times New Roman" w:cs="Times New Roman"/>
          <w:sz w:val="28"/>
          <w:szCs w:val="28"/>
        </w:rPr>
        <w:t xml:space="preserve">высказалось за </w:t>
      </w:r>
      <w:r w:rsidR="0094554A">
        <w:rPr>
          <w:rFonts w:ascii="Times New Roman" w:hAnsi="Times New Roman" w:cs="Times New Roman"/>
          <w:sz w:val="28"/>
          <w:szCs w:val="28"/>
        </w:rPr>
        <w:t>«</w:t>
      </w:r>
      <w:r w:rsidR="000B483C">
        <w:rPr>
          <w:rFonts w:ascii="Times New Roman" w:hAnsi="Times New Roman" w:cs="Times New Roman"/>
          <w:sz w:val="28"/>
          <w:szCs w:val="28"/>
        </w:rPr>
        <w:t>советскую модель</w:t>
      </w:r>
      <w:r w:rsidR="0094554A">
        <w:rPr>
          <w:rFonts w:ascii="Times New Roman" w:hAnsi="Times New Roman" w:cs="Times New Roman"/>
          <w:sz w:val="28"/>
          <w:szCs w:val="28"/>
        </w:rPr>
        <w:t>»</w:t>
      </w:r>
      <w:r w:rsidR="000B483C">
        <w:rPr>
          <w:rFonts w:ascii="Times New Roman" w:hAnsi="Times New Roman" w:cs="Times New Roman"/>
          <w:sz w:val="28"/>
          <w:szCs w:val="28"/>
        </w:rPr>
        <w:t xml:space="preserve"> (</w:t>
      </w:r>
      <w:r w:rsidR="00D815D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B483C">
        <w:rPr>
          <w:rFonts w:ascii="Times New Roman" w:hAnsi="Times New Roman" w:cs="Times New Roman"/>
          <w:sz w:val="28"/>
          <w:szCs w:val="28"/>
        </w:rPr>
        <w:t>1</w:t>
      </w:r>
      <w:r w:rsidR="00D815DF">
        <w:rPr>
          <w:rFonts w:ascii="Times New Roman" w:hAnsi="Times New Roman" w:cs="Times New Roman"/>
          <w:sz w:val="28"/>
          <w:szCs w:val="28"/>
        </w:rPr>
        <w:t>)</w:t>
      </w:r>
      <w:r w:rsidR="00D37B85">
        <w:rPr>
          <w:rFonts w:ascii="Times New Roman" w:hAnsi="Times New Roman" w:cs="Times New Roman"/>
          <w:sz w:val="28"/>
          <w:szCs w:val="28"/>
        </w:rPr>
        <w:t>.</w:t>
      </w:r>
    </w:p>
    <w:p w:rsidR="0006192E" w:rsidRPr="008B3C52" w:rsidRDefault="0065043E" w:rsidP="008B3C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1774351" wp14:editId="677196C5">
            <wp:extent cx="5940425" cy="3676650"/>
            <wp:effectExtent l="0" t="0" r="3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26CB" w:rsidRDefault="00DE20FE" w:rsidP="00DC028C">
      <w:pPr>
        <w:spacing w:before="10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557B" w:rsidRPr="00C221B3">
        <w:rPr>
          <w:rFonts w:ascii="Times New Roman" w:hAnsi="Times New Roman" w:cs="Times New Roman"/>
          <w:i/>
          <w:sz w:val="18"/>
          <w:szCs w:val="18"/>
        </w:rPr>
        <w:t xml:space="preserve">Рисунок </w:t>
      </w:r>
      <w:r w:rsidR="0031557B" w:rsidRPr="0031557B">
        <w:rPr>
          <w:rFonts w:ascii="Times New Roman" w:hAnsi="Times New Roman" w:cs="Times New Roman"/>
          <w:i/>
          <w:sz w:val="18"/>
          <w:szCs w:val="18"/>
        </w:rPr>
        <w:t>1</w:t>
      </w:r>
      <w:r w:rsidR="0031557B" w:rsidRPr="00C221B3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="005626CB" w:rsidRPr="005626CB">
        <w:rPr>
          <w:rFonts w:ascii="Times New Roman" w:hAnsi="Times New Roman" w:cs="Times New Roman"/>
          <w:i/>
          <w:sz w:val="18"/>
          <w:szCs w:val="18"/>
        </w:rPr>
        <w:t>Какой способ управления многоквартирным домом (</w:t>
      </w:r>
      <w:proofErr w:type="spellStart"/>
      <w:r w:rsidR="005626CB" w:rsidRPr="005626CB">
        <w:rPr>
          <w:rFonts w:ascii="Times New Roman" w:hAnsi="Times New Roman" w:cs="Times New Roman"/>
          <w:i/>
          <w:sz w:val="18"/>
          <w:szCs w:val="18"/>
        </w:rPr>
        <w:t>МКД</w:t>
      </w:r>
      <w:proofErr w:type="spellEnd"/>
      <w:r w:rsidR="005626CB" w:rsidRPr="005626CB">
        <w:rPr>
          <w:rFonts w:ascii="Times New Roman" w:hAnsi="Times New Roman" w:cs="Times New Roman"/>
          <w:i/>
          <w:sz w:val="18"/>
          <w:szCs w:val="18"/>
        </w:rPr>
        <w:t>) Вы считаете наиболее эффективным?</w:t>
      </w:r>
    </w:p>
    <w:p w:rsidR="00553769" w:rsidRDefault="009868A8" w:rsidP="007132B4">
      <w:pPr>
        <w:spacing w:before="1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настоящее время </w:t>
      </w:r>
      <w:r w:rsidR="003B7103">
        <w:rPr>
          <w:rFonts w:ascii="Times New Roman" w:hAnsi="Times New Roman" w:cs="Times New Roman"/>
          <w:sz w:val="28"/>
          <w:szCs w:val="28"/>
        </w:rPr>
        <w:t xml:space="preserve">активными </w:t>
      </w:r>
      <w:r w:rsidR="00256A83">
        <w:rPr>
          <w:rFonts w:ascii="Times New Roman" w:hAnsi="Times New Roman" w:cs="Times New Roman"/>
          <w:sz w:val="28"/>
          <w:szCs w:val="28"/>
        </w:rPr>
        <w:t xml:space="preserve">жильцами, всегда участвующими в общих собраниях собственников жилья, </w:t>
      </w:r>
      <w:r w:rsidR="003B710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D174D4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B7103">
        <w:rPr>
          <w:rFonts w:ascii="Times New Roman" w:hAnsi="Times New Roman" w:cs="Times New Roman"/>
          <w:sz w:val="28"/>
          <w:szCs w:val="28"/>
        </w:rPr>
        <w:lastRenderedPageBreak/>
        <w:t xml:space="preserve">13,2% </w:t>
      </w:r>
      <w:r w:rsidR="00DD7FA3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3B7103">
        <w:rPr>
          <w:rFonts w:ascii="Times New Roman" w:hAnsi="Times New Roman" w:cs="Times New Roman"/>
          <w:sz w:val="28"/>
          <w:szCs w:val="28"/>
        </w:rPr>
        <w:t>опрошенных. По мере возможности делают это 42,1%</w:t>
      </w:r>
      <w:r w:rsidR="0094554A">
        <w:rPr>
          <w:rFonts w:ascii="Times New Roman" w:hAnsi="Times New Roman" w:cs="Times New Roman"/>
          <w:sz w:val="28"/>
          <w:szCs w:val="28"/>
        </w:rPr>
        <w:t>.</w:t>
      </w:r>
      <w:r w:rsidR="003B7103">
        <w:rPr>
          <w:rFonts w:ascii="Times New Roman" w:hAnsi="Times New Roman" w:cs="Times New Roman"/>
          <w:sz w:val="28"/>
          <w:szCs w:val="28"/>
        </w:rPr>
        <w:t xml:space="preserve"> Ни разу не участвовали в собраниях </w:t>
      </w:r>
      <w:r w:rsidR="00256A83">
        <w:rPr>
          <w:rFonts w:ascii="Times New Roman" w:hAnsi="Times New Roman" w:cs="Times New Roman"/>
          <w:sz w:val="28"/>
          <w:szCs w:val="28"/>
        </w:rPr>
        <w:t xml:space="preserve">- </w:t>
      </w:r>
      <w:r w:rsidR="003B7103">
        <w:rPr>
          <w:rFonts w:ascii="Times New Roman" w:hAnsi="Times New Roman" w:cs="Times New Roman"/>
          <w:sz w:val="28"/>
          <w:szCs w:val="28"/>
        </w:rPr>
        <w:t xml:space="preserve">44,7% </w:t>
      </w:r>
      <w:r w:rsidR="009435F3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3B7103">
        <w:rPr>
          <w:rFonts w:ascii="Times New Roman" w:hAnsi="Times New Roman" w:cs="Times New Roman"/>
          <w:sz w:val="28"/>
          <w:szCs w:val="28"/>
        </w:rPr>
        <w:t>2</w:t>
      </w:r>
      <w:r w:rsidR="009435F3">
        <w:rPr>
          <w:rFonts w:ascii="Times New Roman" w:hAnsi="Times New Roman" w:cs="Times New Roman"/>
          <w:sz w:val="28"/>
          <w:szCs w:val="28"/>
        </w:rPr>
        <w:t>).</w:t>
      </w:r>
    </w:p>
    <w:p w:rsidR="00DE20FE" w:rsidRDefault="007132B4" w:rsidP="00DD4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FEB390" wp14:editId="7D8BD3F0">
            <wp:extent cx="5940425" cy="1714500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0403" w:rsidRPr="00C221B3" w:rsidRDefault="00710403" w:rsidP="00D274F3">
      <w:pPr>
        <w:ind w:firstLine="70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Рисунок </w:t>
      </w:r>
      <w:r w:rsidR="00161E75">
        <w:rPr>
          <w:rFonts w:ascii="Times New Roman" w:hAnsi="Times New Roman" w:cs="Times New Roman"/>
          <w:i/>
          <w:sz w:val="18"/>
          <w:szCs w:val="18"/>
        </w:rPr>
        <w:t>2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="00161E75" w:rsidRPr="00161E75">
        <w:rPr>
          <w:rFonts w:ascii="Times New Roman" w:hAnsi="Times New Roman" w:cs="Times New Roman"/>
          <w:i/>
          <w:sz w:val="18"/>
          <w:szCs w:val="18"/>
        </w:rPr>
        <w:t>Как часто Вы участвуете в общих собраниях собственников жилья?</w:t>
      </w:r>
    </w:p>
    <w:p w:rsidR="00464D0E" w:rsidRDefault="00464D0E" w:rsidP="00DC028C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1B50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3A491C">
        <w:rPr>
          <w:rFonts w:ascii="Times New Roman" w:hAnsi="Times New Roman" w:cs="Times New Roman"/>
          <w:sz w:val="28"/>
          <w:szCs w:val="28"/>
        </w:rPr>
        <w:t xml:space="preserve">подхода к оплате капитального ремонта в своем </w:t>
      </w:r>
      <w:proofErr w:type="spellStart"/>
      <w:r w:rsidR="003A491C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3A491C">
        <w:rPr>
          <w:rFonts w:ascii="Times New Roman" w:hAnsi="Times New Roman" w:cs="Times New Roman"/>
          <w:sz w:val="28"/>
          <w:szCs w:val="28"/>
        </w:rPr>
        <w:t xml:space="preserve">, то </w:t>
      </w:r>
      <w:r w:rsidR="002E5BDB">
        <w:rPr>
          <w:rFonts w:ascii="Times New Roman" w:hAnsi="Times New Roman" w:cs="Times New Roman"/>
          <w:sz w:val="28"/>
          <w:szCs w:val="28"/>
        </w:rPr>
        <w:t>все опрошенные</w:t>
      </w:r>
      <w:r w:rsidR="003A491C">
        <w:rPr>
          <w:rFonts w:ascii="Times New Roman" w:hAnsi="Times New Roman" w:cs="Times New Roman"/>
          <w:sz w:val="28"/>
          <w:szCs w:val="28"/>
        </w:rPr>
        <w:t xml:space="preserve"> </w:t>
      </w:r>
      <w:r w:rsidR="00ED4038">
        <w:rPr>
          <w:rFonts w:ascii="Times New Roman" w:hAnsi="Times New Roman" w:cs="Times New Roman"/>
          <w:sz w:val="28"/>
          <w:szCs w:val="28"/>
        </w:rPr>
        <w:t xml:space="preserve">считают справедливым участие в нем государства. Так, 42,1% из них предпочитают, чтобы государство оплачивало большую часть стоимости работ. По мнению 23,7% участников опроса, государство должно оплачивать весь объем работ. Треть (34,2%) – за равное </w:t>
      </w:r>
      <w:r w:rsidR="00F80FBE">
        <w:rPr>
          <w:rFonts w:ascii="Times New Roman" w:hAnsi="Times New Roman" w:cs="Times New Roman"/>
          <w:sz w:val="28"/>
          <w:szCs w:val="28"/>
        </w:rPr>
        <w:t xml:space="preserve">распределение бремени по оплате капитального ремонта </w:t>
      </w:r>
      <w:proofErr w:type="spellStart"/>
      <w:r w:rsidR="00F80FBE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F80FB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ED4038">
        <w:rPr>
          <w:rFonts w:ascii="Times New Roman" w:hAnsi="Times New Roman" w:cs="Times New Roman"/>
          <w:sz w:val="28"/>
          <w:szCs w:val="28"/>
        </w:rPr>
        <w:t>государств</w:t>
      </w:r>
      <w:r w:rsidR="00F80FBE">
        <w:rPr>
          <w:rFonts w:ascii="Times New Roman" w:hAnsi="Times New Roman" w:cs="Times New Roman"/>
          <w:sz w:val="28"/>
          <w:szCs w:val="28"/>
        </w:rPr>
        <w:t>ом</w:t>
      </w:r>
      <w:r w:rsidR="00ED4038">
        <w:rPr>
          <w:rFonts w:ascii="Times New Roman" w:hAnsi="Times New Roman" w:cs="Times New Roman"/>
          <w:sz w:val="28"/>
          <w:szCs w:val="28"/>
        </w:rPr>
        <w:t xml:space="preserve"> и собственник</w:t>
      </w:r>
      <w:r w:rsidR="00F80FBE">
        <w:rPr>
          <w:rFonts w:ascii="Times New Roman" w:hAnsi="Times New Roman" w:cs="Times New Roman"/>
          <w:sz w:val="28"/>
          <w:szCs w:val="28"/>
        </w:rPr>
        <w:t>ами</w:t>
      </w:r>
      <w:r w:rsidR="00ED4038">
        <w:rPr>
          <w:rFonts w:ascii="Times New Roman" w:hAnsi="Times New Roman" w:cs="Times New Roman"/>
          <w:sz w:val="28"/>
          <w:szCs w:val="28"/>
        </w:rPr>
        <w:t xml:space="preserve"> жилья </w:t>
      </w:r>
      <w:r w:rsidR="003D4D5B">
        <w:rPr>
          <w:rFonts w:ascii="Times New Roman" w:hAnsi="Times New Roman" w:cs="Times New Roman"/>
          <w:sz w:val="28"/>
          <w:szCs w:val="28"/>
        </w:rPr>
        <w:t>(ри</w:t>
      </w:r>
      <w:r w:rsidR="00BF059B">
        <w:rPr>
          <w:rFonts w:ascii="Times New Roman" w:hAnsi="Times New Roman" w:cs="Times New Roman"/>
          <w:sz w:val="28"/>
          <w:szCs w:val="28"/>
        </w:rPr>
        <w:t>с</w:t>
      </w:r>
      <w:r w:rsidR="00214F75">
        <w:rPr>
          <w:rFonts w:ascii="Times New Roman" w:hAnsi="Times New Roman" w:cs="Times New Roman"/>
          <w:sz w:val="28"/>
          <w:szCs w:val="28"/>
        </w:rPr>
        <w:t>унок 3</w:t>
      </w:r>
      <w:r w:rsidR="003D4D5B">
        <w:rPr>
          <w:rFonts w:ascii="Times New Roman" w:hAnsi="Times New Roman" w:cs="Times New Roman"/>
          <w:sz w:val="28"/>
          <w:szCs w:val="28"/>
        </w:rPr>
        <w:t>).</w:t>
      </w:r>
    </w:p>
    <w:p w:rsidR="00464D0E" w:rsidRDefault="00E61DEE" w:rsidP="005642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B1B10E" wp14:editId="43A6F0D1">
            <wp:extent cx="5886450" cy="3012440"/>
            <wp:effectExtent l="0" t="0" r="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059B" w:rsidRDefault="00BF059B" w:rsidP="00CC30F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Рисунок </w:t>
      </w:r>
      <w:r w:rsidR="00991338">
        <w:rPr>
          <w:rFonts w:ascii="Times New Roman" w:hAnsi="Times New Roman" w:cs="Times New Roman"/>
          <w:i/>
          <w:sz w:val="18"/>
          <w:szCs w:val="18"/>
        </w:rPr>
        <w:t>3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="00991338" w:rsidRPr="00991338">
        <w:rPr>
          <w:rFonts w:ascii="Times New Roman" w:hAnsi="Times New Roman" w:cs="Times New Roman"/>
          <w:i/>
          <w:sz w:val="18"/>
          <w:szCs w:val="18"/>
        </w:rPr>
        <w:t xml:space="preserve">Какая схема оплаты капитального ремонта </w:t>
      </w:r>
      <w:proofErr w:type="spellStart"/>
      <w:r w:rsidR="00991338" w:rsidRPr="00991338">
        <w:rPr>
          <w:rFonts w:ascii="Times New Roman" w:hAnsi="Times New Roman" w:cs="Times New Roman"/>
          <w:i/>
          <w:sz w:val="18"/>
          <w:szCs w:val="18"/>
        </w:rPr>
        <w:t>МКД</w:t>
      </w:r>
      <w:proofErr w:type="spellEnd"/>
      <w:r w:rsidR="00991338" w:rsidRPr="00991338">
        <w:rPr>
          <w:rFonts w:ascii="Times New Roman" w:hAnsi="Times New Roman" w:cs="Times New Roman"/>
          <w:i/>
          <w:sz w:val="18"/>
          <w:szCs w:val="18"/>
        </w:rPr>
        <w:t xml:space="preserve"> является, на Ваш взгляд, наиболее справедливой?</w:t>
      </w:r>
    </w:p>
    <w:p w:rsidR="004D0B38" w:rsidRDefault="004D0B38" w:rsidP="00CF6201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4D0B38" w:rsidRDefault="007D3188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188">
        <w:rPr>
          <w:rFonts w:ascii="Times New Roman" w:hAnsi="Times New Roman" w:cs="Times New Roman"/>
          <w:sz w:val="28"/>
          <w:szCs w:val="28"/>
        </w:rPr>
        <w:t xml:space="preserve">в региональной (муниципальной) программе капитального ремонта общедомового имущества </w:t>
      </w:r>
      <w:proofErr w:type="spellStart"/>
      <w:r w:rsidRPr="007D3188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целесообразным почти половина их собственников из числа опрошенных (47,4%). </w:t>
      </w:r>
      <w:proofErr w:type="gramStart"/>
      <w:r w:rsidR="0094554A">
        <w:rPr>
          <w:rFonts w:ascii="Times New Roman" w:hAnsi="Times New Roman" w:cs="Times New Roman"/>
          <w:sz w:val="28"/>
          <w:szCs w:val="28"/>
        </w:rPr>
        <w:t xml:space="preserve">Значительна </w:t>
      </w:r>
      <w:r>
        <w:rPr>
          <w:rFonts w:ascii="Times New Roman" w:hAnsi="Times New Roman" w:cs="Times New Roman"/>
          <w:sz w:val="28"/>
          <w:szCs w:val="28"/>
        </w:rPr>
        <w:t xml:space="preserve"> доля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затруднившихся ответить (36,8%). Проведение капитального ремонта на средства жильцов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предпочли 10,5%. Еще 5,3% участников опроса ответили, что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участвует в программе </w:t>
      </w:r>
      <w:r w:rsidR="00C1574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C157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рисунок 4).</w:t>
      </w:r>
    </w:p>
    <w:p w:rsidR="00DE7E14" w:rsidRDefault="00DE7E14" w:rsidP="00DE7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CDCC52" wp14:editId="48730C1B">
            <wp:extent cx="58674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0388" w:rsidRDefault="003E0388" w:rsidP="003E038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221B3">
        <w:rPr>
          <w:rFonts w:ascii="Times New Roman" w:hAnsi="Times New Roman" w:cs="Times New Roman"/>
          <w:i/>
          <w:sz w:val="18"/>
          <w:szCs w:val="18"/>
        </w:rPr>
        <w:t xml:space="preserve">Рисунок </w:t>
      </w:r>
      <w:r>
        <w:rPr>
          <w:rFonts w:ascii="Times New Roman" w:hAnsi="Times New Roman" w:cs="Times New Roman"/>
          <w:i/>
          <w:sz w:val="18"/>
          <w:szCs w:val="18"/>
        </w:rPr>
        <w:t>4</w:t>
      </w:r>
      <w:r w:rsidRPr="00C221B3"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Pr="003E0388">
        <w:rPr>
          <w:rFonts w:ascii="Times New Roman" w:hAnsi="Times New Roman" w:cs="Times New Roman"/>
          <w:i/>
          <w:sz w:val="18"/>
          <w:szCs w:val="18"/>
        </w:rPr>
        <w:t xml:space="preserve">Считаете ли Вы целесообразным участие </w:t>
      </w:r>
      <w:r w:rsidR="000D494B">
        <w:rPr>
          <w:rFonts w:ascii="Times New Roman" w:hAnsi="Times New Roman" w:cs="Times New Roman"/>
          <w:i/>
          <w:sz w:val="18"/>
          <w:szCs w:val="18"/>
        </w:rPr>
        <w:t>В</w:t>
      </w:r>
      <w:r w:rsidRPr="003E0388">
        <w:rPr>
          <w:rFonts w:ascii="Times New Roman" w:hAnsi="Times New Roman" w:cs="Times New Roman"/>
          <w:i/>
          <w:sz w:val="18"/>
          <w:szCs w:val="18"/>
        </w:rPr>
        <w:t xml:space="preserve">ашего </w:t>
      </w:r>
      <w:proofErr w:type="spellStart"/>
      <w:r w:rsidRPr="003E0388">
        <w:rPr>
          <w:rFonts w:ascii="Times New Roman" w:hAnsi="Times New Roman" w:cs="Times New Roman"/>
          <w:i/>
          <w:sz w:val="18"/>
          <w:szCs w:val="18"/>
        </w:rPr>
        <w:t>МКД</w:t>
      </w:r>
      <w:proofErr w:type="spellEnd"/>
      <w:r w:rsidRPr="003E0388">
        <w:rPr>
          <w:rFonts w:ascii="Times New Roman" w:hAnsi="Times New Roman" w:cs="Times New Roman"/>
          <w:i/>
          <w:sz w:val="18"/>
          <w:szCs w:val="18"/>
        </w:rPr>
        <w:t xml:space="preserve"> в региональной (муниципальной) программе капитального ремонта общедомового имущества </w:t>
      </w:r>
      <w:proofErr w:type="spellStart"/>
      <w:r w:rsidRPr="003E0388">
        <w:rPr>
          <w:rFonts w:ascii="Times New Roman" w:hAnsi="Times New Roman" w:cs="Times New Roman"/>
          <w:i/>
          <w:sz w:val="18"/>
          <w:szCs w:val="18"/>
        </w:rPr>
        <w:t>МКД</w:t>
      </w:r>
      <w:proofErr w:type="spellEnd"/>
      <w:r w:rsidRPr="003E0388">
        <w:rPr>
          <w:rFonts w:ascii="Times New Roman" w:hAnsi="Times New Roman" w:cs="Times New Roman"/>
          <w:i/>
          <w:sz w:val="18"/>
          <w:szCs w:val="18"/>
        </w:rPr>
        <w:t xml:space="preserve">, которая запланирована до 2043 года включительно? Предпочитаете не ждать своей очереди в программе, а накопить собственные средства жильцов Вашего </w:t>
      </w:r>
      <w:proofErr w:type="spellStart"/>
      <w:r w:rsidRPr="003E0388">
        <w:rPr>
          <w:rFonts w:ascii="Times New Roman" w:hAnsi="Times New Roman" w:cs="Times New Roman"/>
          <w:i/>
          <w:sz w:val="18"/>
          <w:szCs w:val="18"/>
        </w:rPr>
        <w:t>МКД</w:t>
      </w:r>
      <w:proofErr w:type="spellEnd"/>
      <w:r w:rsidRPr="003E0388">
        <w:rPr>
          <w:rFonts w:ascii="Times New Roman" w:hAnsi="Times New Roman" w:cs="Times New Roman"/>
          <w:i/>
          <w:sz w:val="18"/>
          <w:szCs w:val="18"/>
        </w:rPr>
        <w:t xml:space="preserve"> и организовать капитальный ремонт силами жильцов своего </w:t>
      </w:r>
      <w:proofErr w:type="spellStart"/>
      <w:r w:rsidRPr="003E0388">
        <w:rPr>
          <w:rFonts w:ascii="Times New Roman" w:hAnsi="Times New Roman" w:cs="Times New Roman"/>
          <w:i/>
          <w:sz w:val="18"/>
          <w:szCs w:val="18"/>
        </w:rPr>
        <w:t>МКД</w:t>
      </w:r>
      <w:proofErr w:type="spellEnd"/>
      <w:r w:rsidRPr="003E0388">
        <w:rPr>
          <w:rFonts w:ascii="Times New Roman" w:hAnsi="Times New Roman" w:cs="Times New Roman"/>
          <w:i/>
          <w:sz w:val="18"/>
          <w:szCs w:val="18"/>
        </w:rPr>
        <w:t>?</w:t>
      </w:r>
    </w:p>
    <w:p w:rsidR="003E0388" w:rsidRDefault="003E0388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E65" w:rsidRDefault="00C51E65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E65" w:rsidRDefault="00C51E65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6519" w:rsidRPr="00F13166" w:rsidRDefault="003D6519" w:rsidP="008555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D6519" w:rsidRPr="00F13166" w:rsidSect="00E3174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47" w:rsidRDefault="00651647" w:rsidP="00E3174A">
      <w:pPr>
        <w:spacing w:after="0" w:line="240" w:lineRule="auto"/>
      </w:pPr>
      <w:r>
        <w:separator/>
      </w:r>
    </w:p>
  </w:endnote>
  <w:endnote w:type="continuationSeparator" w:id="0">
    <w:p w:rsidR="00651647" w:rsidRDefault="00651647" w:rsidP="00E3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47" w:rsidRDefault="00651647" w:rsidP="00E3174A">
      <w:pPr>
        <w:spacing w:after="0" w:line="240" w:lineRule="auto"/>
      </w:pPr>
      <w:r>
        <w:separator/>
      </w:r>
    </w:p>
  </w:footnote>
  <w:footnote w:type="continuationSeparator" w:id="0">
    <w:p w:rsidR="00651647" w:rsidRDefault="00651647" w:rsidP="00E3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814846"/>
      <w:docPartObj>
        <w:docPartGallery w:val="Page Numbers (Top of Page)"/>
        <w:docPartUnique/>
      </w:docPartObj>
    </w:sdtPr>
    <w:sdtEndPr/>
    <w:sdtContent>
      <w:p w:rsidR="00E3174A" w:rsidRDefault="00E317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95">
          <w:rPr>
            <w:noProof/>
          </w:rPr>
          <w:t>2</w:t>
        </w:r>
        <w:r>
          <w:fldChar w:fldCharType="end"/>
        </w:r>
      </w:p>
    </w:sdtContent>
  </w:sdt>
  <w:p w:rsidR="00E3174A" w:rsidRDefault="00E317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8"/>
    <w:rsid w:val="0002392D"/>
    <w:rsid w:val="00044D98"/>
    <w:rsid w:val="0006192E"/>
    <w:rsid w:val="00065902"/>
    <w:rsid w:val="0008275D"/>
    <w:rsid w:val="00093F17"/>
    <w:rsid w:val="000B483C"/>
    <w:rsid w:val="000C0EA3"/>
    <w:rsid w:val="000C1CC1"/>
    <w:rsid w:val="000C571C"/>
    <w:rsid w:val="000D494B"/>
    <w:rsid w:val="000E5971"/>
    <w:rsid w:val="000F0B78"/>
    <w:rsid w:val="00161E75"/>
    <w:rsid w:val="00193BE2"/>
    <w:rsid w:val="001A7084"/>
    <w:rsid w:val="001B357F"/>
    <w:rsid w:val="001D590F"/>
    <w:rsid w:val="00214F75"/>
    <w:rsid w:val="00231B50"/>
    <w:rsid w:val="00256A83"/>
    <w:rsid w:val="002C2A80"/>
    <w:rsid w:val="002D1F85"/>
    <w:rsid w:val="002D5790"/>
    <w:rsid w:val="002E5BDB"/>
    <w:rsid w:val="002E682D"/>
    <w:rsid w:val="0031557B"/>
    <w:rsid w:val="00316C70"/>
    <w:rsid w:val="00327C48"/>
    <w:rsid w:val="003340B6"/>
    <w:rsid w:val="003375CD"/>
    <w:rsid w:val="003603D4"/>
    <w:rsid w:val="00383F72"/>
    <w:rsid w:val="003904ED"/>
    <w:rsid w:val="00392AFE"/>
    <w:rsid w:val="003A491C"/>
    <w:rsid w:val="003B52BC"/>
    <w:rsid w:val="003B7103"/>
    <w:rsid w:val="003D1195"/>
    <w:rsid w:val="003D4D5B"/>
    <w:rsid w:val="003D6519"/>
    <w:rsid w:val="003E0388"/>
    <w:rsid w:val="003F1080"/>
    <w:rsid w:val="003F1F97"/>
    <w:rsid w:val="003F2A8F"/>
    <w:rsid w:val="004238EB"/>
    <w:rsid w:val="00433055"/>
    <w:rsid w:val="00455F3A"/>
    <w:rsid w:val="004609E5"/>
    <w:rsid w:val="00464D0E"/>
    <w:rsid w:val="0047619B"/>
    <w:rsid w:val="00490F45"/>
    <w:rsid w:val="004A3476"/>
    <w:rsid w:val="004B40C6"/>
    <w:rsid w:val="004D0B38"/>
    <w:rsid w:val="004E2EF3"/>
    <w:rsid w:val="004E325A"/>
    <w:rsid w:val="004E6E9A"/>
    <w:rsid w:val="004F41CF"/>
    <w:rsid w:val="00502C6A"/>
    <w:rsid w:val="0051757D"/>
    <w:rsid w:val="00553769"/>
    <w:rsid w:val="005626CB"/>
    <w:rsid w:val="00564204"/>
    <w:rsid w:val="00564455"/>
    <w:rsid w:val="00590D85"/>
    <w:rsid w:val="005D0DDB"/>
    <w:rsid w:val="005E5BA1"/>
    <w:rsid w:val="00614825"/>
    <w:rsid w:val="006309FC"/>
    <w:rsid w:val="00632DB8"/>
    <w:rsid w:val="00634FDA"/>
    <w:rsid w:val="006472C8"/>
    <w:rsid w:val="0065043E"/>
    <w:rsid w:val="00651647"/>
    <w:rsid w:val="00656D83"/>
    <w:rsid w:val="00662468"/>
    <w:rsid w:val="00671535"/>
    <w:rsid w:val="00685223"/>
    <w:rsid w:val="006A10A9"/>
    <w:rsid w:val="006B7AEC"/>
    <w:rsid w:val="006E3E34"/>
    <w:rsid w:val="00710403"/>
    <w:rsid w:val="007132B4"/>
    <w:rsid w:val="007201B1"/>
    <w:rsid w:val="00730FD2"/>
    <w:rsid w:val="007318D4"/>
    <w:rsid w:val="0075438D"/>
    <w:rsid w:val="00760DE6"/>
    <w:rsid w:val="007A4926"/>
    <w:rsid w:val="007C129E"/>
    <w:rsid w:val="007C5399"/>
    <w:rsid w:val="007D3188"/>
    <w:rsid w:val="007F4D37"/>
    <w:rsid w:val="0080251E"/>
    <w:rsid w:val="0081557D"/>
    <w:rsid w:val="008229C2"/>
    <w:rsid w:val="0083676C"/>
    <w:rsid w:val="008435D5"/>
    <w:rsid w:val="00846D7C"/>
    <w:rsid w:val="00852D35"/>
    <w:rsid w:val="008555B1"/>
    <w:rsid w:val="00883839"/>
    <w:rsid w:val="008866AD"/>
    <w:rsid w:val="00891C09"/>
    <w:rsid w:val="008A2532"/>
    <w:rsid w:val="008A5544"/>
    <w:rsid w:val="008B3C52"/>
    <w:rsid w:val="008C2E37"/>
    <w:rsid w:val="008E27C3"/>
    <w:rsid w:val="008E4066"/>
    <w:rsid w:val="0092723B"/>
    <w:rsid w:val="00930DD8"/>
    <w:rsid w:val="009377E6"/>
    <w:rsid w:val="009435F3"/>
    <w:rsid w:val="0094554A"/>
    <w:rsid w:val="0095320F"/>
    <w:rsid w:val="0095712B"/>
    <w:rsid w:val="00967A6B"/>
    <w:rsid w:val="00970706"/>
    <w:rsid w:val="009837C3"/>
    <w:rsid w:val="009868A8"/>
    <w:rsid w:val="0099094D"/>
    <w:rsid w:val="00991338"/>
    <w:rsid w:val="009931D9"/>
    <w:rsid w:val="009A674C"/>
    <w:rsid w:val="009D3ECB"/>
    <w:rsid w:val="00A21F63"/>
    <w:rsid w:val="00A263B4"/>
    <w:rsid w:val="00A27E69"/>
    <w:rsid w:val="00A374C8"/>
    <w:rsid w:val="00A52F3F"/>
    <w:rsid w:val="00A60C1A"/>
    <w:rsid w:val="00AA6FF2"/>
    <w:rsid w:val="00B07EC7"/>
    <w:rsid w:val="00B4228A"/>
    <w:rsid w:val="00B646D9"/>
    <w:rsid w:val="00B85965"/>
    <w:rsid w:val="00B8724B"/>
    <w:rsid w:val="00B91AAD"/>
    <w:rsid w:val="00BA7293"/>
    <w:rsid w:val="00BB3282"/>
    <w:rsid w:val="00BD063D"/>
    <w:rsid w:val="00BF059B"/>
    <w:rsid w:val="00BF1BD0"/>
    <w:rsid w:val="00BF6E57"/>
    <w:rsid w:val="00BF7BA3"/>
    <w:rsid w:val="00C15741"/>
    <w:rsid w:val="00C2064E"/>
    <w:rsid w:val="00C20F48"/>
    <w:rsid w:val="00C221B3"/>
    <w:rsid w:val="00C35A6A"/>
    <w:rsid w:val="00C408C0"/>
    <w:rsid w:val="00C40E74"/>
    <w:rsid w:val="00C51E65"/>
    <w:rsid w:val="00C60A36"/>
    <w:rsid w:val="00C65A96"/>
    <w:rsid w:val="00C67243"/>
    <w:rsid w:val="00C80008"/>
    <w:rsid w:val="00CB1CF4"/>
    <w:rsid w:val="00CB66D8"/>
    <w:rsid w:val="00CC30F7"/>
    <w:rsid w:val="00CF26B3"/>
    <w:rsid w:val="00CF6201"/>
    <w:rsid w:val="00D037BA"/>
    <w:rsid w:val="00D15322"/>
    <w:rsid w:val="00D1646D"/>
    <w:rsid w:val="00D174D4"/>
    <w:rsid w:val="00D274F3"/>
    <w:rsid w:val="00D31151"/>
    <w:rsid w:val="00D37B85"/>
    <w:rsid w:val="00D47045"/>
    <w:rsid w:val="00D56F29"/>
    <w:rsid w:val="00D674E5"/>
    <w:rsid w:val="00D8097C"/>
    <w:rsid w:val="00D815DF"/>
    <w:rsid w:val="00D8237A"/>
    <w:rsid w:val="00DA4936"/>
    <w:rsid w:val="00DC028C"/>
    <w:rsid w:val="00DC5366"/>
    <w:rsid w:val="00DD4EF1"/>
    <w:rsid w:val="00DD7FA3"/>
    <w:rsid w:val="00DE20FE"/>
    <w:rsid w:val="00DE7E14"/>
    <w:rsid w:val="00DF03BB"/>
    <w:rsid w:val="00E07613"/>
    <w:rsid w:val="00E25D89"/>
    <w:rsid w:val="00E300C2"/>
    <w:rsid w:val="00E3174A"/>
    <w:rsid w:val="00E44601"/>
    <w:rsid w:val="00E5037B"/>
    <w:rsid w:val="00E54CA3"/>
    <w:rsid w:val="00E61DEE"/>
    <w:rsid w:val="00E71903"/>
    <w:rsid w:val="00E72D5A"/>
    <w:rsid w:val="00EA4592"/>
    <w:rsid w:val="00ED4038"/>
    <w:rsid w:val="00ED578A"/>
    <w:rsid w:val="00ED66DB"/>
    <w:rsid w:val="00EE041B"/>
    <w:rsid w:val="00EF3412"/>
    <w:rsid w:val="00EF3DC7"/>
    <w:rsid w:val="00EF4ADF"/>
    <w:rsid w:val="00F10EB8"/>
    <w:rsid w:val="00F13166"/>
    <w:rsid w:val="00F2339D"/>
    <w:rsid w:val="00F5109C"/>
    <w:rsid w:val="00F65A74"/>
    <w:rsid w:val="00F70663"/>
    <w:rsid w:val="00F73B10"/>
    <w:rsid w:val="00F80FBE"/>
    <w:rsid w:val="00FB359A"/>
    <w:rsid w:val="00FD0E87"/>
    <w:rsid w:val="00FE5FCC"/>
    <w:rsid w:val="00FE7F3F"/>
    <w:rsid w:val="00FF2390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71E2-57C0-4AD9-87DA-8B9E94B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74A"/>
  </w:style>
  <w:style w:type="paragraph" w:styleId="a5">
    <w:name w:val="footer"/>
    <w:basedOn w:val="a"/>
    <w:link w:val="a6"/>
    <w:uiPriority w:val="99"/>
    <w:unhideWhenUsed/>
    <w:rsid w:val="00E3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74A"/>
  </w:style>
  <w:style w:type="paragraph" w:styleId="a7">
    <w:name w:val="Balloon Text"/>
    <w:basedOn w:val="a"/>
    <w:link w:val="a8"/>
    <w:uiPriority w:val="99"/>
    <w:semiHidden/>
    <w:unhideWhenUsed/>
    <w:rsid w:val="00ED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44;&#1072;&#1085;&#1085;&#1099;&#1077;%20&#1086;&#1087;&#1088;&#1086;&#1089;&#1072;%20&#1087;&#1086;%20&#1089;&#1086;&#1089;&#1090;&#1086;&#1103;&#1085;&#1080;&#1102;%20&#1085;&#1072;%2029.07.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44;&#1072;&#1085;&#1085;&#1099;&#1077;%20&#1086;&#1087;&#1088;&#1086;&#1089;&#1072;%20&#1087;&#1086;%20&#1089;&#1086;&#1089;&#1090;&#1086;&#1103;&#1085;&#1080;&#1102;%20&#1085;&#1072;%2029.07.1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44;&#1072;&#1085;&#1085;&#1099;&#1077;%20&#1086;&#1087;&#1088;&#1086;&#1089;&#1072;%20&#1087;&#1086;%20&#1089;&#1086;&#1089;&#1090;&#1086;&#1103;&#1085;&#1080;&#1102;%20&#1085;&#1072;%2029.07.1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44;&#1072;&#1085;&#1085;&#1099;&#1077;%20&#1086;&#1087;&#1088;&#1086;&#1089;&#1072;%20&#1087;&#1086;%20&#1089;&#1086;&#1089;&#1090;&#1086;&#1103;&#1085;&#1080;&#1102;%20&#1085;&#1072;%2029.07.1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33278763724817E-2"/>
          <c:y val="9.81322671453633E-2"/>
          <c:w val="0.85427524124957388"/>
          <c:h val="0.6538985217521384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0425634295713037E-2"/>
                  <c:y val="-3.60578885972586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6245745844269464"/>
                  <c:y val="-4.69302274715660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7137795275590549E-2"/>
                  <c:y val="-2.29115631379410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147401069788778E-2"/>
                  <c:y val="-1.18779323569009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Лист2!$A$50:$A$53</c:f>
              <c:strCache>
                <c:ptCount val="4"/>
                <c:pt idx="0">
                  <c:v>Непосредственное управление</c:v>
                </c:pt>
                <c:pt idx="1">
                  <c:v>ТСН (ТСЖ), ЖСК, иные потребительские кооперативы</c:v>
                </c:pt>
                <c:pt idx="2">
                  <c:v>Управляющие организации</c:v>
                </c:pt>
                <c:pt idx="3">
                  <c:v>"Советская модель" (ЖЭК)</c:v>
                </c:pt>
              </c:strCache>
            </c:strRef>
          </c:cat>
          <c:val>
            <c:numRef>
              <c:f>Лист2!$B$50:$B$53</c:f>
              <c:numCache>
                <c:formatCode>0.0</c:formatCode>
                <c:ptCount val="4"/>
                <c:pt idx="0">
                  <c:v>26.315789473684209</c:v>
                </c:pt>
                <c:pt idx="1">
                  <c:v>44.736842105263158</c:v>
                </c:pt>
                <c:pt idx="2">
                  <c:v>26.315789473684209</c:v>
                </c:pt>
                <c:pt idx="3">
                  <c:v>2.6315789473684208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836291174453007E-2"/>
          <c:y val="0.7776454109039479"/>
          <c:w val="0.9536046229515428"/>
          <c:h val="0.209495261572706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Лист2!$A$55:$A$58</c:f>
              <c:strCache>
                <c:ptCount val="4"/>
                <c:pt idx="0">
                  <c:v>Всегда </c:v>
                </c:pt>
                <c:pt idx="1">
                  <c:v>По мере возможности</c:v>
                </c:pt>
                <c:pt idx="2">
                  <c:v>Не участвую, но оформил(а) доверенность на соседа</c:v>
                </c:pt>
                <c:pt idx="3">
                  <c:v>Ни разу не участвовал(а)</c:v>
                </c:pt>
              </c:strCache>
            </c:strRef>
          </c:cat>
          <c:val>
            <c:numRef>
              <c:f>Лист2!$B$55:$B$58</c:f>
              <c:numCache>
                <c:formatCode>0.0</c:formatCode>
                <c:ptCount val="4"/>
                <c:pt idx="0">
                  <c:v>13.157894736842104</c:v>
                </c:pt>
                <c:pt idx="1">
                  <c:v>42.105263157894733</c:v>
                </c:pt>
                <c:pt idx="2">
                  <c:v>0</c:v>
                </c:pt>
                <c:pt idx="3">
                  <c:v>44.736842105263158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8671264"/>
        <c:axId val="168670872"/>
      </c:barChart>
      <c:catAx>
        <c:axId val="16867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670872"/>
        <c:crosses val="autoZero"/>
        <c:auto val="1"/>
        <c:lblAlgn val="ctr"/>
        <c:lblOffset val="100"/>
        <c:noMultiLvlLbl val="0"/>
      </c:catAx>
      <c:valAx>
        <c:axId val="16867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0689470871191877E-2"/>
              <c:y val="0.134302712160979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671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00"/>
              <a:t>процентов</a:t>
            </a:r>
          </a:p>
        </c:rich>
      </c:tx>
      <c:layout>
        <c:manualLayout>
          <c:xMode val="edge"/>
          <c:yMode val="edge"/>
          <c:x val="0.89039342079128647"/>
          <c:y val="1.26475548060708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8083470341849005"/>
          <c:y val="5.6260705607414585E-2"/>
          <c:w val="0.47721627862413407"/>
          <c:h val="0.8517845998592501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Лист2!$A$60:$A$64</c:f>
              <c:strCache>
                <c:ptCount val="5"/>
                <c:pt idx="0">
                  <c:v>Весь объем работ оплачивают собственники</c:v>
                </c:pt>
                <c:pt idx="1">
                  <c:v>Собственники оплачивают большую часть стоимости работ</c:v>
                </c:pt>
                <c:pt idx="2">
                  <c:v>Весь объем работ оплачивает государство</c:v>
                </c:pt>
                <c:pt idx="3">
                  <c:v>Работы в равных долях оплачивают государство и собственники</c:v>
                </c:pt>
                <c:pt idx="4">
                  <c:v>Государство оплачивает большую часть стоимости работ</c:v>
                </c:pt>
              </c:strCache>
            </c:strRef>
          </c:cat>
          <c:val>
            <c:numRef>
              <c:f>Лист2!$B$60:$B$64</c:f>
              <c:numCache>
                <c:formatCode>0.0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23.7</c:v>
                </c:pt>
                <c:pt idx="3">
                  <c:v>34.200000000000003</c:v>
                </c:pt>
                <c:pt idx="4">
                  <c:v>42.1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8672832"/>
        <c:axId val="168673224"/>
      </c:barChart>
      <c:catAx>
        <c:axId val="168672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673224"/>
        <c:crosses val="autoZero"/>
        <c:auto val="1"/>
        <c:lblAlgn val="ctr"/>
        <c:lblOffset val="100"/>
        <c:noMultiLvlLbl val="0"/>
      </c:catAx>
      <c:valAx>
        <c:axId val="168673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67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900"/>
              <a:t>процентов</a:t>
            </a:r>
          </a:p>
        </c:rich>
      </c:tx>
      <c:layout>
        <c:manualLayout>
          <c:xMode val="edge"/>
          <c:yMode val="edge"/>
          <c:x val="0.88545164808944332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7761570428696415"/>
          <c:y val="9.8819626713327502E-2"/>
          <c:w val="0.46509273840769905"/>
          <c:h val="0.7844524642752991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Лист2!$A$66:$A$69</c:f>
              <c:strCache>
                <c:ptCount val="4"/>
                <c:pt idx="0">
                  <c:v>Затрудняюсь ответить</c:v>
                </c:pt>
                <c:pt idx="1">
                  <c:v>Наш МКД не участвует в программе</c:v>
                </c:pt>
                <c:pt idx="2">
                  <c:v>Предпочитаю проведение капитального ремонта в своем МКД на средства его жильцов</c:v>
                </c:pt>
                <c:pt idx="3">
                  <c:v>Считаю целесообразным участие нашего МКД в программе</c:v>
                </c:pt>
              </c:strCache>
            </c:strRef>
          </c:cat>
          <c:val>
            <c:numRef>
              <c:f>Лист2!$B$66:$B$69</c:f>
              <c:numCache>
                <c:formatCode>0.0</c:formatCode>
                <c:ptCount val="4"/>
                <c:pt idx="0">
                  <c:v>36.84210526315789</c:v>
                </c:pt>
                <c:pt idx="1">
                  <c:v>5.2631578947368416</c:v>
                </c:pt>
                <c:pt idx="2">
                  <c:v>10.526315789473683</c:v>
                </c:pt>
                <c:pt idx="3">
                  <c:v>47.368421052631575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8674008"/>
        <c:axId val="168674400"/>
      </c:barChart>
      <c:catAx>
        <c:axId val="168674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674400"/>
        <c:crosses val="autoZero"/>
        <c:auto val="1"/>
        <c:lblAlgn val="ctr"/>
        <c:lblOffset val="100"/>
        <c:noMultiLvlLbl val="0"/>
      </c:catAx>
      <c:valAx>
        <c:axId val="16867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674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5</cp:revision>
  <cp:lastPrinted>2015-07-30T09:46:00Z</cp:lastPrinted>
  <dcterms:created xsi:type="dcterms:W3CDTF">2015-10-12T07:40:00Z</dcterms:created>
  <dcterms:modified xsi:type="dcterms:W3CDTF">2015-10-12T07:41:00Z</dcterms:modified>
</cp:coreProperties>
</file>