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Характеристики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товаров</w:t>
      </w:r>
      <w:r>
        <w:rPr>
          <w:rFonts w:ascii="Times New Roman" w:hAnsi="Times New Roman"/>
          <w:sz w:val="28"/>
          <w:szCs w:val="28"/>
        </w:rPr>
        <w:t xml:space="preserve"> из перечня продовольственных товаров, приобретаемых государственными организациями (учреждениями) Республики Татарстан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309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0"/>
        <w:gridCol w:w="2474"/>
        <w:gridCol w:w="2410"/>
        <w:gridCol w:w="8296"/>
        <w:gridCol w:w="155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Hlk17205214"/>
            <w:r/>
            <w:bookmarkStart w:id="1" w:name="_Hlk53579506"/>
            <w:r/>
            <w:bookmarkStart w:id="2" w:name="_Hlk63253031"/>
            <w:r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согласно перечню продовольственных товаров</w:t>
            </w:r>
            <w:r>
              <w:rPr>
                <w:rStyle w:val="928"/>
                <w:rFonts w:ascii="Times New Roman" w:hAnsi="Times New Roman"/>
                <w:sz w:val="24"/>
                <w:szCs w:val="24"/>
              </w:rPr>
              <w:endnoteReference w:id="2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согласно КТРУ</w:t>
            </w:r>
            <w:r>
              <w:rPr>
                <w:rStyle w:val="928"/>
                <w:rFonts w:ascii="Times New Roman" w:hAnsi="Times New Roman"/>
                <w:sz w:val="24"/>
                <w:szCs w:val="24"/>
              </w:rPr>
              <w:endnoteReference w:id="3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309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5"/>
        <w:gridCol w:w="2480"/>
        <w:gridCol w:w="2411"/>
        <w:gridCol w:w="8294"/>
        <w:gridCol w:w="1559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bookmarkEnd w:id="1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Хлебопродукты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58233-2018. Национальный стандарт Российской Федерации. Хлеб из пшеничной муки. Технические условия». Изделие из пшеничной муки высшего сорта, поверхность гладкая, чистая,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подгорелостей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трещин, мякиш пропеченный, мелкопористый. Масса -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0,5 кг. Продукт произведен в соответствии с «ТР ТС 021/2011. Технический регламент Таможенного союза. О безопасности пищевой продукции». Остаточный срок годности - не менее 3 суток со дня поставки (срок годности подтверждается датой выработки и сроком 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регламент Таможенного союза. О безопасности упаковки», маркировка –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продукции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bookmarkEnd w:id="2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bookmarkStart w:id="3" w:name="_Hlk67313996"/>
            <w:r>
              <w:rPr>
                <w:rFonts w:ascii="Times New Roman" w:hAnsi="Times New Roman"/>
                <w:sz w:val="24"/>
                <w:szCs w:val="24"/>
              </w:rPr>
              <w:t xml:space="preserve">пшеничный, обогащённый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йодказеином</w:t>
            </w:r>
            <w:bookmarkEnd w:id="3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Хлеб, обогащенный витаминами/микроэлементами: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Изделие из пшеничной муки высшего или первого сорта, или смеси муки второго и первого сорта, обогащённый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йодказеином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Содержание йода в 100 граммах продукта – 0,045 мг. 100 граммов хлеба, обогащенного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йодказеином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обеспечивает до 25% суточной потребности человека в йоде. Масса - не менее 0,5 кг. Внешний вид подового хлеба – округлый, овальны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или продолговатый, формового хлеба - соответствующий хлебной форме, в которой производилась выпечка. Поверхность без крупных трещин и подрывов. Для упакованных изделий допускается незначительная морщинистость. Для подового хлеба допускается мучнистость,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надрезы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формовых изделий – наличие шва от делителя-укладчика. Мякиш пропеченный, не влажный на ощупь, эластичный, без комочков и следов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после надавливания пальцами должен принимать первоначальную форму. Продукт произведен в соответствии с «</w:t>
            </w:r>
            <w:hyperlink r:id="rId10" w:tooltip="garantF1://70006650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О безопасности пищевой продукции». Остаточный срок годности - не менее 3 суток со дня поставки (срок 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1" w:tooltip="garantF1://12089391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– «</w:t>
            </w:r>
            <w:hyperlink r:id="rId12" w:tooltip="garantF1://70006648.100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дарницкий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ржано-пшеничный.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«ГОСТ 26983-2015. Межгосударственный стандарт. Хлеб дарницкий. Технические условия». Изделие из смеси муки ржаной обдирной и пшеничной первого сорта. Масса - не менее 0,5 кг. Поверхность шероховатая, без крупных трещин и подрывов. Допускаются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мучнистость верхней и нижней корки подового хлеба и наличие шва от делителя-укладчика у формового хлеба. Продукт произведен в соответствии с «ТР ТС 021/2011. Технический регламент Таможенного союза. О безопасности пищевой продукции». Остаточный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повреждений. Упаковка товара соответствует требованиям «ТР ТС 005/2011. Технический регламент Таможенного союза. О безопасности упаковки», маркировка –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ржано-пшеничный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480"/>
              </w:tabs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недлительного 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хлеба: ржано-пшеничный.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по способу производства: формовой или подовый.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«Соответствие требованиям ГОСТ 2077-2023. Хлеб из ржаной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хлебопекарной муки и смес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ржаной и пшеничной хлебопекарной муки. Технические условия». Изделие из смеси муки ржаной обдирной и пшеничной. Масса - не менее 0,5 кг. Продукт произведен в соответствии с «ТР ТС 021/2011. Технический регламент Таможенного союза. О безопасности пищевой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продукции». Остаточный срок годности - не менее 4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из пшеничной муки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Булочные изделия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27844-88. Межгосударственный стандарт. Изделия булочные. Технические условия»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Батон (простой или нарезной) из пшеничной муки высшего или первого сорта. Внешний вид и форма: не расплывчатая,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притисков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продолговато-овальная,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подгорелостей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Поверхность изделия гладкая, без крупных трещин и подрывов. Цвет от светло-желтого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коричневого. Масса - от 0,2 до 0,4 кг (батон простой - 0,2 кг, батон нарезной - 0,4 кг). Соответствие требованиям «ТР ТС 021/2011. О безопасности пищевой продукции». Остаточный срок годности - не менее трех суток со дня поставки (срок годности подтверждае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датой выработки и сроком хранения, указанными на упаковке). Упаковка товара соответствует требованиям «ТР ТС 005/2011. О безоп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асности упаковки», маркировка - «ТР ТС 022/2011.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Булочка, обогащенная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микроэлементами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Булочные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мука, или ржаная мука, или цельнозерновая мука,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смесь ржаной и пшеничной муки.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добавок: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Изделие из муки высшего сорта. Масса - не менее 50 г. Пищевая ценность в 100 г изделий: белки - не менее 8,2 г, жиры - не менее 3,8 г, углеводы - не менее 15,3 г. Витамины: В1 - не менее 0,427 мг, В2 - не менее 0,309 мг, РР - не менее 3,466 мг, йод -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15,3 мг. Остаточный срок хранения - не менее 3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 (декларация о соответствии или свидетельство о государственной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истрации, товарно-транспортные накладные, счет-фактура), обязательно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Мука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Мука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Вид муки: хлебопекарная.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Сорт пшеничной хлебопекарной муки: не ниже высшего.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требованиям «ГОСТ 26574-2017. Межгосударственный стандарт. Мука пшеничная хлебопекарная. Технические условия». Без ГМО. Продукт произведен в соответствии с «ТР ТС 021/2011. Технический регламент Таможенного союза. О безопасности пищевой продук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ции». Остаточный срок годности - не менее 12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/2011. Технический регламент Таможенного союза. О безопасности упаковки», маркировка - «ТР ТС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widowControl w:val="false"/>
              <w:pBdr/>
              <w:spacing w:after="0" w:before="6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килограммов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Сухари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панировочные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Сухари панировочные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сухарей: из хлебных сухарей.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28402-89. Межгосударственный стандарт. Сухари панировочные. Общие технические условия». Без ГМО. Крупка однородного мелкого помола, от светло-желтого до светло-коричневого цвета,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подгорелостей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характерным вкусом и запахом, без посторонних привкусов и запаха. Масса - не менее 1 кг. Продукт произведен в соответствии с «ТР ТС 021/2011. Технический регламент Таможенного союза. О безопасности пищевой продукции». Наличие при поставке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декларации соответствия обязательно. Остаточный срок годности - не менее 2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«ТР ТС 022/2011.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Галеты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Галеты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галет по составу: простые (без добавления жира и сахара), или с содержанием жира и сахара, или с содержанием жира.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14032-2017. Межгосударственный стандарт. Галеты. Общие технические условия». Форма прямоугольная гладкая с проколами,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посторонних вкраплений и пятен. Цвет от соломенно-желтого до светло-коричневого с более темной окраской выпуклостей, не подгорелые. Фасовка массой не менее 100 г и не более 400 г. Остаточный срок хранения - не менее 5,5 месяца со дня поставки.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Ватрушка с творогом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24557-89. Изделия хлебобулочные сдобные. Технические условия», «ГОСТ 31805-2018. Межгосударственный стандарт. Изделия хлебобулочные из пшеничной хлебопекарной муки. Общие технические условия». Изделие из пшеничной муки высшего сорта массой не менее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097 кг, остаточный срок хранения - не менее 5 часов с момента поставки. В товарно-транспортной накладной должно быть указано время выемки из печи. Начинка: творог с массовой долей жира не более 9 процентов. Продукт произведен в соответствии с «ТР ТС 021/20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 Технический регламент Таможенного союза. О безопасности пищевой продукции».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Ватрушка с повидлом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31805-2018. Межгосударственный стандарт. Изделия хлебобул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очные из пшеничной хлебопекарной муки. Общие технические условия». Изделие из пшеничной муки высшего сорта массой не менее 0,097 кг, остаточный срок годности - не менее 5 часов с момента поставки. В товарно-транспортной накладной должно быть указано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выемки из печи. Начинка: фруктовое повидло, соответствующее «ГОСТ 32099-2013. Межгосударственный стандарт. Повидло. Общие технические условия». Продукт произведен в соответствии с «ТР ТС 021/2011. Технический регламент Таможенного союза. О безопасности пищ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евой продукции».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Сдоба обыкновенная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24557-89. Изделия хлебобулочные сдобные. Технические условия», «ГОСТ 31805-2018. Межгосударственный стандарт. Изделия хлебобулочные из пшеничной хлебопекарной муки. Общие технические условия». Изделие из пшеничной муки высшего сорта массой не менее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097 кг, остаточный срок годности - не менее 5 часов с момента поставки. В товарно-транспортной накладной должно быть указано время выемки из печи. Продукт произведен в соответствии с «ТР ТС 021/2011. Технический регламент Таможенного союза. О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пищевой продукции».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Крупы, бобовые, макаронные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Хлопья овсяные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Хлопья овсяные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Вид: Геркулес.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21149-2022. Межгосударственный стандарт. Хлопья овсяные. Технические условия». Без ГМО, без амбарных вредителей, примесей. Продукт произведен в соответствии с «ТР ТС 021/2011. Технический регламент Таможенного союза. О безопа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сности пищевой продукции».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гречневая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крупы: ядрица.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третьего.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5550-2021. Межгосударственный стандарт. Крупа гречневая. Технические условия». Целые ядра гречихи, шлифованные, цвет коричневый, без амбарных вредителей, примесей. Продукт произведен в соответствии с «ТР ТС 021/2011.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регламент Таможенного союза. О безопасности пищевой продукции». Остаточный срок годности - не менее 12 месяцев со дня поставки (срок годности подтверждается датой выработки и сроком хранения, указанными на упаковке). Товар поставляется в упаковке, позв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оляющей обеспечить сохранность продукта, не имеющей механических, химических и прочих повреждений. Упаковка товара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кукурузная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кукурузная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шлифованная.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 или 2, или 3, или 4, или 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6002-2022. Межгосударственный стандарт. Крупа кукурузная. Технические условия». Продукт произведен в соответствии с «ТР ТС 021/2011. Технический регламент Таможенного союза. О безопасности пищевой продукции». Остаточный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годности - не менее 6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манная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манная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 крупы: М или МТ, или 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7022-2019. Межгосударственный стандарт. Крупа манная. Технические условия»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Крупа сухая, без комков, без мусора, жучков, моли.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7 месяцев со дня поставки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(срок годнос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перловая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перловая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1, или 2, или 3, или 4, или 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5784-2022. Межгосударственный стандарт. Крупа ячменная. Технические условия». Очищенное, шлифованное, цельное ячменное зерно. Без амбарных вредителей и примесей. Остаточный срок годности - не менее 10 месяцев со дня поставки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пшеничная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крупы: Полтавская или «Артек».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мелкая № 4 (для крупы Полтавская).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276-2021. Межгосударственный стандарт.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 (Полтавская, «Артек»). Технические условия».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полбяная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Шлифованная и мелко дробленная крупа из полбяной пшеницы, цвет светло-коричневый. Без амбарных вредителей, примесей. Продукт произведен в соответствии с «ТР ТС 021/2011. Технический регламент Таможенного союза. О безопасности пищевой продукции». Остаточный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Пшено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Пшено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высший или первый, или второй, или третий.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572-2016. Межгосударственный стандарт.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шлифованное. Технические условия». Цвет желтый. Продукт произведен в соответствии с «ТР ТС 021/2011. Технический регламент Таможенного союза. О безопасности пищевой продукции». Остаточный срок годности - не менее 6 месяцев со дня поставки (срок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цельнозерновой.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Пропаренный: нет.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обработки: шлифованный.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6292-93. Межгосударственный стандарт. Крупа рисовая. Технические условия». Без амбарных вредителей, без примесей. Продукт произведен в соответствии с «ТР ТС 021/2011. Технический регламент Таможенного союза. О безопасности пищевой продукции». Остаточн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срок годности - не менее 15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регла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Крупа ячневая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крупы: 1, или 2, или 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5784-2022. Межгосударственный стандарт. Крупа ячменная. Технические условия». Крупа ячменная (вид - ячневая), без посторонних примесей. Продукт произведен в соответствии с «ТР ТС 021/2011. Технический регламент Таможенного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юза. О безопасности пищевой продукции».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шлифованный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Горох шлифованный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зерна: колотое.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6201-2020. Межгосударственный стандарт. Горох шлифованный. Технические условия». Горох колотый шлифованный, цвет желтый. Продукт произведен в соответствии с «ТР ТС 021/2011. Технический регламент Таможенного союза. О безопасн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пищевой продукции». Остаточный срок годности - не менее 10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бованиям «ТР ТС 005/2011. Технический регламент Таможенного союза. О безопасности упаковки», маркировка - «ТР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Чечевица продовольственная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Чечевица продовольственная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чечевицы: темно-зеленая.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13213-77. Межгосударственный стандарт. Чечевица тарелочная продовольственная для экспорта. Технические условия». Чечевица тарелочная продовольственная, калиброванная. Допускается незначительная примесь светло-зеленых, единичн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мраморных и частично или полностью покрасневших, побуревших, а также потемневших семян чечевицы в количестве, не нарушающем в массе зеленого цвета темных оттенков. Продукт произведен в соответствии с «ТР ТС 021/2011. Технический регламент Таможенного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юза. О безопасности пищевой продукции». Остаточный срок хранения - не менее 10 месяцев со дня поставки. Упаковка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термосвариваемых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массой от 5 до 25 кг. Упаковка товара соответствует требованиям «ТР ТС 005/2011. Технический регламент Таможенно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макаронные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Изделия макаронные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 w:line="300" w:lineRule="atLeast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Roboto" w:hAnsi="Roboto"/>
                <w:color w:val="909ebb"/>
                <w:sz w:val="17"/>
                <w:szCs w:val="17"/>
                <w:shd w:val="clear" w:color="auto" w:fill="ffffff"/>
              </w:rPr>
              <w:t xml:space="preserve"> </w:t>
            </w:r>
            <w:r>
              <w:rPr>
                <w:rFonts w:ascii="Roboto" w:hAnsi="Roboto" w:eastAsia="Times New Roman"/>
                <w:color w:val="909ebb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изделия макаронного: макароны, или вермишель, или лапша, или изделие макаронное фигурное.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сырья: пшеничная мука.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макаронных изделий из пшеничной муки: Б или 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 макаронных изделий из пшеничной муки: высший или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31743-2017. Межгосударственный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стандарт. Изделия макаронные. Общие технические условия». Не деформированные, однотонного цвета, при варке не теряют форму, не склеиваются. Продукт произведен в соответствии с «ТР ТС 021/2011. Технический регламент Таможенного союза. О безопасности пищевой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продукции». При изготовлении макаронных изделий используют муку из мягкой пшеницы для макаронных изделий по «ГОСТ 31491-2012. Межгосударственный стандарт. Мука из мягкой пшеницы для макаронных изделий. Технические условия». Остаточный срок годности -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12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tabs>
                <w:tab w:val="left" w:leader="none" w:pos="5275"/>
              </w:tabs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ab/>
              <w:t xml:space="preserve">Овощи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очищенный: нет.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7176-2017. Межгосударственный стандарт. Картофель продовольственный. Технические условия». Клубни целые, покрытые кожурой, не проросшие, не увядшие, свежие. Наименьший размер квадратного отверстия, через которое не должны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клубни: 50 x 50 мм. Наибольший размер квадратного отверстия, через которое должны проходить клубни: 80 x 80 мм. Содержание в картофеле токсичных элементов, пестицидов, нитратов, радионуклидов не превышает допустимых уровней, установленных «ТР ТС 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/2011. Технический регламент Таможенного союза.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безопасности пищевой продукции».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 очищенный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продовольственный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очищенный: да.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Полуфабрикат, изготовленный из картофеля свежего, соответствующего «ГОСТ 7176-2017. Межгосударственный стандарт. Картофель продовольственный. Технические условия». Клубни целые, хорошо очищены, глазки удалены, корнеплоды здоровые, не увядшие. Цвет мякоти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елый, желтый, кремовый. Размер клубней по наибольшему поперечному диаметру в пределах от 30 до 100 мм. Содержание в картофеле токсичных элементов, пестицидов, нитратов, радионуклидов не превышает допустимых уровней, установленных «ТР ТС 021/2011.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регламент Таможенного союза. О безопасности пищевой продукции». Остаточный срок хранения - не менее 12 часов с момента поставки. Поставка с 1 января по 30 июля - урожай предыдущего года, с августа по 31 декабря - урожай текущего года. Товар поставляется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очищенная: нет.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Товарный класс: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Р 51809-2001. Государственный стандарт Российской Федерации. Капуста белокочанная свежая, реализуемая в розничной торговой сети. Технические условия» и/или «ГОСТ 1724-85. Капуста белокочанная свежая, заготовляемая и поставляе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мая. Технические условия». Кочаны целые, не проросшие. Масса зачищенного кочана в пределах от 1 до 2 кг. Содержание радионуклидов, токсичных элементов, пестицидов и нитратов в капусте не превышает допустимых уровней, установленных «ТР ТС 021/2011.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регламент Таможенного союза. О безопасности пищевой продукции». Остаточный срок хранения - не менее 5 месяцев со дня поставки. Товар поставляется в упаковке, позволяющей обеспечить сохранность продукта, не имеющей механических, химических и прочих повр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 свежая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белокочанная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очищенная: 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Товарный класс: первый.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капусты свежей, соответствующей «ГОСТ Р 51809-2001. Государс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твенный стандарт Российской Федерации. Капуста белокочанная свежая, реализуемая в розничной торговой сети. Технические условия» и/или «ГОСТ 1724-85. Капуста белокочанная свежая, заготовляемая и поставляемая. Технические условия». Кочаны целые, зачищенные,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непроросшие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Удалены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загрязненные, загнившие, механически поврежденные, зеленые, желтые и вялые покровные листья. Наружная часть кочерыжки отрезана до уровня зачищенной поверхности кочана. Масса зачищенного кочана - в пределах от 0,8 до 2 кг. Содержание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дионуклидов, токсичных элементов, пестицидов и нитратов в капусте не превышает допустимых уровней, установленных «ТР ТС 021/2011. Технический регламент Таможенного союза. О безопасности пищевой продукции». Остаточный срок хранения - не менее 12 часов с 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цветная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товара: овощи замороженные.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овощей: капуста цветная.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Р 54683-2011. Национальный стандарт Российской Федерации. Овощи быстрозамороженные и их смеси. Общие технические условия». Замороженная, чистая, без гнили, вялости, механических повреждений. Вкус и запах, соответствующие 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продукту. Фасовка массой не менее 400 г и не более 500 г. Остаточный срок хранения - не менее 5 месяцев со дня поставки. Продукт произведен в соответствии с «ТР ТС 021/2011. Технический регламент Таможенного союза. О безопасности пищевой продукции».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Наличие при поставке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стручковая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товара: овощи замороженные.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овощей: фасоль стручковая.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«ГОСТ Р 54683-2011. Национальный стандарт Российской Федерации. Овощи быстрозамороженные и их смеси. Общие технические условия». Стручки фасоли молочной спелости, замороженные, целые или резаные, одного помологического сорта в сыпу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 виде. Фасовка массой не менее 400 г и не более 500 г. Без плодоножек, не лопнувшие, сохранившие свою форму, без повреждений сельскохозяйственными вредителями, с зернами, не выделяющимися рельефно на поверхности стручка, без грубых волокнистых нитей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нутренней кожистой пленки, нежные и не разваренные. Остаточный срок хранения - не менее 5 месяцев со дня поставки. Продукт произведен в соответствии с «ТР ТС 021/2011. Технический регламент Таможенного союза. О безопасности пищевой продукции». Фасоль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поставляться в специальных полиэтиленовых упаковках с указанием срока изготовления.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квашеная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34220-2017. Межгосударственный стандарт. Овощи соленые и квашеные. Общие технические условия». Капуста, равномерно нашинкованная полосками не шире 5 мм или нарезанная в виде частиц различной формы не более 12 мм в наибольшем измерении,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крупных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тиц кочерыжки и кусков листьев.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6 месяцев со дня поставки. Упаковка товара соответствует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Style w:val="929"/>
              <w:pBdr/>
              <w:spacing/>
              <w:ind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/>
            <w:bookmarkStart w:id="4" w:name="_Hlk6325616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Лук очищенный: нет.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Товарный сорт: первый.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Цвет лука: желтый.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требованиям «</w:t>
            </w:r>
            <w:hyperlink r:id="rId13" w:tooltip="consultantplus://offline/ref=1D289DEE4DE108EF1F107EA4ACBB0AA28CC5D439D6193E300FB04BF596B53A31E3FC68A9942FF016C2A795E0j4s2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ГОСТ 34306-2017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Межгосударственный стандарт. Лук репчатый свежий. Технические ус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ловия». Луковицы чистые, целые, не проросшие, свежие.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«</w:t>
            </w:r>
            <w:hyperlink r:id="rId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021/2011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О безопасности пище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вой продукции».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005/2011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ТР ТС 022/2011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 очищенный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репчатый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Лук очищенный: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Цвет лука: желтый.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Изготовленный из лука репчатого свежего, соответствующего «</w:t>
            </w:r>
            <w:hyperlink r:id="rId17" w:tooltip="consultantplus://offline/ref=1D289DEE4DE108EF1F107EA4ACBB0AA28CC5D439D6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34306-2017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Лук репчатый свежий. Технические условия». Луковицы чистые, целые, не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роросшие, без чешуи, шейки и донца, без темных пятен. Размер луковиц по наибольшему поперечному диаметру в пределах от 50 до 80 мм. Содержание радионуклидов, токсичных элементов, пестицидов и нитратов в луке не превышает допустимых уровней, установленных «</w:t>
            </w:r>
            <w:hyperlink r:id="rId1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хранения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 менее 12 часов с момента поставки. Товар поставляется в вакуумной или полиэтиленовой одноразовой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Морковь очищенная: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32284-2013 (UNECE STANDARD FFV-10:2010). Межгосударственный стандарт. Морковь столовая свежая, реализуемая в рознич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ной торговой сети. Технические условия». Корнеплоды целые, не увядшие, без признаков прорастаний, гладкие, без боковых корешков, свежие. Масса корнеплода в пределах от 75 до 275 г. Продукт произведен в соответствии с «ТР ТС 021/2011.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Морковь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Морковь очищенная: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Полуфабрикат, изготовленный из моркови свежей, соответствующей «ГОС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 32284-2013 (UNECE STANDARD FFV-10:2010). Межгосударственный стандарт. Морковь столовая свежая, реализуемая в розничной торговой сети. Технические условия». Корнеплоды очищенные целые, не увядшие, гладкие. Масса корнеплода в пределах от 75 до 275 г. Проду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одноразовой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Свекла очищенная: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тавляемая. Технические условия». Корнеплоды целые, не увядшие, без признаков прорастания, свежие. Размер корнеплодов по наибольшему поперечному диаметру в пределах от 50 до 100 мм. Продукт произведен в соответствии с «ТР ТС 021/2011.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пищевой продукции». Остаточный срок хранения - не менее 3 месяцев со дня поставки. Упаковка товара соответствует требованиям «ТР ТС 005/2011. Технический регламент Таможенного союза. О безопасности упаковки», маркировка -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очищенная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столовая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Свекла очищенная: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Полуфабрикат, изготовленный из свеклы свежей, соответствующей 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столовая свежая, заготовляемая и поставляемая. Технические условия». Корнеплоды очищенные, целые, не увядшие, гладкие. Размер корнеплодов по наибольшему поперечному диаметру в пределах от 50 до 100 мм. Соответствие «ТР ТС 021/2011. Технический регламент 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аможенного союза. О безопасности пищевой продукции». Остаточный срок хранения - не менее 12 часов с момента поставки. Товар поставляется в вакуумной или полиэтиленовой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одноразовой упаковке, позволяющей обеспечить сохранность продукта, не имеющей механическ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огурцов по размеру плода: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длинноплодные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среднеплодные,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короткоплодные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первый,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1" w:tooltip="consultantplus://offline/ref=1D289DEE4DE108EF1F107EA4ACBB0AA28CC8D13D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33932-2016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Огурцы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вежие, реализуемые в розничной торговле. Технические условия». Плоды свежие, целые, здоровые, не загрязненные, без механических повреждений, без гнили, без плодоножек, чистые, не сморщенные, не мятые, крепкие, упругие. Продукт произведен в соответствии с «</w:t>
            </w:r>
            <w:hyperlink r:id="rId2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хранения - не менее 6 суток со дня поставки. Поставка с 1 мая по 30 сентября. Упаковка товара соответствует требованиям «</w:t>
            </w:r>
            <w:hyperlink r:id="rId2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4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(помидоры)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(помидоры)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первый,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тип: продолговатые (удлиненные) или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вишневидные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или ребристые, или круглые.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</w:t>
            </w:r>
            <w:hyperlink r:id="rId25" w:tooltip="consultantplus://offline/ref=1D289DEE4DE108EF1F107EA4ACBB0AA28CC5D539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34298-2017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Томаты свежие. Технические условия». Плоды свежие, целые, чистые, не поврежденные вредителями, плотные, неперезрелые, без следов механических повреждений и солнечных ожогов, без гнили. Продукт произведен в соответствии с «</w:t>
            </w:r>
            <w:hyperlink r:id="rId2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хранения - не менее 7 суток со дня поставки. Поставка с 1 июня по 30 сентября. Упаковка товара соответствует требованиям «</w:t>
            </w:r>
            <w:hyperlink r:id="rId2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сладкий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9" w:tooltip="consultantplus://offline/ref=1D289DEE4DE108EF1F107EA4ACBB0AA28CC5D639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34325-2017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Перец сладкий свежий. Технические условия». Свежие плоды без гнили, пустот и порчи, сухие и без земли, не ниже первого сорта. Продукт произведен в соответствии с «</w:t>
            </w:r>
            <w:hyperlink r:id="rId3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 месяцев со дня поставки. Упаковка товара соответствует требованиям «</w:t>
            </w:r>
            <w:hyperlink r:id="rId3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 ТС 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Тыква свежая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3" w:tooltip="consultantplus://offline/ref=1D289DEE4DE108EF1F107EA4ACBB0AA288C5D7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7975-2013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Тыква продовольственная свежая. Технические условия». Плоды свежие, целые, здоровые, чистые, без заболеваний, без повреждений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сельскохозяйственными вредителями и болезнями, без посторонних примесей (земли, грязи). Продукт произведен в соответствии с «</w:t>
            </w:r>
            <w:hyperlink r:id="rId3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хранения - не менее одного месяца со дня поставки. Упаковка товара соответствует требованиям «</w:t>
            </w:r>
            <w:hyperlink r:id="rId3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Кабачки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Кабачки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31822-2012. Межгосударственный стандарт. Кабачки свежие, реализуемые в розничной торговле. Технические условия». Плоды свежие, целые, чистые, здоровые, не увядшие, технически спелые,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неогрубевшей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кожицей, с плодоножкой, без повреждений сельскохозяйственными вредителями и болезнями, без излишней внешней влажности. Продукт произведен в соответствии с «ТР ТС 021/2011. Технический регламент Таможенного союза. О безопасности пищевой продукц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ии». Остаточный срок хранения - не менее 7 суток со дня поставки. Поставка с 1 июня по 31 октября. Упаковка товара соответствует требованиям «ТР ТС 005/2011. Технический регламент Таможенного союза. О безопасности упаковки», маркировка - «ТР ТС 022/2011. 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Баклажаны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Баклажаны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31821-2022. Межгосударственный стандарт. Баклажаны свежие, реализуемые в розни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чной торговле. Технические условия». Плоды свежие, целые, здоровые, не увядшие, спелые, с плодоножкой, без механических повреждений и повреждений сельскохозяйственными вредителями. Мякоть сочная, упругая, без пустот, семенное гнездо с недоразвитыми белыми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некожистыми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семенами. Поставляется в сетках массой не более 5 кг. Масса одного плода 150 - 200 г. Поставка с 1 июля по 30 сентября. Продукт произведен в соответствии с «ТР ТС 021/2011. Технический регламент Таможенного союза. О безопасности пищевой продукц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ии».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свежая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петрушки: зелень обрезная.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7" w:tooltip="consultantplus://offline/ref=1D289DEE4DE108EF1F107EA4ACBB0AA28CC4D034D7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34212-2017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Петрушка свежая. Технические условия». Зелень чистая, без гнили, без сухих и желтых листьев. Продукт произведен в соответствии с «</w:t>
            </w:r>
            <w:hyperlink r:id="rId3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7 суток со дня поставки. Упаковка товара соответствует требованиям «</w:t>
            </w:r>
            <w:hyperlink r:id="rId3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32856-2014. Межгосударственный стандарт. Укроп свежий. Технические условия». Зелень чистая, без гнили, без сухих и желтых листьев. Продукт произведен в соответствии с «</w:t>
            </w:r>
            <w:hyperlink r:id="rId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7 суток со дня поставки. Упаковка товара соответствует требованиям «</w:t>
            </w:r>
            <w:hyperlink r:id="rId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свежий зеленый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свежий зеленый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34214-2017. Межгосударственный стандарт. Лук свежий зеленый. Технические условия». Свежие плоды без гнили, пустот и порчи, сухие и без земли. Продукт произведен в соответствии с «</w:t>
            </w:r>
            <w:hyperlink r:id="rId4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 месяцев со дня поставки. Упаковка товара соответствует требованиям «</w:t>
            </w:r>
            <w:hyperlink r:id="rId4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Зелень сушеная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7" w:tooltip="consultantplus://offline/ref=1D289DEE4DE108EF1F107EA4ACBB0AA28BC9D5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32065-2013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Овощи сушеные. Общие технические условия». Петрушка - в виде пластинок листьев, частей листьев или листьев с черешками длиной не более 5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см. Укроп - в виде листьев на тонких, не одеревеневших стебельках или частей листьев.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сушеной зелени не допускается наличие вредителей хлебных запасов, а также зелени, поврежденной вредителями хлебных запасов, загнившей или заплесневевшей. Фасовка массой не менее 10 г и не более 100 г с указанием срока изготовления. Продукт произведен в соо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тветствии с «</w:t>
            </w:r>
            <w:hyperlink r:id="rId4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10 месяцев со дня поставки. Упаковка товара соответствует требованиям «</w:t>
            </w:r>
            <w:hyperlink r:id="rId4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5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маринованные (капуста, огурцы)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Овощи маринованные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овощей: капуста белокочанная или огурцы.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ведро.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52477-2005. Национальный стандарт Российской Федерации. Консервы. Маринады овощные. Технические условия». Овощи целые или нарезанные, однородные по размеру и конфигурации, здоровые, чистые,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несморщенные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немятые, без механических повреждений. Огурцы упругие с хрустящей мякотью, без пустот, с недоразвитыми семенами. Продукт произведен в соответствии с «</w:t>
            </w:r>
            <w:hyperlink r:id="rId5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 месяцев со дня поставки. Упаковка товара соответствует требованиям «</w:t>
            </w:r>
            <w:hyperlink r:id="rId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34307-2017. Межго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сударственный стандарт. Плоды цитрусовых культур. Технические условия». Плоды свежие, с ровно срезанной у основания плода плодоножкой, без ГМО. Размер плода по наибольшему поперечному диаметру в пределах от 71 до 110 мм. Не допускаются плоды зеленые, подмо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роженные, загнившие, с повреждениями.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класс: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51603-2000. Государственный стандарт Российской Федерации. Бананы свежие. Технические условия». Плоды свежие, без ГМО. Размер по наибольш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ему поперечному диаметру - 3,0 - 4,0 см, длина одного плода - в пределах от 20 до 30 см. Срезы кроны ровные, гладкие. Не допускается содержание плодов поломанных, загнивших, гнилых, запаренных, застуженных, подмороженных, раздавленных, с надрывом кожуры у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плодоножки, с порезами, трещинами кожуры, когда затронута мякоть.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 столовый свежий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 столовый свежий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54" w:tooltip="consultantplus://offline/ref=1D289DEE4DE108EF1F107EA4ACBB0AA28AC9D7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32786-2014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FFV-19:2010). Межгосударственный стандарт. Виноград столовый свежий. Технические условия». Грозди целые, характерные для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ампелографического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сорта, аккуратно собраны и уложены, здоровые, без излишней внешней влажности. Ягоды свежие, зрелые, нормально развитые, целые, упругие, чистые. Продукт произведен в соответствии с «</w:t>
            </w:r>
            <w:hyperlink r:id="rId5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Поставляется в ящиках массой не более 8 кг. Остаточный срок годности - не менее 15 суток со дня поставки. Упаковка товара соответствует требованиям «</w:t>
            </w:r>
            <w:hyperlink r:id="rId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первого.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33499-2015 (UNECE STANDART FFV-51:2013). Межгосударственный стандарт. Груши свежие. Технические условия». Плоды свежие, без ГМО. Размер одного плода по наибольшему поперечному диаметру - не менее 55 мм. Без гнили и повреждени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й. Продукт произведен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Киви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Киви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31823-2012 (UNECE STANDARD FFV-46:2008). Межгосудар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ственный стандарт. Киви, реализуемые в розничной торговле. Технические условия». Плоды свежие, целые, чистые, здоровые, твердые, в стадии товарной зрелости, хорошо сформировавшиеся, без стебля, не перезревшие, без повреждений насекомыми-вредителями и болез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нями, без излишней внешней влажности, типичной для помологического сорта формы и окраски. Масса одного плода 100 - 150 г. Продукт произведен в соответствии с «ТР ТС 021/2011. Технический регламент Таможенного союза. О безопасности пищевой продукции». Поста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вляется в ящиках массой не более 5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Лимоны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34307-2017. Межгосударственный стандарт. Плоды цитрусовых культур. Технические условия». Плоды свежие, чистые, не уродливые, без механических повреждений, без повреждений вредителями и болезнями, с ровно срезанной у основания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плода плодоножкой. Допускаются плоды с отпавшей, но не вырванной плодоножкой от светло-зеленой до желтой или оранжевой окраски. Продукт произведен в соответствии с «ТР ТС 021/2011.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Поставляется в ящиках массой не более 20 кг с этикетками с указанием даты изготовления, сроков и условий хранения. Остаточный срок хранения - не менее одного месяца со дня поставки. Упаковка товара соответствует требованиям «ТР ТС 005/2011. Технический 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Мандарины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34307-2017. Межгосударственный стандарт. Плоды цитрусовых культур. Технические условия». Плоды свежие, чистые, без ме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Запах и вкус - свойственные свежим мандаринам, без постороннего запаха и привкуса.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Окраска от светло-оранжевой до оранжевой. Диаметр плода - не менее 6 см. Продукт произведен в соответствии с «ТР ТС 021/2011. Технический регламент Таможенного союза. О безопасности пищевой продукции». Поставляется в ящиках не более 10 кг. Упаковка товара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не ниже высшего.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34314-2017. Межгосударственный стандарт. Яблоки свежие, реализуемые в розничной торговле. Технические условия». Плоды свежие, без ГМО. Масса одного плода - в пределах от 90 до 150 г. Без гнили и повреждений. Продукт произведе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 в соответствии с «ТР ТС 021/2011. Технический регламент Таможенного союза. О безопасности пищевой продукции». Остаточный срок хранения - не менее 2 месяцев со дня поставки. Товар поставляется в упаковке, позволяющей обеспечить сохранность продукта, не им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Сухофрукты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5" w:name="_Hlk53587165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Компотная смесь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сушеных фруктов (сухой компот)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сушеных фруктов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 курага и (или) урюк, и (или) чернослив, и (или) яблоко, и (или) груша.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58" w:tooltip="consultantplus://offline/ref=1D289DEE4DE108EF1F107EA4ACBB0AA28AC8D7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32896-2014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Фрукты сушеные. Общие технические условия». Внешний вид: сушеные семечковые и косточковые фрукты, с неповрежденной кожицей, нарезаны (высушены) дольками или кружками. Продукт произведен в соответствии с «</w:t>
            </w:r>
            <w:hyperlink r:id="rId5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Товар поставляется в упаковке, позволяющей обеспечить сохранность продукт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а, не имеющей механических, химических и прочих повреждений.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6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6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5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фрукта: абрикос.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фруктов сушеных: целые или нарезанные.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32896-2014. Межгосударственный стандарт. Фрукты сушеные. Общие технические условия». Хорошо просушенная, без сорных примесей и плесени, размеры средние. Продукт произведен в соответствии с «ТР ТС 021/2011. Технический регламе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нт Таможенного союза. О безопасности пищевой продукции».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упаковки»,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Чернослив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фрукта: чернослив.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фруктов сушеных: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32896-2014. Межгосударственный стандарт. Фрукты сушеные. Общие технические условия». Хорошо просушенный, без сорных примесей и плесени, средних размеров. Продукт произведен в соответствии с «ТР ТС 021/2011. Технический реглам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ент Таможенного союза. О безопасности пищевой продукции». Остаточный срок годности - не менее 5 месяцев со дня поставки. Фасовка в мешки массой от 5 до 50 кг. Упаковка товара соответствует требованиям «ТР ТС 005/2011. Технический регламент Таможенного союз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Изюм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ягод: виноград.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винограда сушеного: кишмиш.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ягод: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косточки: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6882-88. Государственный стандарт Союза ССР. Виноград сушеный. Технические условия». Без сорных примесей и плесени, хорошо просушенный. Продукт произведен в соответствии с «ТР ТС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021/2011. Технический регламент Таможенного союза. О безопасности пищевой продукции». Срок годности - не менее 9 месяцев со дня поставки. Фасовка в мешки массой от 5 до 50 кг. Упаковка товара соответствует требованиям «ТР ТС 005/2011. Технический регламент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Таможенного союза. О 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Шиповник сушеный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Ягоды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ягод: шиповник (плоды).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ягод: целые.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1994-93. Межгосударственный стандарт. Плоды шиповника. Технические условия». Высушенные зрелые плоды кустарников, размеры средние. Без посторонних вкусов, без сорных примесей и плесени. Продукт произведен в соответствии с «ТР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ТС 021/2011. Технический регламент Таможенного союза. О безопасности пищевой продукции». Остаточный срок годности - не менее 9 месяцев со дня поставки. Фасовка в мешки массой от 5 до 50 кг. Упаковка товара соответствует требованиям «ТР ТС 005/2011. Технич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Мясо и мясопродукты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(бескостное,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замороженное)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жилованное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мясо.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Бескостные полуфабрикаты из говядины в замороженном состоянии. Тазобедренная часть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 не менее 24 процентов, лопаточная часть - не менее 14 процентов. Мышцы или пласт мяса, снятые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кани и естественной поверхностной пленки, сохраняющей природную форму мышц. Мышечная ткань упругая. Поверхность ровная, не заветренная, края заровнены, без глубоких надрезов мышечной ткани (не более 10 мм). Слой подкожного жира не более 5 мм. Цвет мяса от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алого до темно-красного, цвет жира от белого до светло-желтого. Продукт произведен в соответствии с «ТР ТС 021/2011. Технический регламент Таможенного союза. О безопасности пищевой продукции», «ТР ТС 034/2013. Технический регламент Таможенного союза. О без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опасности мяса и мясной продукции». Остаточный срок годности - не менее 4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одукта, не имеющей механических, химических и прочих повреждений. Каждое наименование мясного полуфабриката расфасовывается в отдельные полиэтиленовые пакеты и упаковывается в ящики из гофрированного картона массой нетто не более 20 кг. Упаковка товара соо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оттиска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ветеринарного клейма (для отруба),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теринарное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(лопаточная часть, 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охлажденная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Лопаточный отруб без кости, охлажденный, категории А. Мышцы или пласт мяса, снятые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 определенной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ая. Поверхность ровная, не заветренная, края заровнены, без глубоких надрезов мышечной ткани (не более 10 мм). Слой подкожного жира - не более 5 мм. Цвет мяса от алого до темно-красного, цвет жира от белого до светло-желтого. Продукт произведен в соответст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2 суток со дня поставк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леновые 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(лопаточная часть, замороженное)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Говядина от лопаточной части, категории А. Мышцы или пласт мяса, снятые с определе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ость ровная, не заветренная, края заровнены, без глубоких надрезов мышечной ткани (не более 10 мм). Слой подкожного жира - не более 5 мм. Цвет мяса от алого до темно-красного, цвет жира от белого до светло-желтого. Продукт произведен в соответствии с «ТР 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безопасности пищевой продукции». Остаточный срок годности - не менее 4 месяцев со дня поставки (срок 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еновые пакеты и упаковывается в пластиковый ящик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в тушах, полутушах и четвертинах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 или четвертина, или полутуша, или 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31797-2012. Межгосударственный стандарт. Мясо. Разделка говядины на отрубы. Технические условия» или «</w:t>
            </w:r>
            <w:hyperlink r:id="rId62" w:tooltip="consultantplus://offline/ref=1D289DEE4DE108EF1F107EA4ACBB0AA28CC5D53F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34120-2017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твенный стандарт. Крупный рогатый скот для убоя. Говядина и телятина в тушах, полутушах и четвертинах. Технические условия». Говядина первой категории, отсутствуют остатки внутренних органов, сгустки крови, бахромки, загрязнения, поврежденная поверхность,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побитости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лед, снег и грязь. Слой жира - не более 5 мм. Продукт произведен в соответствии с «</w:t>
            </w:r>
            <w:hyperlink r:id="rId6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На мясе имеется ветеринарное клеймо. Остаточный срок годности - не менее 4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евая продукция в части ее маркировки».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в тушах, полутушах и четвертинах, продукт соответствует канонам ислама - Системы Халяль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Halal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отруб или четвертина, или полутуша, или 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31797-2012. Межгосударственный стандарт. Мясо. Разделка говядины на отрубы. Технические условия» или «</w:t>
            </w:r>
            <w:hyperlink r:id="rId66" w:tooltip="consultantplus://offline/ref=1D289DEE4DE108EF1F107EA4ACBB0AA28CC5D53F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34120-2017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твенный стандарт. Крупный рогатый скот для убоя. Говядина и телятина в тушах, полутушах и четвертинах. Технические условия». Говядина первой категории, отсутствуют остатки внутренних органов, сгустки крови, бахромки, загрязнения, поврежденная поверхность,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побитости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лед, снег и грязь. Слой жира - не более 5 мм. Продукт произведен в соответствии с «</w:t>
            </w:r>
            <w:hyperlink r:id="rId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На мясе имеется ветеринарное клеймо. Остаточный срок годности - не менее 4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оттиска ветеринарного клейма, товаросопроводительной документации, подтверждающей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 и документы о соответствии канонам ислама - Системы Халяль (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Halal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). Совпадение массы, указанной в ветеринарной справке (ве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(котлетное, 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охлажденная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жилованное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мясо.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Полуфабрикат мясной в охлажденном состоянии категории В, куски мясной мякоти от вс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ех частей туши животного. Допускается содержание жировой и соединительной ткани не более 20 процентов, мышечной - не менее 80 процентов. Отсутствие косточек, сухожилий, хрящей, кровоподтеков, прирезей внутренних органов, лимфатических узлов, кровяных сгуст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ков, кровеносных сосудов. Без признаков повторного замораживания и размораживания.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Таможенного союза. О безопасности пищевой продукции». Остаточный срок годности - не менее 2 суток в охлажденном состоянии и не менее 4 месяцев в замороженном состоянии со дня поставки (срок годности подтверждается датой выработки и сроком хранения, указан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ящики из гофрированного картона (в замор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оженном состоянии) или из пластика (в охлажденном состоянии)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регламент Таможенного союза. Пищевая продукция в части ее маркировки». Наличие при поставке товара товаросопр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 (ветеринарная справка или ветеринарное свидетельство). Совпадение массы,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- говядина (котлетное, замороженное)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Говядина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бескостное.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жилованное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54754-2021. Национальный стандарт Российской Федерации. Полуфабрикаты мясные кусковые бескостные для детского питания. Технические условия». Котлетное мясо категории В. Куски мясной мякоти от всех частей туши животного. Доп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ускается содержание жировой и соединительной ткани не более 20 процентов, мышечной - не менее 80 процентов. Отсутствие косточек, сухожилий, хрящей, кровоподтеков, прирезей внутренних органов, лимфатических узлов, кровяных сгустков, кровеносных сосудов. Без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признаков повторного замораживания и размораживания. Продукт произведен в соответствии с «ТР ТС 034/2013. Технический регламент Таможенного союза. О безопасности мяса и мясной продукции», «ТР ТС 021/2011. Технический регламент Таможенного союза. О безопас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ности пищевой продукции». Остаточный срок годности - не менее 2 суток в охлажденном состоянии и не менее 4 месяцев в замороженном состоянии со дня поставки (срок годности подтверждается датой выработки и сроком хранения, указанными на упаковке). Товар пост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авляется в упаковке, позволяющей обеспечить сохранность продукта, не имеющей механических, химических и прочих повреждений. Мясо расфасовывается в полиэтиленовые пакеты и упаковывается в ящики из гофрированного картона (в замороженном состоянии) или из пла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стика (в охлажденном состоянии) массой нетто не более 20 кг.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69.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говяжья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Субпродукты пищевые крупного рогатого скота замороженные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субпродукта: печень.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70" w:tooltip="consultantplus://offline/ref=1D289DEE4DE108EF1F107EA4ACBB0AA28CCAD63E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32244-2013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Субпродукты мясные обработанны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е. Технические условия». Печень говяжья замороженная. Отсутствуют остатки наружных кровеносных сосудов и желчных протоков, жира, лимфатических узлов и прирезей посторонних тканей, сгустков крови, бахромки, загрязнений, льда, снега и грязи, кровоподтеков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побитостей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Продукт произведен в соответствии с «</w:t>
            </w:r>
            <w:hyperlink r:id="rId7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72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Остаточный срок годности - не менее 2 месяцев со дня поставки (срок годности подтверждается датой выработки и сроком хранения, указанными на упаковке). Товар поставляется 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упаковке, позволяющей обеспечить сохранность продукта, не имеющей механических, химических и прочих повреждений (расфасовывается в полиэтиленовые пакеты и упаковывается в ящики из гофрированного картона массой нетто не более 20 кг). Упаковка товара соотве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тствует требованиям «</w:t>
            </w:r>
            <w:hyperlink r:id="rId7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7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ее прослеживаемость, включая документы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Свинина замороженная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Свинина замороженная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обработки: на кости.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полутуша.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75" w:tooltip="consultantplus://offline/ref=1D289DEE4DE108EF1F107EA4ACBB0AA28BCBD238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31778-2012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Мясо. Разделка свинины на отрубы. Технические условия». Свинина первой категории, не ниже второго класса, замороженная. Продукт произведен в соответствии с «</w:t>
            </w:r>
            <w:hyperlink r:id="rId7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77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Остаточный срок годности - не менее 3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7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7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вки».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Баранина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80" w:tooltip="consultantplus://offline/ref=1D289DEE4DE108EF1F107EA4ACBB0AA289CBD5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31777-2012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Овцы и козы для убоя. Баранина, ягнятина и козляти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 в тушах. Технические условия». Баранина в тушках первой категории, не ниже второго класса, замороженная. На тушах не допускается наличие остатков внутренних органов, шкуры, сгустков крови, бахромок мышечной и жировой ткани, загрязнений, кровоподтеков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побитостей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Продукт произведен в соответствии с «</w:t>
            </w:r>
            <w:hyperlink r:id="rId8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82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Остаточный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срок годности - не менее 3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оттиска ветеринарного клейма,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вареная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колбаса (колбаска).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23670-2019. Межгосударственный стандарт. Изделия колбасные вареные мясные. Технические условия». Колбаса вареная мясная. Батоны с чистой, сухой поверхностью, консистенция упругая. Продукт произведен в соответствии с «</w:t>
            </w:r>
            <w:hyperlink r:id="rId8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 при хранении от 0 до 6 °С и относительной влажности воздуха не выше 75 процентов - не менее 3 суток со дня поставки. Упаковочная пленка без повреждений, маркировка четкая и легко читаемая. Поставка в коробках. Упаковка товара соответствует требованиям «</w:t>
            </w:r>
            <w:hyperlink r:id="rId8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8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сырокопченая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Колбаса (колбаска) сырокопченая мясная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преобладающего мясного сырья: говядина.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колбасных изделий: сухая колбаса (колбаска) или полусухая колбаса (колбаска) с регулятором кислотности, или полусухая колбаса (колбаска).  Соответствие требованиям «</w:t>
            </w:r>
            <w:hyperlink r:id="rId88" w:tooltip="consultantplus://offline/ref=1D289DEE4DE108EF1F107EA4ACBB0AA28CCDD534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33708-2015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Изделия колбасные сырокопченые и сыровяленые. Общие технические условия». Целые батоны (батончики) с чис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той, сухой поверхностью, без пятен, повреждений оболочки, слипов, наплывов фарша, с наличием мелких складок и выступающих по всей длине батона кусочков шпика. Без применения стартовых культур и регуляторов кислотности. Продукт произведен в соответствии с «</w:t>
            </w:r>
            <w:hyperlink r:id="rId8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90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Остаточный срок годности - не менее 3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9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9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Колбасные изделия (сосиски)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сосиски.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23670-2019. Межгосударственный стандарт. Изделия колбасные вареные мясные. Технические условия». Сосиски мясные, охлажденные, без содержания в составе мяса птицы. Продукт произведен в соответствии с «</w:t>
            </w:r>
            <w:hyperlink r:id="rId9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Таможенного союза. О безопасности пищевой продукции», «</w:t>
            </w:r>
            <w:hyperlink r:id="rId94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Не содержат ГМО. 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9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9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Колбасные изделия (сардельки)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Изделия колбасные вареные, в том числе фаршированные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изделия колбасного вареного: сардельки.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А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23670-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2019. Межгосударственный стандарт. Изделия колбасные вареные мясные. Технические условия». Термическое состояние: охлажденные. Сардельки мясные, в натуральной оболочке, охлажденные, без содержания в составе мяса птицы. Продукт произведен в соответствии с «</w:t>
            </w:r>
            <w:hyperlink r:id="rId9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98" w:tooltip="consultantplus://offline/ref=1D289DEE4DE108EF1F107DB1B5BB0AA28CC9D73ED016633A07E947F791BA6534E4ED68A99331F115DA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034/2013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мяса и мясной продукции». Не содержат ГМО. 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9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0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Полуфабрикаты мясные (пельмени)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Полуфабрикаты мясные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мясосодержащие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Вид: в тесте.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Группа: мясные.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Б или 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01" w:tooltip="consultantplus://offline/ref=1D289DEE4DE108EF1F107EA4ACBB0AA28CCDD33B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33394-2015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Пельмени замороженные. Технические условия».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Пельмени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замороженные без консервантов. Внешний вид: не слипшиеся, не деформированные, имеют форму полукруга, прямоугольника или квадрата, края хорошо заделаны, фарш не выступает,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поверхность сухая. Толщина тестовой оболочки пельменя - не более 2,0 мм, толщина в местах заделки - не более 3 мм. Пельмени с разрывом тестовой оболочки не должны превышать 5 процентов от общей массы. Не допускается повторное замораживание, наличие льда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снега. Продукт произведен в соответствии с «</w:t>
            </w:r>
            <w:hyperlink r:id="rId10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сности пищевой продукции». Остаточный срок годности - 1 месяц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0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0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Цыплята-бройлеры охлажденные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тушка.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05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условия». Продукт произведен в соответствии с «</w:t>
            </w:r>
            <w:hyperlink r:id="rId10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продукции». Остаточный срок годности - не менее 96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0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0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Цыплята и цыплята-бройлеры замороженные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замороженное, в том числе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тушка.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Для детского питания: нет.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«ГОСТ 31962-2013. Межгосударственный стандарт. Мясо кур (тушки кур, цыплят, цыплят-бройлеров и их части). Технические условия». Продукт произведен в соответствии с «ТР ТС 021/2011. Технический регламент Таможенного союза. О безопасности пищевой продукции».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Остаточный срок годности – не менее 6 месяцев со дня поставки.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 поставляется в упаковке, позволяющей обеспечить сохранность продукта, не имеющей механи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– «ТР ТС 022/2011. Технический регламент Таможенного союза. Пищевая продукция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79.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куриная - филе (охлажденное)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09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условия». Филе грудки охлажденное, без кожи. Продукт произведен в соответствии с «</w:t>
            </w:r>
            <w:hyperlink r:id="rId11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продукции».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1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1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куриная - филе (охлажденное), продукт соответствует канонам ислама - Системы Халяль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Halal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цыплята-бройлеры или куры.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13" w:tooltip="consultantplus://offline/ref=1D289DEE4DE108EF1F107EA4ACBB0AA288CAD5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31962-2013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кур (тушки кур, цыплят, цыплят-бройлеров и их части). Технические условия». Филе грудки охлажденное, без кожи. Продукт произведен в соответствии с «</w:t>
            </w:r>
            <w:hyperlink r:id="rId1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36 часов с момента поставки. Товар поставляется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и документа о соответствии канонам ислама - Системы Халяль (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Halal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Грудка индейки - филе (охлажденное)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сельскохозяйственной птицы охлажденное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мяса по способу разделки: филе.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мяса птицы: индейки.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17" w:tooltip="consultantplus://offline/ref=1D289DEE4DE108EF1F107EA4ACBB0AA28ECBD2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31473-2012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Мясо индеек (тушки и их части). Общие технические условия». Филе грудки охлажденное, без кожи. Продукт произведен в соответствии с «</w:t>
            </w:r>
            <w:hyperlink r:id="rId11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Остаточный срок годности - не менее 36 часов с момента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1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2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Рыба, морепродукты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горбуши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лососевых рыб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мороженое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филе: филе с кожей.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Категория: высшая, или А, или Б.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</w:t>
            </w:r>
            <w:hyperlink r:id="rId121" w:tooltip="consultantplus://offline/ref=1D289DEE4DE108EF1F107EA4ACBB0AA28CCFD23E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3948-2016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Филе рыбы мороженое. Технические условия», «</w:t>
            </w:r>
            <w:hyperlink r:id="rId12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продукции», «</w:t>
            </w:r>
            <w:hyperlink r:id="rId123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одлежащим санитарно-эпидемиологическому надзору (контролю). Филе горбуши ровное, целое, масса - не менее 0,4 кг. Остаточный срок хранения товара - не менее 3 месяцев со дня поставки (срок хранения подтверждается датой выработки и сроком хранения, указанным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2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2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Горбуша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лососевая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первый или второй.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</w:t>
            </w:r>
            <w:hyperlink r:id="rId126" w:tooltip="consultantplus://offline/ref=1D289DEE4DE108EF1F107EA4ACBB0AA28ACCD4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32366-2013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Рыба мороженая. Технические условия», «</w:t>
            </w:r>
            <w:hyperlink r:id="rId127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продукции», «</w:t>
            </w:r>
            <w:hyperlink r:id="rId128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нормативы», Единым санитарно-эпидемиологическим и гигиеническим требованиям к товарам,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одлежащим санитарно-эпидемиологическому надзору (контролю). Горбуша свежемороженая, потрошеная, обезглавленная. Консистенция плотная; запах, свойственный свежей рыбе. Остаточный срок годности - не менее 3 месяцев со дня поставки (срок годности подтверждает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2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3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Минтай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трескообразная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минтай.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дарственный стандарт. Рыба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Продовольственное сырье и пищевые продукты. Гигие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санитарно-эпидемиологическому надзору (контролю)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Минтай свежемороженый, масса - не менее 0,4 кг. Остаточный срок годности - не менее 3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6" w:name="_Hlk63332064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соленая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соленая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засола: малосоленая.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неразделанная.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31" w:tooltip="consultantplus://offline/ref=1D289DEE4DE108EF1F107EA4ACBB0AA285CBD1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815-20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19. Межгосударственный стандарт. Сельди соленые. Технические условия», «</w:t>
            </w:r>
            <w:hyperlink r:id="rId13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Евразийского экономического союза. О безопасности рыбы и рыбной продукции». Продукт произведен в соответствии с «</w:t>
            </w:r>
            <w:hyperlink r:id="rId1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годности - не менее 30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6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Скумбрия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</w:t>
            </w:r>
            <w:hyperlink r:id="rId136" w:tooltip="consultantplus://offline/ref=1D289DEE4DE108EF1F107EA4ACBB0AA28ACCD4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32366-2013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Рыба мороженая. Технические условия», «</w:t>
            </w:r>
            <w:hyperlink r:id="rId137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регламент Евразийского экономического союза. О безопасности рыбы и рыбной продукции», «</w:t>
            </w:r>
            <w:hyperlink r:id="rId138" w:tooltip="consultantplus://offline/ref=1D289DEE4DE108EF1F107DB1B5BB0AA28CCED73BD51B633A07E947F791BA6534E4ED68A99331F115DF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2.3.2.1078-01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одлежащим санитарно-эпидемиологическому надзору (контролю). Мороженая, потрошеная, без головы. Мясо плотное, поверхность рыбы чистая, естественной окраски, присущей рыбе данного вида. Остаточный срок годности - не менее 30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Поставляется в брикетах по 12 - 15 кг. Упаковка товара соответствует требованиям «</w:t>
            </w:r>
            <w:hyperlink r:id="rId13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4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Треска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трескообразная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треска.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ия», «СанПиН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 требованиям к товарам, подлежащим санитарно-эпидемиологическому надзору (контролю). Треска мороженая, масса - не менее 1,0 кг. Остаточный срок годности - не менее 7 месяцев со дня поставки (срок годности подтверждается датой выработки и сроком хранения,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указанными на упаковке). Поставляется в брикетах по 12 - 15 кг.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трескообразная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мороженая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потрошеная обезглавленная.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рыбы: хек.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рыбы: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«ГОСТ 32366-2013. Межгосударственный стандарт. Рыба мороженая. Технические условия», «ТР ЕАЭС 040/2016. Технический регламент Евразийского экономического союза. О безопасности рыбы и рыбной продукции», «СанПиН 2.3.2.1078-01. 2.3.2. Продовольст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Единым санитарно-эпидемиологическим и гигиеническим требованиям к товарам, подлежащим санитарно-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эпидемиологическому надзору (контролю). Хек, мясо плотное, поверхность чистая, ровная, разрезанная по брюшку между грудными плавниками от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калтычка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до анального отверстия или на 1,5 - 2,0 см далее;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калтычок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может быть перерезан; голова, внутренности, в том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числе икра или молоки, удалены, сгустки крови зачищены. Допускаются незначительные впадины на поверхности блоков. Окраска, свойственная данному виду рыбы. Остаточный срок годности - не менее 5 месяцев со дня поставки (срок годности подтверждается датой выр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аботки и сроком хранения, указанными на упаковке). Поставляется в брикетах по 12 - 15 кг. Упаковка товара соответствует требованиям «ТР ТС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Кальмары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Кальмар мороженый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разделки: тушка.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41" w:tooltip="consultantplus://offline/ref=1D289DEE4DE108EF1F107EA4ACBB0AA28BCC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20414-2011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Кальмар и каракатица мороженые. Технические условия», «</w:t>
            </w:r>
            <w:hyperlink r:id="rId142" w:tooltip="consultantplus://offline/ref=1D289DEE4DE108EF1F107DB1B5BB0AA28FCDD03FD11B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040/2016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кий регламент Евразийского экономического союза. О безопасности рыбы и рыбной продукции». Мороженое мясо кальмара. Тушки, не слипшиеся между собой. После оттаивания должны иметь плотную, эластичную, чистую поверхность. Продукт произведен в соответствии с «</w:t>
            </w:r>
            <w:hyperlink r:id="rId14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Кальмары поставляют брикетами в бумажных маркированных упаковках по 12 - 15 кг. Упаковка товара соответствует требованиям «</w:t>
            </w:r>
            <w:hyperlink r:id="rId14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4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Молоко и молокопродукты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пастеризованное питьевое с массовой долей жира 2,5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max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≤ 2.5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min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≥ 2.5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46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Молоко питьевое. Технические условия», «</w:t>
            </w:r>
            <w:hyperlink r:id="rId147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Фасовка объемом не менее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0,9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0,9 л (0,9 куб. дм), не более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1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1 л (1 куб. дм).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4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4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пастеризованное питьевое с массовой долей жира 3,2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max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≤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min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≥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рекомендациям «</w:t>
            </w:r>
            <w:hyperlink r:id="rId150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Молоко питьевое. Технические условия», «</w:t>
            </w:r>
            <w:hyperlink r:id="rId151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продукции», соответствие сертификатам качества. Объем - не менее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0,9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0,9 л (0,9 куб. дм), не более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1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1 л (1 куб. дм).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Остаточный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Технический регламент Таможенного союза. О безопасности упаковки», маркировка - «</w:t>
            </w:r>
            <w:hyperlink r:id="rId1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 или литров (кубических дециметров)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 массовой долей жира 3,2 процента в упаковке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ТетраПак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 по способу обработки: пастеризованное или стерилизованное.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max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≤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min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≥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«</w:t>
            </w:r>
            <w:hyperlink r:id="rId154" w:tooltip="consultantplus://offline/ref=1D289DEE4DE108EF1F107EA4ACBB0AA288CFD6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31450-2013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Молоко питьевое. Технические условия», «</w:t>
            </w:r>
            <w:hyperlink r:id="rId15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Питьевое молоко, без добавления сухих молочных продуктов и воды, расфасованное в потребительскую тару. Объем - не менее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0,9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0,9 л (0,9 куб. дм), не более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1 кг или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1 л (1 куб. дм).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Остаточный срок годности - не менее 3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1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 или литров (кубических дециметров)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фторированное, с массовой долей жира 3,2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молока: коровье.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молока по способу обработки: пастеризованное.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max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≤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min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≥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обогащающих компонентов: да.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58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Молоко фторированное, для детей. Массовая доля фторида натрия 2,2 - 2,8 мг. Объем - не менее 1 л (1 куб. дм). Фосфатаза,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переоксидаза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отсутствуют. Растительные жиры отсутствуют. 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5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6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 или литров (кубических дециметров)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молочного сырья: цельное молоко или нормализованное молоко, или восстановленное молоко, или смесь.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жира: 2,5 процента или 3,2 процента.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обогащающих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61" w:tooltip="consultantplus://offline/ref=1D289DEE4DE108EF1F107EA4ACBB0AA28ECF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Кефир. Технические условия», «</w:t>
            </w:r>
            <w:hyperlink r:id="rId16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Фасовка объемом не менее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0,4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 не более 0,5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6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Технический регламент Таможенного союза. О безопасности упаковки», маркировка - «</w:t>
            </w:r>
            <w:hyperlink r:id="rId16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7" w:name="_Hlk63334251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(кефир) для питания детей с 8-месячного возраста, без сахара, с массовой долей жира не менее 2,5 и не более 3,2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для детского питания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молочного сырья: нормализованное молоко или цельное молоко.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жира: ≥ 2.5 и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&lt; 3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или ≥ 3  и  &lt; 3.2.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6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продукции», «</w:t>
            </w:r>
            <w:hyperlink r:id="rId16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пищевой продукции». Фасовка в упаковку массой 0,2 кг (либо по 0,1 кг в две упаковки). Массовая доля жира - не менее 2,5 и не более 3,2 процента, без сахара, предназначен для питания детей с 8-месячн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ого возраста, детей дошкольного и школьного возраста, а также для других возрастных категорий. Вырабатывается из цельного молока, подвергнутого высокотемпературной тепловой обработке, сквашенного специальной грибковой закваской. Упаковка с указанием даты и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зготовления, наименования продукта и срока реализации. Остаточный срок годности - не менее 6 суток со дня изготовления продукта. Упаковка товара соответствует требованиям «</w:t>
            </w:r>
            <w:hyperlink r:id="rId16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6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подтверждающих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продукции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  <w:t xml:space="preserve"> </w:t>
            </w:r>
            <w:bookmarkEnd w:id="7"/>
            <w:r/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с массовой долей жира не менее 1,5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Для детского питания: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Йогурт питьевой: да.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«</w:t>
            </w:r>
            <w:hyperlink r:id="rId169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Йогурты. Общие технические условия», «</w:t>
            </w:r>
            <w:hyperlink r:id="rId170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Массовая доля жира - не менее 1,5 процента. Фасовка в полиэтиленовые пакеты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массой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0,45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 указанием даты производства и даты упаковки (при несоответствии этих дат), срока годности. Упаковка товара должна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обеспечивать сохранность товара до момента доставки заказчику. Остаточный срок годности - не менее 6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17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7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огурт с массовой долей жира не менее 2,5 процента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масса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упаковки - не менее 125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продукта: биойогурт.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Для детского питания: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Йогурт питьевой: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«</w:t>
            </w:r>
            <w:hyperlink r:id="rId173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Йогурты. Общие технические условия», «</w:t>
            </w:r>
            <w:hyperlink r:id="rId174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Биопродукт кисломоло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чный, обогащенный бифидобактериями в количестве не менее 10 x 6 КОЕ/г, содержание молочнокислых микроорганизмов не менее 10 x 7 КОЕ/г, массовая доля жира - не менее 2,5 процента. Консистенция однородная, в меру густая, без посторонних привкусов и запахов.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Масса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- не менее 0,125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 упаковке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из полимерных материалов, герметично укупоренных крышками, с указанием срока изготовления и реализации. Товар соответствует декларации о соответствии. Остаточный срок годности - не менее 20 суток со дня поставки. Упаковка товара соответствует требованиям «</w:t>
            </w:r>
            <w:hyperlink r:id="rId17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7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огурт питьевой классический с массовой долей жира 2,5 процента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масса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упаковки - не менее 0,29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Для детского питания: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Йогурт питьевой: да.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77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Йогурты. Общие технические условия», «</w:t>
            </w:r>
            <w:hyperlink r:id="rId178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Йогурт питьевой классический, обладает сладким молочным вкусом. Фасовка в пластиковую посуду массой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0,29 - 0,33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Остаточный срок годности - не менее 20 суток со дня поставки. Упаковка товара соответствует требованиям «</w:t>
            </w:r>
            <w:hyperlink r:id="rId17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8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99.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с массовой долей жира 3,5 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продукта: йогурт.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Для детского питания: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Йогурт питьевой: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81" w:tooltip="consultantplus://offline/ref=1D289DEE4DE108EF1F107EA4ACBB0AA28BCED2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31981-2013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Йогурты. Общие технические условия», «</w:t>
            </w:r>
            <w:hyperlink r:id="rId18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опасности молока и молочной продукции». Кисломолочный продукт с массовой долей жира 3,5 процента с повышенным содержанием сухих обезжиренных веществ молока, произведенных с использованием смеси заквасочных микроорганизмов. Фасовка в пластиковые стаканчики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массой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0,1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 указанием срока годности и реализации. Остаточный срок годности - не менее 20 суток со дня поставки. Упаковка товара соответствует требованиям «</w:t>
            </w:r>
            <w:hyperlink r:id="rId1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Молочный коктейль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молокосодержащий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продукта: коктейль.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вкусовых компонентов: да.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Тип продукта: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молокосодержащий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«ГОСТ Р 54339-2011. Национальный стандарт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Российской Федерации. Продукты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молокосодержащие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сквашенные. Общие технические условия», «ТР ТС 033/2013. Технический регламент Таможенного союза. О безопасности молока и молочной продукции». Молочный коктейль, состав: обезжиренное молоко, сахар, сухое обез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жиренное молоко, йогуртовая закваска, фруктовая добавка (клубника или земляника, либо персик, либо черника, либо черная смородина, сахарный сироп фруктовый, ароматизатор, идентичный натуральному). С массовой долей жира 2,5 процента. Фасовка в бутылки из по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лимерных материалов, герметично укупоренные крышками, массой (объемом) не менее 0,29 кг (0,29 л). Остаточный срок годности - не менее 2 месяцев со дня поставки (срок годности подтверждается датой выработки и сроком хранения, указанными на упаковке). Упаков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ка товара соответствует требованиям «ТР ТС 005/2011. Технический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Катык с массовой долей жира 2,5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Консистенция однородная, с массовой долей жира не менее 2,5 процента, вкус кисломолочный. Продукт произведен в соответствии с «</w:t>
            </w:r>
            <w:hyperlink r:id="rId18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Фасовка в полиэтиленовые или бумажные пакеты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массой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не более 0,5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 указанием даты производства и даты упаковки (при несоответствии этих дат), срока годности. Упаковка товара должна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обеспечивать сохранность товара до момента доставки заказчику. Остаточный срок годности - не менее 9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18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8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Пищевая продукция в части ее маркировки».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килогра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ммо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с массовой долей жира 2,5 процента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Наличие обогащающих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Тип молочного сырья: восстановленное молоко или нормализованное молоко, или смесь молочного сырья, или цельное молоко.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88" w:tooltip="consultantplus://offline/ref=1D289DEE4DE108EF1F107EA4ACBB0AA28FCFD0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31455-2012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Ряженка. Технические условия», «</w:t>
            </w:r>
            <w:hyperlink r:id="rId18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Ряженка с массовой долей жира не менее 2,5 процента. Фасовка в полиэтиленовые или бумажные пакеты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массой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не менее 0,4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кг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Остаточный срок годности - не менее 4 суток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19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9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Вид молочного сырья: цельное молоко, или нормализованное молоко, или восстановленное молоко, или смесь.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max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, %: &lt;= 9.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Массовая доля жира,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min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, %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: &gt;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= 5.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92" w:tooltip="consultantplus://offline/ref=1D289DEE4DE108EF1F107EA4ACBB0AA289C8D3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ГОСТ 31453-2013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Межгосударственный стандарт. Творог. Технические условия», «</w:t>
            </w:r>
            <w:hyperlink r:id="rId193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Фосфатаза,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пероксидаза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 отсутствуют. Растительные жиры отсутствуют. Масса - не менее 0,18 кг и не более 0,25 кг. Остаточный срок годности - не менее 2 суток со дня поста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 требованиям «</w:t>
            </w:r>
            <w:hyperlink r:id="rId19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9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детский для детей с 6-месячного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Соответствие требованиям «</w:t>
            </w:r>
            <w:hyperlink r:id="rId196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молока и молочной продукции». Творог с массовой долей жира не менее 5 и не более 9 процентов, предназначен для питания детей с 6-месячного возраста, вырабатывается из цельного молока, подвергнутого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высокотемпературной тепловой обработке, сквашенного специальной грибковой закваской. Фасовка массой от 0,05 до 0,1 кг. Упаковка с указанием даты производства, наименования продукта и срока реализации. Остаточный срок годности - не менее 11 суток со дня пос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тавки. Упаковка товара соответствует требованиям «</w:t>
            </w:r>
            <w:hyperlink r:id="rId19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О безопасности упаковки», маркировка - «</w:t>
            </w:r>
            <w:hyperlink r:id="rId19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  <w:highlight w:val="none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детский классический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Творог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ети дошкольного и школьного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19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В полиэтиленовых пакетах массой 0,1 кг. Состав: цельное молоко, обезжиренное молоко, 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кваска молочнокислых культур без красителей и ароматизаторов. Остаточный срок годности - не менее 14 суток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2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Сырок творожный, глазированный шоколадной глазурью или неглазированный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Сырки творожные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Ароматизаторы: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сырка: глазированный или неглазированный.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02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Продукт с массовой долей жира не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менее 8 и не более 12 процентов, растительные жиры в составе отсутствуют. Масса - не менее 0,1 кг. Остаточный срок годности - не менее 5 суток со дня поставки (срок годности подтверждается датой выработки и сроком хранения, указанными на упаковке). Товар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поставляется в упаковке, позволяющей обеспечить сохранность продукта, не имеющей механических, химических и прочих повреждений. Упаковка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товара соответствует требованиям «</w:t>
            </w:r>
            <w:hyperlink r:id="rId20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0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творожный с массовой долей жира не менее 5 процентов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05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Консистенция однородная, с массовой долей жира не менее 5 процентов, с сахаром и ванилином, растительные жиры в составе отсутствуют. Масса - не менее 0,125 кг. Остаточн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прочих повреждений. Упаковка товара соответствует требованиям «</w:t>
            </w:r>
            <w:hyperlink r:id="rId20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0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товаросопроводительных документов, подтверждающих соответствие про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дукции требованиям технических регламентов Таможенного союза, а также обеспечивающих прослеживаемость: свидетельство о государственной регистрации (для специализированной продукции для детского питания), декларация о соответствии, товарные накладные и т.п.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Сметана с массовой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долей жира 10 или 15 процентов (объем упаковки - 500 г)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Сметана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 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&lt; 12 процентов или ≥ 15  и  &lt; 17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Фасовка массой не менее 0,45 и не более 0,5 кг. Ос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 с массовой долей жира 10 или 15 процентов (объем упаковки - 250 г)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 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&lt; 12 процентов или ≥ 15  и  &lt; 17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Фасовка массой 0,25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кг. Остаточный срок годности - не менее 6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химических и прочих повреждений.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110</w:t>
            </w:r>
            <w:r>
              <w:rPr>
                <w:rFonts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 с массовой долей жира 20 процентов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Сметана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молочного сырья: восстановленные сливки или нормализованные сливки, или смесь нормализованных и восстановленных сливок.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вкусовых компонентов: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Массовая доля жира: ≥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19 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&lt; 22 процентов.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31452-2012. Межгосударственный стандарт. Сметана. Технические условия», «ТР ТС 033/2013. Технический регламент Таможенного союза. О безопасности молока и молочной продукции». Консистенция однородная, в меру густая, вкус кисло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молочный с привкусом пастеризации. Фасовка массой не менее 0,45 кг, с указанием срока изготовления и реализации. Остаточный срок годности - не менее 6 суток со дня поставки (срок годности подтверждается датой выработки и сроком хранения, указанными на упак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Технический регламент Таможенного союза. О безопасности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сладко-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сливочное, несоленое, порционное, с массовой долей жира не менее 82,5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традиционное.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08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условия», «</w:t>
            </w:r>
            <w:hyperlink r:id="rId209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Масло сливочное, изготовлено из коровьего молока. Без посторонних запахов и привкусов, при резке не крошится. Вид упаковки: «Стик», «Саше» или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Диппот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». Фасовка массой не менее 10 г с указанием даты производства и даты упаковки (при несоответствии этих дат), срока годности. Остаточный срок годности - не менее 20 суток со дня поставки. Упаковка товара соответствует требованиям «</w:t>
            </w:r>
            <w:hyperlink r:id="rId21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1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с массовой долей жира не менее 72,5 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крестьянское.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12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условия», «</w:t>
            </w:r>
            <w:hyperlink r:id="rId213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Масл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сливочное, изготовлено из коровьего молока. Немолочные компоненты, консерванты, искусственные красители (кроме бета-каротина), ароматизаторы, растительные жиры и трансизомеры жирных кислот отсутствуют. Остаточный срок годности - не менее 20 суток со дня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продукта, не имеющей механических, химических и прочих повреждений. Упаковка товара соответствует требованиям «</w:t>
            </w:r>
            <w:hyperlink r:id="rId21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1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фасованное с массовой долей жира не менее 72,5 процента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сливочного масла: сладко-сливочное.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сливочного масла: крестьянское.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сливочного масла: несоленое.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16" w:tooltip="consultantplus://offline/ref=1D289DEE4DE108EF1F107EA4ACBB0AA28BC8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32261-2013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сливочное. Технические условия», «</w:t>
            </w:r>
            <w:hyperlink r:id="rId217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продукции». Масло сливочное, фасованное от 180 до 400 г, изготовлено из коровьего молока. Вкус и запах сливочный, без посторонних привкусов и запахов. Остаточный срок годности - не менее 72 суток со дня поставки. Упаковка товара соответствует требованиям «</w:t>
            </w:r>
            <w:hyperlink r:id="rId21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1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Сыры полутвердые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Сыры полутвердые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сыра: цельный.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сыра в зависимости от массовой доли жира в пересчете на сухое вещество: жирный.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сырья: коровье молоко.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сыра из коровьего молока: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Форма сыра: брусок.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32260-2013. Межгосударственный стандарт. Сыры полутвердые. Технические условия», «ТР ТС 033/2013. Технический регламент Таможенного союза. О безопасности молока и молочной продукции». Сыры неострых сортов. Остаточный срок год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ности - не менее 20 суток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реждений.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Кондитерские изделия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Сахар-песок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белый свекловичный в твердом состоянии без вкусоароматических или красящих добавок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сахара белого: кристаллический.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20" w:tooltip="consultantplus://offline/ref=1D289DEE4DE108EF1F107EA4ACBB0AA28CCDDD35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33222-2015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Сахар белый. Технические условия», «</w:t>
            </w:r>
            <w:hyperlink r:id="rId22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222" w:tooltip="consultantplus://offline/ref=1D289DEE4DE108EF1F107EA4ACBB0AA289CADD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26907-86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нный стандарт. Сахар. Условия длительного хранения». Сахар белого цвета, сыпучий, без комков, сухой, рафинированный. Остаточный срок хранения - не менее 1 года со дня поставки. Товар поставляется в упаковке, позволяющей обеспечить сохранность продукта,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имеющей механических, химических и прочих повреждений. Упаковка товара соответствует требованиям «</w:t>
            </w:r>
            <w:hyperlink r:id="rId22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2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Сахар-песок порционный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белый свекловичный в твердом состоянии без вкусоароматических или красящих добавок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сахара белого: кристаллический.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25" w:tooltip="consultantplus://offline/ref=1D289DEE4DE108EF1F107EA4ACBB0AA28CCDDD35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33222-2015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Сахар белый. Технические условия».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Сахар порционный, массой не менее 5 г. Вид первичной упаковки: «Стик». Остаточный срок годности - не менее 6 месяцев со дня поставки. Тип вторичной упаковки - картонная коробка массой не более 2,5 кг (500 штук). Упаковка товара соответствует требованиям «</w:t>
            </w:r>
            <w:hyperlink r:id="rId2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(карамель)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16800" w:type="dxa"/>
              <w:tblBorders>
                <w:bottom w:val="single" w:color="eff0f2" w:sz="6" w:space="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3"/>
              <w:gridCol w:w="927"/>
            </w:tblGrid>
            <w:tr>
              <w:trPr/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40" w:type="dxa"/>
                    <w:top w:w="240" w:type="dxa"/>
                    <w:right w:w="120" w:type="dxa"/>
                    <w:bottom w:w="240" w:type="dxa"/>
                  </w:tcMar>
                  <w:tcW w:w="15873" w:type="dxa"/>
                  <w:vAlign w:val="bottom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40" w:type="dxa"/>
                    <w:top w:w="240" w:type="dxa"/>
                    <w:right w:w="240" w:type="dxa"/>
                    <w:bottom w:w="240" w:type="dxa"/>
                  </w:tcMar>
                  <w:tcW w:w="927" w:type="dxa"/>
                  <w:vAlign w:val="bottom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40" w:type="dxa"/>
                    <w:top w:w="240" w:type="dxa"/>
                    <w:right w:w="120" w:type="dxa"/>
                    <w:bottom w:w="240" w:type="dxa"/>
                  </w:tcMar>
                  <w:tcW w:w="15873" w:type="dxa"/>
                  <w:vAlign w:val="bottom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ffffff"/>
                  <w:tcBorders/>
                  <w:tcW w:w="927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Карамель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карамели: с начинкой.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28" w:tooltip="consultantplus://offline/ref=1D289DEE4DE108EF1F107EA4ACBB0AA28BCBDC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6477-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2019. Межгосударственный стандарт. Карамель. Общие технические условия», «</w:t>
            </w:r>
            <w:hyperlink r:id="rId22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С желейной начинкой с яркими фру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ктовыми и ягодными вкусами: клубника, лимон, апельсин. Цвет - свойственный данному наименованию карамели. Окраска равномерная. Поверхность - сухая, без трещин, вкраплений, гладкая или с четким рисунком. Остаточный срок хранения - не менее 3 месяцев со дня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поставки. Фасовка в пакеты массой по 250 - 500 г с указанием срока изготовления и реализации. Упаковка товара соответствует требованиям «</w:t>
            </w:r>
            <w:hyperlink r:id="rId23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3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шоколадные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32" w:tooltip="consultantplus://offline/ref=1D289DEE4DE108EF1F107EA4ACBB0AA28CCCD53B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4570-2014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Конфеты. Общие технические условия», «</w:t>
            </w:r>
            <w:hyperlink r:id="rId2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Конфета, содержащая не менее 25 процентов отделяемой составной части шоколада от общей массы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изделия. Начинка желейная, фруктово-желейная, кремовая, пралине. Остаточный срок хранения - не менее 2 месяцев со дня поставки. Фасовка в пакеты массой по 250 - 500 г с указанием срока изготовления и реализации. Упаковка товара соответствует требованиям «</w:t>
            </w:r>
            <w:hyperlink r:id="rId2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119.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печенья: сдобное или сахарное, или овсяное, или затяжное.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36" w:tooltip="consultantplus://offline/ref=1D289DEE4DE108EF1F107EA4ACBB0AA28AC5DC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24901-2014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Печенье. Общие технические условия», «</w:t>
            </w:r>
            <w:hyperlink r:id="rId23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Изделие целое, пропеченное, с равномерной пористостью, без пустот и следов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 содержит ГМО, искусственных красителей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ароматизаторов. Начинка не выступает за края. По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верхность гладкая, с четким рисунком на лицевой стороне, не подгорелая, без вкраплений крошек.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х, химических и прочих повреждений. Упаковка товара соответствует требованиям «</w:t>
            </w:r>
            <w:hyperlink r:id="rId23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3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 в упаковке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сладкое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печенья: сдобное или сахарное, или овсяное, или затяжное.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40" w:tooltip="consultantplus://offline/ref=1D289DEE4DE108EF1F107EA4ACBB0AA28AC5DC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24901-2014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Печенье. Общие технические условия», «</w:t>
            </w:r>
            <w:hyperlink r:id="rId2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Фасовка массой не менее 100 г. Изделие целое, пропеченное, с равномерной пористостью, без пустот и следов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 содержит ГМО, искусственных красителей и ароматизаторов. Начинка не выступает за края. Поверхность гладкая, с четким рисунком на лицевой стороне,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неподгорелая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без вкраплений крошек. Остаточный срок хранения - не менее 3 месяцев со дня поставки. Товар поставляется в упаковке, позволяющей обеспечить сохранность пр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одукта, не имеющей механических, химических и прочих повреждений. Упаковка товара соответствует требованиям «</w:t>
            </w:r>
            <w:hyperlink r:id="rId2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производства: заварные или сырцовые.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44" w:tooltip="consultantplus://offline/ref=1D289DEE4DE108EF1F107EA4ACBB0AA28FCCD63C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15810-2014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Изделия кондитерские. Изделия пряничные. Общие технические условия», «</w:t>
            </w:r>
            <w:hyperlink r:id="rId24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Изделие целое, пропеченное, с равномерной пористостью, без пустот и следов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Поверхность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неподгорелая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Не содержат ГМО, искусственных красителей и аром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атизаторов. Остаточный срок годности - не менее одного месяца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4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4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вафли или сдобные вафли.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начинки: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48" w:tooltip="consultantplus://offline/ref=1D289DEE4DE108EF1F107EA4ACBB0AA284C9DC34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14031-2014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Вафли. Общие технические условия», «</w:t>
            </w:r>
            <w:hyperlink r:id="rId24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Изделие целое, пропеченное, с развитой пористостью, без пустот и следов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Начинка распределена равномерно, не выступает за края. Поверхность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неподгорелая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без вкраплений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крошек, с четким рисунком, края с ровным обрезом, без подтеков. В составе отсутствует кулинарный жир. Не содержат ГМО, искусственных красителей и ароматизаторов. Остаточный срок годности - не менее 45 суток со дня поставки. Товар поставляется в упаковке,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позволяющей обеспечить сохранность продукта, не имеющей механических,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химических и прочих повреждений. Упаковка товара соответствует требованиям «</w:t>
            </w:r>
            <w:hyperlink r:id="rId25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5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в упаковке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вафли или сдобные вафли.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начинки: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52" w:tooltip="consultantplus://offline/ref=1D289DEE4DE108EF1F107EA4ACBB0AA284C9DC34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14031-2014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Вафли. Общие технические условия», «</w:t>
            </w:r>
            <w:hyperlink r:id="rId25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Фасовка массой не менее 100 г. Изделие целое, пропеченное, с развитой пористостью, без пустот и следов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непромеса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Начинка распределена равномерно, не выступает за края. Поверхность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неподгорелая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без вкраплений крошек, с четким рисунком, края с ровным обрезом, без подтеков. В составе отсутствует кулинарный жир. Не содержит ГМО, искусственных красителей и ароматизаторов. Остаточный срок годности - не менее 45 суток со дня поставки.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5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5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Кекс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Кекс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производства: на дрожжах или без дрожжей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химических разрыхлителей, или на химических разрыхлителях.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56" w:tooltip="consultantplus://offline/ref=1D289DEE4DE108EF1F107EA4ACBB0AA28AC4D6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15052-2014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Кексы. Общие технические условия», «</w:t>
            </w:r>
            <w:hyperlink r:id="rId25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Изделие правильной формы, без изломов и вмятин, пропеченное. Вкус и запах, свойственные данному наименованию изделий. Посторонние включения, хруст от минеральной примеси, посторо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нние привкусы и запахи не допускаются. В составе отсутствует кулинарный жир. Не содержит ГМО, искусственных красителей и ароматизаторов. Остаточный срок годности - не менее 20 суток со дня поставки. Товар поставляется в упаковке, позволяющей обеспечить сох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5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5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Повидло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60" w:tooltip="consultantplus://offline/ref=1D289DEE4DE108EF1F107EA4ACBB0AA28BC9D53B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32099-2013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Повидло. Общие технические условия», «</w:t>
            </w:r>
            <w:hyperlink r:id="rId26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Однородная протертая масса без растительных добавлений и примесей. Из фруктов. Консистенция - густая мажущаяся масса. Засахариван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ие отсутствует. Остаточный срок хранения - не менее 3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6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6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6502-2014. Межгосударственный стандарт. Халва. Общие технические условия», «</w:t>
            </w:r>
            <w:hyperlink r:id="rId26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Халва подсолнечная, неглазированная, без добавлений. Состав продукта должен содержать ядро подсолнечника тертое, патоку, сахар, экстракт солодового корня, ванилин, натуральный 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тиокислитель. Упаковка - не более 5 кг. Остаточный срок годности - не менее 6 месяцев со дня поставки (срок годности подтверждается датой выработки и сроком хранения, указанным на упаковке.) Товар поставляется в упаковке, позволяющей обеспечить сохранность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продукта, не имеющей механических, химических и прочих повреждений. Упаковка товара соответствует требованиям «</w:t>
            </w:r>
            <w:hyperlink r:id="rId26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6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Леденцы без сахара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Леденцы без содержания сахара, подходящие для диабетиков. Состав: заменитель сахара - сорбит, загустит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ель - гуммиарабик, подкислители: молочная кислота, лимонная кислота, аскорбиновая кислота (витамин С), натуральные ароматизаторы (цитрусовые, лесные ягоды). На 100 г продукта: белки 0 г, углеводы 96 г (+/-5 г), жиры 0 г, витамин С 250 мг, калорийность 237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кКал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(989 кДж). Фасовка в пакеты массой не более 60 г с указанием срока изготовления. Упаковка товара соответствует требованиям «</w:t>
            </w:r>
            <w:hyperlink r:id="rId2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порционный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 натуральный пчелиный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меда: смешанный или падевый, или цветочный. 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70" w:tooltip="consultantplus://offline/ref=1D289DEE4DE108EF1F107EA4ACBB0AA28CC4D13FD7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19792-2017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Мед натуральный. Технические условия», «</w:t>
            </w:r>
            <w:hyperlink r:id="rId27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Мед натуральный пчелиный по вкусу должен быть приятным, сладким, без постороннего привкуса, без механических примесей и признаков брожения. Мед порционный фасовкой по 20 г. Мед 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атуральный сопровождается ветеринарным свидетельством, подтверждающим качество условий производства продукции. Остаточный срок годности - не менее 3 месяцев со дня поставки (срок годности подтверждается датой выработки и сроком хранения, указанными на упак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овке). Упаковка товара соответствует требованиям «</w:t>
            </w:r>
            <w:hyperlink r:id="rId27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7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Шоколад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Шоколад в упакованном виде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шоколада: молочный.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Р 70337-2022. Национальный стандарт Российской Федерации. Шоколад. Общие технические условия», «</w:t>
            </w:r>
            <w:hyperlink r:id="rId27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</w:t>
              </w:r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Шоколад не содержит ГМО. Состав: сахар,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какао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тертое не менее 25 процентов, масло какао, сухое цельное молоко, сухая молочная сыворотка, молочный жир, ароматизатор ванилин, идент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ичный натуральному. Содержит молочные продукты, лецитин соевый, а также фундук и изюм. Фасовка массой не менее 90 г. Содержит магний, калий, фосфор, железо. Остаточный срок годности - не менее 11 месяцев со дня поставки (срок годности подтверждается датой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выработки и сроком хранения, указанными на упаковке). Упаковка товара соответствует требованиям «</w:t>
            </w:r>
            <w:hyperlink r:id="rId27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7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Масло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подсолнечное рафинированное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Масло подсолнечное рафинированное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масла подсолнечного рафинированного: дезодорированное.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масла подсолнечного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рафинированного дезодорированного: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77" w:tooltip="consultantplus://offline/ref=1D289DEE4DE108EF1F107EA4ACBB0AA288CFD0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1129-2013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подсолнечное. Технические условия», «</w:t>
            </w:r>
            <w:hyperlink r:id="rId278" w:tooltip="consultantplus://offline/ref=1D289DEE4DE108EF1F107DB1B5BB0AA28CC5D334D71B633A07E947F791BA6534E4ED68A99331F117DC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024/2011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масложировую продукцию», «</w:t>
            </w:r>
            <w:hyperlink r:id="rId27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Масло подсолнечное, вымороженное, прозрачное, без осадка, без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апаха. В упаковке объемом не менее 900 мл. Остаточный срок годности товара - не менее 2 месяцев со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8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8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кукурузное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82" w:tooltip="consultantplus://offline/ref=1D289DEE4DE108EF1F107EA4ACBB0AA284CF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8808-2000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Масло кукурузное. Технические условия», «</w:t>
            </w:r>
            <w:hyperlink r:id="rId283" w:tooltip="consultantplus://offline/ref=1D289DEE4DE108EF1F107DB1B5BB0AA28CC5D334D71B633A07E947F791BA6534E4ED68A99331F117DC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024/2011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масложировую продукцию», «</w:t>
            </w:r>
            <w:hyperlink r:id="rId28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Масло кукурузное, рафинированное, дезодорированное, прозрачное, без осадка, без запаха. В упаковке объемом не менее 900 мл. Остаточный срок годности товара - не менее 2 месяцев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дня поставки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оответствует требованиям «</w:t>
            </w:r>
            <w:hyperlink r:id="rId28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8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Консервы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консервированный без уксуса или уксусной кислоты (кроме готовых блюд из овощей)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консервированный без уксуса или уксусной кислоты (кроме готовых блюд из овощей)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металлическая или банка стеклянная.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Товарный сорт: высший или первый.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87" w:tooltip="consultantplus://offline/ref=1D289DEE4DE108EF1F107EA4ACBB0AA28CC4D43FD6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34112-2017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овощные. Горошек зеленый. Технические условия», «</w:t>
            </w:r>
            <w:hyperlink r:id="rId28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Горошек зеленый консервированный, зерна целые. Масса овощного сырья - не менее 250 г. Объем банки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425 мл.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8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9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91" w:tooltip="consultantplus://offline/ref=1D289DEE4DE108EF1F107EA4ACBB0AA28CC4D535D0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2654-2017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Икра овощная. Технические условия», «</w:t>
            </w:r>
            <w:hyperlink r:id="rId29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Однородная равномерно измельченная масса, цвет от желтого до светло-коричневого. Масса овощного сырья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 не менее 500 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29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9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Кукуруза консервированная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95" w:tooltip="consultantplus://offline/ref=1D289DEE4DE108EF1F107EA4ACBB0AA28CC4D73C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34114-2017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овощные. Кукуруза сахарная. Технические условия», «</w:t>
            </w:r>
            <w:hyperlink r:id="rId29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Кукуруза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консервированная высшего или первого сорта, зерна целые, правильно срезанные, без рваных зерен и зерен с тканью початка, без кусочков стержней и початков, частиц листвен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ного покрова и шелковистых нитей, вкус соответствует нежной сахарной кукурузе в стадии молочной зрелости, без постороннего привкуса и запаха. Фасовка в банки объемом - не менее 425 мл, массовая доля зерен кукурузы от массы нетто консервов, указанной на эти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кетке – не менее 60 процентов.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29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29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из морской капусты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из морской капусты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консервов: без добавления масла.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29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Консервированная, без уксуса, без добавок, вкусовые свойства товара должны соответствовать продукту соответствующего вида, без ГМО. Цвет, свойственный данному виду морской капуст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ы, от оливкового до темно-коричневого. Масса товара в единице потребительской тары (упаковки) должна быть не менее 0,22 кг. Остаточный срок годности - не менее 12 месяцев со дня поставки (срок годности подтверждается датой выработки и сроком хранения, указ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анными на упаковке). Упаковка товара соответствует требованиям «</w:t>
            </w:r>
            <w:hyperlink r:id="rId3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Технический регламент Таможенного союза. О безопасности упаковки», маркировка - «</w:t>
            </w:r>
            <w:hyperlink r:id="rId3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мясные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технологии изготовления: кусковой.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сырья: говядина.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02" w:tooltip="consultantplus://offline/ref=1D289DEE4DE108EF1F107EA4ACBB0AA28BCED239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32125-2013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мясные. Мясо тушеное. Технические условия», «</w:t>
            </w:r>
            <w:hyperlink r:id="rId30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Консервы из 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вядины высшего сорта. Масса нетто консервов - не менее 325 г. Остаточный срок годности - не менее 2,5 года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30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0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рыбные в масле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Консервы рыбные в масле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консервов: с добавлением масла.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06" w:tooltip="consultantplus://offline/ref=1D289DEE4DE108EF1F107EA4ACBB0AA285CBD33B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13865-2000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рыбные натуральные с добавлением масла. Технические условия», «</w:t>
            </w:r>
            <w:hyperlink r:id="rId30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Куски рыбы целые, рыба без окисления, консистенция плотная. При поставке продукции необходимо наличие декларации о соответствии. Фасовка в железные банки массой не менее 250 г.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Содержание рыбы не менее 80 процентов. Остаточный срок годности - не менее одного года со дня поставки. Упаковка товара соответствует требованиям «</w:t>
            </w:r>
            <w:hyperlink r:id="rId30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0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томатная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3343-2017. Межгосударственный стандарт. Продукты томатные концентрированные. Общие технические условия», «</w:t>
            </w:r>
            <w:hyperlink r:id="rId31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Без ГМО. Однородная масса, без включений, массовая доля растворимых сухих веществ (за вычетом хлоридов) - не менее 25 процентов. Фасовка в стеклянные банки массо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не менее 0,5 кг. Остаточный срок годности - не менее 1 года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1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1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139.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консервированная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13" w:tooltip="consultantplus://offline/ref=1D289DEE4DE108EF1F107EA4ACBB0AA28ECBDC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54679-2011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Консервы из фасоли. Технические условия», «</w:t>
            </w:r>
            <w:hyperlink r:id="rId314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Консервы из фасоли. Внешний вид: зерна фасоли одного типа, однородные по величине, в заливке или в соусе. Цвет зерен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однородный, свойственный данному типу фасоли. Фасовка в консе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рвные банки массой не менее 0,4 кг с указанием даты изготовления и реализации. Остаточный срок годности - не менее 18 месяцев со дня поставки (срок годности подтверждается датой выработки и сроком хранения, указанными на упаковке). Упаковка товара соответс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твует требованиям «</w:t>
            </w:r>
            <w:hyperlink r:id="rId31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1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консервированные соленые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34220-2017. Межгосударственный стандарт. Овощи соленые и квашеные. Общие технические условия», «</w:t>
            </w:r>
            <w:hyperlink r:id="rId31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Огурцы целые, не мятые, не сморщенные, без механических повреждений. В составе продукта отсутствуют уксус, стручковый острый перец и другие острые приправы. Диаметр огурца в пределах от 30 до 55 мм, длина - от 70 до 110 мм. Остаточный срок хранения - не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менее 3 месяцев со дня поставки. Массовая доля огурцов в банке - не менее 50 процентов. Фасовка в стеклянные банки объемом не менее 3 л. Товар поставляется в упаковке, позволяющей обеспечить сохранность продукта, не имеющей механических, химических и прочи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 повреждений. Упаковка товара соответствует требованиям «</w:t>
            </w:r>
            <w:hyperlink r:id="rId31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1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Сгущенное молоко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сгущенное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молоко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сгущенное с сахаром.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продукта по массовой доле жира: цельный.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20" w:tooltip="consultantplus://offline/ref=1D289DEE4DE108EF1F107EA4ACBB0AA28CCDD33F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31688-2012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 молочные. Молоко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сливки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сгущенные с сахаром. Технические условия», «</w:t>
            </w:r>
            <w:hyperlink r:id="rId321" w:tooltip="consultantplus://offline/ref=1D289DEE4DE108EF1F107DB1B5BB0AA28FC4DC3CD513633A07E947F791BA6534E4ED68A99331F115DE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033/2013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молока и молочной продукции». Цельное сгущенное молоко, с сахаром, с массовой долей жира не менее 8,5 процента. Вкус сладкий, с выраженным запахом и вкусом пастеризованного молока. Консистенция 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родная, вязкая по всей массе, цвет равномерный по всей массе, белый с кремовым оттенком. При поставке продукции необходимо наличие декларации о соответствии. Фасовка в железные банки массой не менее 350 г. Остаточный срок годности - не менее 1 года со дня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32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2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Консервированные фрукты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24" w:tooltip="consultantplus://offline/ref=1D289DEE4DE108EF1F107EA4ACBB0AA28CCFD53C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7694-2015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Маринады фруктовые. Общие технические условия», «</w:t>
            </w:r>
            <w:hyperlink r:id="rId32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продукции». Фрукты консервированные (ананасы, абрикосы, персики), нарезанные половинками, кусочками. Состав: фрукты (ананасы, абрикосы, персики), вода, сахар. Фрукты должны быть без посторонних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примесей и включений, без кожуры, без червоточин, не разваренные, без повреждений, сохранившие форму. Цвет характерный для данного продукта, однородный в одной банке. Запах характерный, выраженный, свойственный консервированным фруктам в сиропе. Фасовка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металлические лакированные банки масс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ой не менее 820 г. Остаточный срок годности - не более 6 месяцев (дата производства, срок годности и условия хранения указаны на упаковке). Соответствие упаковки требованиям «</w:t>
            </w:r>
            <w:hyperlink r:id="rId3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упаковки», маркировки - «</w:t>
            </w:r>
            <w:hyperlink r:id="rId3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Орехи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 грецкий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 грецкий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Очищенный: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не ниже второго.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16833-2014 (UNECE STANDARD DDP-02:2001). Межгосударственный стандарт. Ядро ореха грецкого. Технические условия», «ТР ТС 021/2011. Технический регламент Таможенного союза. О безопасности пищевой продукции». Орехи грецкие очище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нные, фасованные в картонные коробки не менее 5 кг и не более 10 кг. Урожай не ранее предыдущего года. Без видимых признаков порчи. Влажность - не выше 7 процентов. Засоренность скорлупой, пленкой плодовой перегородки - не более 0,2 процента. Остаточный ср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ок годности - не менее 6 месяцев со дня поставки (срок годности подтверждается датой выработки и сроком хранения, указанными на упаковке. Упаковка товара соответствует требованиям «ТР ТС 005/2011. Технический регламент Таможенного союза. О безопасности упа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Орехи - миндаль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28" w:tooltip="consultantplus://offline/ref=1D289DEE4DE108EF1F107EA4ACBB0AA28CC4D438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32857-2014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DDP-06:2003, UNECE STANDARD DDP-21:2009). Ядра миндаля сладкого. Технические условия»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Урожай не ранее предыдущего года. Орехи сладкого миндаля, очищенные от скорлупы, ядра нормально развитые, без излишней внешней влажности, чистые, неповрежденные. Фасованные в картонные коробки массой не менее 5 кг и не более 10 кг. Засоренность скорлупой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пленкой плодовой перегородки - не более 3 процентов. Остаточный срок годности - не менее 6 месяцев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продукта, не имеющей механических, химических и прочих повреждений. Упаковка товара соответствует требованиям «</w:t>
            </w:r>
            <w:hyperlink r:id="rId32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упаковки», маркировка - «</w:t>
            </w:r>
            <w:hyperlink r:id="rId33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маркировки». Соответствие требованиям «</w:t>
            </w:r>
            <w:hyperlink r:id="rId33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Орехи - фундук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32" w:tooltip="consultantplus://offline/ref=1D289DEE4DE108EF1F107EA4ACBB0AA28BC9D7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32287-2013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(UNECE STANDARD DDP-04:2010). Межгосударственный стандарт. Ядра орехов лещины. Технические условия». Урожай не ранее предыдущего года. Орехи лещины культурных сортов, очищенные от скорлупы, ядра целые, однородные по форме и размеру, нормально развитые, чи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стые, в светло-коричневой оболочке, на изломе белые с кремовым оттенком, без излишней внешней влажности. Массовая доля посторонних примесей, пустой скорлупы, частиц скорлупы и/или околоплодника, пыли - не более 0,25 процента. Фасованные в картонные коробки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массой не менее 5 кг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не более 10 кг. Остаточный срок годности - не менее 6 месяцев (срок годности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химических и прочих повреждений. Упаковка товара соответствует требованиям «</w:t>
            </w:r>
            <w:hyperlink r:id="rId33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упаковки», маркировка - «</w:t>
            </w:r>
            <w:hyperlink r:id="rId33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маркировки». Соответствие требованиям «</w:t>
            </w:r>
            <w:hyperlink r:id="rId33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Яйца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столовое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Яйца куриные в скорлупе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 яйца: первая или отборная.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Класс яйца: столовое.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36" w:tooltip="consultantplus://offline/ref=1D289DEE4DE108EF1F107EA4ACBB0AA28CC5D3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Яйца куриные пищевые. Технические условия», «</w:t>
            </w:r>
            <w:hyperlink r:id="rId33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Маркировка на каждом яйце соответствует его 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атегории и виду. Остаточный срок годности - не менее 10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3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3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диетическое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Яйца куриные в скорлупе свежие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Категория яйца: первая или отборная.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Класс яйца: диетическое.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40" w:tooltip="consultantplus://offline/ref=1D289DEE4DE108EF1F107EA4ACBB0AA28CC5D3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31654-2012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стандарт. Яйца куриные пищевые. Технические условия», «</w:t>
            </w:r>
            <w:hyperlink r:id="rId34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Маркировка на каждом яйце соответствует его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категории и виду. Остаточный срок годности - не менее 4 суток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4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4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прослеживаемость, включая документы о ветеринарно-санитарной экспертизе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Напитки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Какао-порошок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Какао-порошок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в составе сахара или других подслащивающих веществ: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какао-порошка: какао-порошок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алкализованный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или какао-порошок производственный, или какао-порошок с повышенным содержанием жира, или какао-порошок.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44" w:tooltip="consultantplus://offline/ref=1D289DEE4DE108EF1F107EA4ACBB0AA284CEDD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108-2014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Какао-порошок. Технические условия», «</w:t>
            </w:r>
            <w:hyperlink r:id="rId34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хранения - не менее 2 месяцев со дня поставки. Фасовка в тару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4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4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8" w:name="_Hlk63434106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Минеральная вода негазированная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минеральная природная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0.5 литров или кубических дециметров.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Степень газации воды: негазированная.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воды по назначению: столовая.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48" w:tooltip="consultantplus://offline/ref=1D289DEE4DE108EF1F107EA4ACBB0AA28CCADC35D4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54316-20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20. Национальный стандарт Российской Федерации. Воды минеральные природные питьевые. Общие технические условия», «</w:t>
            </w:r>
            <w:hyperlink r:id="rId349" w:tooltip="consultantplus://offline/ref=1D289DEE4DE108EF1F107DB1B5BB0AA28FCBD33DD514633A07E947F791BA6534E4ED68A99331F115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ЕАЭС 044/2017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упакованной питьевой воды, включая природную минеральную воду», «</w:t>
            </w:r>
            <w:hyperlink r:id="rId350" w:tooltip="consultantplus://offline/ref=1D289DEE4DE108EF1F107DB1B5BB0AA28CCCD734D516633A07E947F791BA6534E4ED68A99331F115D9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СанПиН 2.1.4.1116-02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нормативы», «</w:t>
            </w:r>
            <w:hyperlink r:id="rId351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Вода минеральная, столовая, негазированная, гидрокарбонатная, либо магниевая, либо кальциевая. Фасовка в пластиковые бутылки 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бъемом 0,5 л с указанием даты изготовления и срока годности. Остаточный срок годности - не менее 4 месяцев со дня поставки (срок годности подтверждается датой выработки и сроком хранения, указанными на упаковке). Упаковка товара соответствует требованиям «</w:t>
            </w:r>
            <w:hyperlink r:id="rId35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5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9" w:name="_Hlk63434381"/>
            <w:r/>
            <w:bookmarkEnd w:id="8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упаковки не менее 5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воды питьевой: искусственно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минерализированная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питьевая вода или обработанная питьевая вода, или природная питьевая вода.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≥ 3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&lt; 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литров или кубических дециметров.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воды питьевой: негазированная.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32220-2013. Межгосударственный стандарт. Вода питьевая, расфасованная в емкости. Общие технические условия», «ТР ЕАЭС 044/2017. О безопасности упакованной питьевой воды, включая природную минеральную воду», «СанПиН 2.1.4.1116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-02.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нормативы», «ТР ТС 021/2011. Технический регламент Таможенного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оюза. О безопасности пищевой продукции». Питьевая вода, расфасованная в емкости и предназначенная для питьевых целей, а также для приготовления пищевых продуктов, в том числе детского питания, напитков, пищевого льда. Упакована в емкости объемом не менее 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л из полимерных материалов, разрешенных к применению для упаковывания воды питьевой, и соответствует требованиям безопасности материалов, контактирующих с пищевой продукцией, с указанием даты изготовления и срока годности, а также информации об условиях 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ранения и срока годности после вскрытия емкости.  Остаточный срок годности - не менее 6 месяцев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регламент Таможенного союза. О безопасности упаковки», маркировка - «ТР ТС 022/2011.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bookmarkEnd w:id="9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упакованная питьевая (объем упаковки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18,9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питьевая упакованная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воды питьевой: искусственно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минерализированная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питьевая вода или обработанная питьевая вода, или природная питьевая вода.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Объем: ≥ 18.9 литров или кубических дециметров.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Степень газации воды: негазированная.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32220-2013. Межгосударственный стандарт. Вода пит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ьевая, расфасованная в емкости. Общие технические условия», «ТР ЕАЭС 044/2017. О безопасности упакованной питьевой воды, включая природную минеральную воду», «СанПиН 2.1.4.1116-02. Питьевая вода и водоснабжение населенных мест. Питьевая вода. Гигиенические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требования к качеству воды, расфасованной в емкости. Контроль качества. Санитарно-эпидемиологические правила и нормативы», «ТР ТС 021/2011. Технический регламент Таможенного союза. О безопасности пищевой продукции». Питьевая вода, расфасованная в емкости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предназначенная для питьевых целей, а также для приготовления пищевых продуктов, в том числе детского питания, напитков, пищевого льда. Упакована в емкости объемом не менее 18,9 л из полимерных материалов, разрешенных к применению для упаковывания воды 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итьевой, и соответствует требованиям безопасности материалов, контактирующих с пищевой продукцией, с указанием даты изготовления и срока годности, а также информации об условиях хранения и срока годности после вскрытия емкости. Остаточный срок годности - 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 менее 6 месяцев (срок годности подтверждается датой выработки и сроком хранения, указанными на упаковке). Упаковка товара соответствует требованиям «ТР ТС 005/2011. Технический регламент Таможенного союза. О безопасности упаковки», маркировка - «ТР ТС 02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сухой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киселя сухого: на плодовых (ягодных) экстрактах концентрированных соков.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54" w:tooltip="consultantplus://offline/ref=1D289DEE4DE108EF1F107EA4ACBB0AA28CCCD3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18488-2000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Концентраты пищевые сладких блюд. Общие технические условия»,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</w:t>
            </w:r>
            <w:hyperlink r:id="rId35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Концентрат сладких блюд на экстрактах концентрированных соков. Сыпучая сухая масса. Не допускается наличие комочков и твердых частиц. Не допускается брикетированная форма продукт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а. Без посторонних вкусов и запахов. При производстве концентрата не допускается использование консервантов, искусственных красителей или ароматизаторов. Масса - не менее 10 кг. Остаточный срок годности - не менее 4 месяцев. Упаковка товара соответствует 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ребованиям «</w:t>
            </w:r>
            <w:hyperlink r:id="rId35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5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киселя с витаминами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Специализированный продукт диетического (профилактического) питания для персонала, работающего при вредных условиях труда. Сухая порошкообразная или гранулированная смесь. Обязательное содержание в составе продукта не менее 6 витаминов, включая витамин D3.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Продукт в упаковке массой не менее 20 г предназначен для замены 0,5 л молока в составе диетического (профилактического) питания для персонала, занятого на работах с вредными условиями труда, в объеме одного стакана (200 мл). Запах и вкус продукта должны 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оответствовать используемым натуральным вкусо-ароматическим композициям. Используемые ароматизаторы натуральные. Продукт не должен иметь противопоказаний к применению (ограничен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ий по использованию), за исключением индивидуальной непереносимости компонентов. Обязательное наличие товаросопроводительной документации: товарно-транспортная накладная, счет-фактура. Свидетельство о государственной регистрации на продукцию N RU.77.99.19.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007.E.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017910.06.11 или RU.77.99.19.004 Е.004035.05.14. Остаточный срок годности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на момент поставки - не менее 18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месяцев. Товар соответствует «</w:t>
            </w:r>
            <w:hyperlink r:id="rId358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отдельных видов специализированной пищевой продукции, в том числе диетического лечебного и диетического профилактического питания» и «</w:t>
            </w:r>
            <w:hyperlink r:id="rId35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пищевой продукции».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6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О безопасности упаковки», маркировка - «</w:t>
            </w:r>
            <w:hyperlink r:id="rId36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кофейного напитка: без натурального кофе с цикорием.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напитка: растворимый.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62" w:tooltip="consultantplus://offline/ref=1D289DEE4DE108EF1F107EA4ACBB0AA28CCFD535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50364-92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Российской Федерации. Концентраты пищевые. Напитки кофейные растворимые. Технические условия», «</w:t>
            </w:r>
            <w:hyperlink r:id="rId36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Порошкообразная однородная консистенция без комков. Без ГМО. Остаточный срок 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ранения - не менее 2 месяцев со дня поставки. Фасовка в пакеты не менее 250 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 растворимый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кофе растворимого: порошкообразный или гранулированный, или сублимированный.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66" w:tooltip="consultantplus://offline/ref=1D289DEE4DE108EF1F107EA4ACBB0AA28CCCD13ED3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32776-2014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Кофе растворимый. Общие технические условия», «</w:t>
            </w:r>
            <w:hyperlink r:id="rId36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Остаточный срок хранения - не менее 2 месяцев со дня поставки. Фасовка в пакеты из комбинированных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термосвариваемых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материалов на основе алюминиевой фольги или металлизированной пленки с указанием срока изготовления и реализации. Упаковка товара соответствует требованиям «</w:t>
            </w:r>
            <w:hyperlink r:id="rId36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6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0" w:name="_Hlk171006413"/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- 0,2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70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7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7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Сок фруктовый 100-процентный (яблочный, яблочно-виноградный, яблочно-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грушевый, яблочно-персиковый, персиковый). Без консервантов и ГМО. Энергетическая ценность - не менее 42 ккал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 упаковке объемом не менее 0,2 л и 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овка товара соответствует требованиям «</w:t>
            </w:r>
            <w:hyperlink r:id="rId37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7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единым зн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- 1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75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76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7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Сок фруктовый 100-процентный (яблочный, яблочно-виноградный, яблочно-грушевый, яблочно-персиковый, персиковый). Без консервантов и ГМО.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Энергетическая ценность - не менее 42 ккал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В упаковке объемом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твует требованиям «</w:t>
            </w:r>
            <w:hyperlink r:id="rId37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7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единым зн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аком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(объем упаковки - 3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80" w:tooltip="consultantplus://offline/ref=1D289DEE4DE108EF1F107EA4ACBB0AA28BCAD13A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Соки фруктовые и фруктово-овощные восстановленные. Общие технические условия» или технических условий производителя. Продукт произведен в соответствии с «</w:t>
            </w:r>
            <w:hyperlink r:id="rId38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8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Сок фруктовый 100-процент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ный (яблочный, яблочно-виноградный, персиковый). Без консервантов и ГМО. Энергетическая ценность - не менее 42 ккал. В упаковке объемом не менее 3 л. Остаточный срок хранения - не менее 6 месяцев со дня поставки. Товар поставляется в упаковке, позволяющей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8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8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159.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томатный (объем упаковки – 1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овощной.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способу обработки: пастеризованный или стерилизованный.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 или прямого отжима.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упаковки: банка или бутылка, или пакет.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Материал упаковки: многослойная упаковка (картон, полиэтилен, фольга) или пластик, или стекло.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85" w:tooltip="consultantplus://offline/ref=1D289DEE4DE108EF1F107EA4ACBB0AA28FCCD73AD2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32876-2014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Продукция соковая. Сок томатный. Технические условия» или технических условий производителя. Продукт произведен в соответствии с «</w:t>
            </w:r>
            <w:hyperlink r:id="rId386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овощей», «</w:t>
            </w:r>
            <w:hyperlink r:id="rId387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Томатный сок 100-процентный. Сок томатный из спелых томатов, приправленный солью и сахаром. Без консервантов и ГМО. Остаточный срок хранения - не менее 6 месяцев со дня поставки. В упаковке объемом не менее 1 л. Упаковка товара соответствует требованиям «</w:t>
            </w:r>
            <w:hyperlink r:id="rId38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8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знака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bookmarkEnd w:id="10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- 0,2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90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условия» или технических условий производителя. Продукт произведен в соответствии с «</w:t>
            </w:r>
            <w:hyperlink r:id="rId39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0,2 л и не более 0,35 л. Остаточный срок хранения - не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9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9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161.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- 1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94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условия» или технических условий производителя. Продукт произведен в соответствии с «</w:t>
            </w:r>
            <w:hyperlink r:id="rId395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1 л. Остаточный срок хранения - не менее 6 месяцев со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39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39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(объем упаковки - 3 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Нектар из фруктов и (или) овощей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нектара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398" w:tooltip="consultantplus://offline/ref=1D289DEE4DE108EF1F107EA4ACBB0AA28BCAD1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32104-2013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Нектары фруктовые и фруктово-овощные. Общие технические условия» или технических условий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производителя. Продукт произведен в соответствии с «</w:t>
            </w:r>
            <w:hyperlink r:id="rId399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50 процентов для яблочного и яблочно-виноградного нектаров, 40 процентов для яблочно-грушевого, яблочно-персикового, персикового нектаров. Без консервантов и ГМО. В упаковке объемом не менее 3 л. Остаточный срок хранения - не менее 6 месяцев со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40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0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- 0,2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02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условия» или технических условий производителя. Продукт произведен в соответствии с «</w:t>
            </w:r>
            <w:hyperlink r:id="rId403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- не менее 10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процентов. Без консервантов и ГМО. В упаковке объемом не менее 0,2 л и не более 0,35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нических, химических и прочих повреждений. Упаковка товара соответствует требованиям «</w:t>
            </w:r>
            <w:hyperlink r:id="rId40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0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– 1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06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условия» или технических условий производителя. Продукт произведен в соответствии с «</w:t>
            </w:r>
            <w:hyperlink r:id="rId407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10 процентов. Без консервантов и ГМО. В упаковке объемом не менее 1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прочих повреждений. Упаковка товара соответствует требованиям «</w:t>
            </w:r>
            <w:hyperlink r:id="rId408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09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(объем упаковки – 3 л)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сокосодержащий фруктовый и (или) овощной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напитка по способу обработки: стерилизованный или пастеризованный.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10" w:tooltip="consultantplus://offline/ref=1D289DEE4DE108EF1F107EA4ACBB0AA28AC4D63E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32105-2013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Консервы. Продукция соковая. Напитки сокосодержащие фруктовые и фруктово-овощные. Общие технические условия» или технических условий производителя. Продукт произведен в соответствии с «</w:t>
            </w:r>
            <w:hyperlink r:id="rId411" w:tooltip="consultantplus://offline/ref=1D289DEE4DE108EF1F107DB1B5BB0AA28CC5D43AD614633A07E947F791BA6534E4ED68A99331F116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023/2011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Технический регламент на соковую продукцию из фруктов и овощей». Напиток из концентрированного сока (яблочный, яблочно-виноградный, яблочно-грушевый, яблочно-персиковый, персиковый). Объемная доля фруктового сока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 не менее 10 процентов. Без консервантов и ГМО. В упаковке объемом не менее 3 л.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прочих повреждений. Упаковка товара соответствует требованиям «</w:t>
            </w:r>
            <w:hyperlink r:id="rId412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13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на упаковке маркировки единого з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нака обращения продукции на рынке государств - членов Таможенного союза (EAC) обязательно.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литров (кубических дециметров)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яблочный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(грушевый)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32920-2022. Соки и нектары для питания детей раннего возраста» или технических условий производителя, «ТР ТС 021/2011. О безопасности пищевой продукции», «ТР ТС 023/2011. Технический регламент на соковую продукцию из фруктов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овощей». Сок яблочный (грушевый), осветленный, для питания детей с 4-месячного возраста. Сок из натуральных ингредиентов, восстановленный, без добавления сахара. Без консервантов и ГМО, а также без добавления ароматизаторов, красителей, подкрашивающих эк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страктов, подсластителей (за исключением специализированной соковой продукции из фруктов и (или) овощей для детей, больных сахарным диабетом). В упаковке объемом не менее 0,18 л и не более 0,2 л. Остаточный срок годности товара - не менее 6 месяцев со дня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«ТР ТС 005/2011. О безопасности упаковки», маркировка - «ТР ТС 022/201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 Пищевая продукция в ча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ее маркировки». Наличие товаросопроводительной документации на продукцию, подтверждающей соответствие продукции установленным требованиям и обеспечивающей ее прослеживаемость (свидетельство о государственной регистрации, накладные, счета-фактуры и др.)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литров </w:t>
            </w:r>
            <w:r>
              <w:rPr>
                <w:rFonts w:ascii="Times New Roman" w:hAnsi="Times New Roman"/>
              </w:rPr>
              <w:t xml:space="preserve">(кубических дециметров)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с мякотью в ассортименте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овощной для детского 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сока: фруктовый или фруктово-овощной, или овощной, или овощефруктовый.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сока по технологии производства: восстановленный.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Возрастная категория: дети раннего возраста.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«ГОСТ 32920-2022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Соки и нектары для питания детей раннего возраста» или технических условий производителя, «ТР ТС 021/2011. О безопасности пищевой продукции», «ТР ТС 023/2011. Технический регламент на соковую продукцию из фруктов и овощей». Сок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мякотью в ассортименте,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гомогенизированный, для питания детей с 5-месячного возраста. Без консервантов и ГМО, а также без добавления ароматизаторов, красителей, подкрашивающих экстрактов, подсластителей (за исключением специализированной соковой продукции из фруктов и (или) овоще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й для детей, больных сахарным диабетом). В упаковке объемом не менее 0,18 л и не более 0,2 л. Остаточный срок годности товара - не менее 6 месяцев со дня поставки. Товар поставляется в упаковке, позволяющей обеспечить сохранность продукта, не имеющей механ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ических, химических и прочих повреждений. Упаковка товара соответствует требованиям «ТР ТС 005/2011. О безопасности упаковки», маркировка - «ТР ТС 022/2011. Пищевая продукция в части ее маркировки». Наличие товаросопроводительной документации на продукцию,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подтверждающей соответствие продукции установленным требованиям и обеспечивающей ее прослеживаемость (свидетельство о государственной регистрации, накладные, счета-фактуры и др.)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литров (кубических дециметров)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(ферментированный)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чая черного (ферментированного) по способу обработки листа: листовой.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Тип листа чая черного (ферментированного): средний.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14" w:tooltip="consultantplus://offline/ref=1D289DEE4DE108EF1F107EA4ACBB0AA284CED4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32573-2013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Чай черный. Технические условия», «</w:t>
            </w:r>
            <w:hyperlink r:id="rId415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Без ГМО. Чай байховый, без добавок. Плесень, затхлость, кисловатость, посторонние примеси отсутствуют. Остаточный срок хранения - не менее 10 месяцев со дня поставки (срок годно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сти подтверждается датой выработки и сроком хранения, указанными на упаковке).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41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1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пакетированный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черный (ферментированный)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чая черного (ферментированного) по способу обработки листа: листовой.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18" w:tooltip="consultantplus://offline/ref=1D289DEE4DE108EF1F107EA4ACBB0AA284CED43F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32573-2013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Чай черный. Технические условия», «</w:t>
            </w:r>
            <w:hyperlink r:id="rId41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Чай сортовой, байховый, в ассортименте, пакетированный, пакетик двухкамерный не менее 2 г. В чае не допускаются плесень, затхлость, кисловатость, а также желтая чайная пыль, пост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оронние запахи, привкусы, примеси. Настой чая по цвету должен быть ярким и прозрачным. Остаточный срок годности - не менее 6 месяцев со дня поставки (срок годности подтверждается датой выработки и сроком хранения, указанными на упаковке). Тип упаковки - 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ртонная коробка. В упаковке от 50 до 100 индивидуальных пакетиков.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42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2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outlineLvl w:val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Прочие продукты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1" w:name="_Hlk40264162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Витаминизированный напиток промышленного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выпуска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«ТР ТС 021/2011. Технический регламент Таможенного союза. О безопасности пищевой продукции», «ТР ТС 027/2012. Технический регламент Таможенного союза. О безопасности отдельных видов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специализированной пищевой продукции, в том числе диетического лечебного и диетического профилактического питания».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Инстантный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витаминизированный напиток промышленного выпуска - без консервантов и искусственных пищевых добавок для приготовления напитков в лечебно-оздоровительных учреждениях, а также в системе общественного питания, в качестве дополнительного источника витаминов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пребиотиков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(пищевых волокон) для детей дошкольного и школьного возраста. Содержит витамины группы В, А, Е, D, С, РР, К, пантотен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овую кислоту, фолиевую кислоту, биотин. Товар поставляется в упаковке, позволяющей обеспечить сохранность продукта, не имеющей механических, химических и прочих повреждений. Остаточный срок хранения - не менее 10 месяцев со дня поставки (срок годности подт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верждается датой выработки и сроком хранения, указанными на упаковке). Тара и упаковка обеспечивают сохранность товара при его транспортировке и хранении и соответствуют требованиям «ТР ТС 005/2011. Технический регламент Таможенного союза. О безопасности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паковки», маркировка потребительской упаковки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«ТР ТС 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2/2011.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bookmarkEnd w:id="11"/>
            <w:r/>
            <w:r>
              <w:rPr>
                <w:rFonts w:ascii="Times New Roman" w:hAnsi="Times New Roman" w:eastAsiaTheme="minorHAnsi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Витаминно-минеральный комплекс (ВМК)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Федерального </w:t>
            </w:r>
            <w:hyperlink r:id="rId422" w:tooltip="consultantplus://offline/ref=1D289DEE4DE108EF1F107DB1B5BB0AA28FC5D239D710633A07E947F791BA6534F6ED30A59236EF15DEBB97E14Aj3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от 2 января 2000 года № 29-ФЗ «О качестве и безопасности пищевых продуктов», «</w:t>
            </w:r>
            <w:hyperlink r:id="rId42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424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питания», </w:t>
            </w:r>
            <w:hyperlink r:id="rId425" w:tooltip="consultantplus://offline/ref=1D289DEE4DE108EF1F107DB1B5BB0AA28CC8DD3DDA14633A07E947F791BA6534F6ED30A59236EF15DEBB97E14Aj3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приказу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Минздрава России от 21 июня 2013 г. N 395н «Об утверждении норм лечебного питания», Методическим рекомендациям от 19.04.2019 МР 2.3.0144-19 «Об организации питания в медицинских организациях, образовательных организациях и организациях социального обслужи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вания населения с использованием витаминно-минеральных комплексов». Витаминно-минеральный комплекс (ВМК) для диетического лечебного и диетического профилактического питания взрослых и детей от 3 лет в медицинских организациях в составе диет лечебного питан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ия. Порошкообразная смесь витаминов (С, Е, D, B3/РР, В1, В2, В6,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В12, фолиевая кислота, бета-каротин) и минеральных веществ (железо, йод). Срок годности подтверждается информацией на потребительской упаковке. Тара и упаковка обеспечивают сохранность товара при его транспортировке и хранении и соответствуют требованиям «</w:t>
            </w:r>
            <w:hyperlink r:id="rId426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регламент Таможенного союза. О безопасности упаковки», маркировка потребительской упаковки содержит информацию о составе товара, разрешенную область его применения и выходные данные свидетельства о государственной регистрации и соответствует требованиям «</w:t>
            </w:r>
            <w:hyperlink r:id="rId427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 хлебопекарные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 хлебопекарные сушеные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первый или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28" w:tooltip="consultantplus://offline/ref=1D289DEE4DE108EF1F107EA4ACBB0AA28FCFD03D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54845-2011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Дрожжи хлебопекарные сушеные. Технические условия», «</w:t>
            </w:r>
            <w:hyperlink r:id="rId429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ТУ 9182. Масса - не менее 100 г. Остаточный срок хранения - не менее 6 месяцев со дня поставки.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соответствует требованиям «</w:t>
            </w:r>
            <w:hyperlink r:id="rId43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3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Крахмалы, кроме модифицированных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Крахмалы, кроме модифицированных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крахмала: картофельный.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 крахмала: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32" w:tooltip="consultantplus://offline/ref=1D289DEE4DE108EF1F107EA4ACBB0AA28ECBD037854E3C615ABE4EFDC6EF2A35AAA862B69233EF16DCA4j9sC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53876-2010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Крахмал картофельный. Технические условия», «</w:t>
            </w:r>
            <w:hyperlink r:id="rId43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Однородный порошкообразный продукт белого цвета. Без постороннего запаха. Массовая доля влаги - не менее 17 процентов и не более 20 процентов. Микробиологические показатели карто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фельного крахмала не превышают норм, установленных нормативными правовыми актами Российской Федерации. Фасовка в тару массой не менее 200 г и не более 250 г. Упаковка полимерная. Остаточный срок годности - не менее 1 года со дня поставки. Товар поставляетс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43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3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Маркировка транспортной тары (мешка, ящика или мягкого контейнера) соответствует требованиям «</w:t>
            </w:r>
            <w:hyperlink r:id="rId436" w:tooltip="consultantplus://offline/ref=1D289DEE4DE108EF1F1062A4B0BB0AA28CC9DD3F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14192-96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венный стандарт. Маркировка грузов» с нанесением манипуляционного знака «Беречь от влаги».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 (масса упаковки - 0,4 кг)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применяемого сырья: белок молока или изолированный соевый белок.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37" w:tooltip="consultantplus://offline/ref=1D289DEE4DE108EF1F107EA4ACBB0AA28CCBD03ED5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33933-2016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условия», «</w:t>
            </w:r>
            <w:hyperlink r:id="rId43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439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питания». Смесь белковая композитная сухая, масса упаковки - 0,4 кг. Пищевая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энергетическая ценность в 100 г сухой смеси: белки - не более 40,0 г, жиры - не менее 20,0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ей механических, химических и прочих повреждений. Упаковка товара соответствует требованиям «</w:t>
            </w:r>
            <w:hyperlink r:id="rId440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41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 (масса упаковки - 5 кг)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сухая белковая композитная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применяемого сырья: белок молока или изолированный соевый белок.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Наличие обогащающих компонентов: да или нет.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42" w:tooltip="consultantplus://offline/ref=1D289DEE4DE108EF1F107EA4ACBB0AA28CCBD03ED5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33933-2016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Продукты диетического лечебного и диетического профилактического питания. Смеси белковые композитные сухие. Общие технические условия», «</w:t>
            </w:r>
            <w:hyperlink r:id="rId443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продукции», «</w:t>
            </w:r>
            <w:hyperlink r:id="rId444" w:tooltip="consultantplus://offline/ref=1D289DEE4DE108EF1F107DB1B5BB0AA28CCFD53EDA12633A07E947F791BA6534E4ED68A99331F115DD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027/2012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отдельных видов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специализированной пищевой продукции, в том числе диетического лечебного и диетического профилактического питания». Смесь белковая композитная сухая, масса упаковки - 5 кг. Пищевая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энергетическая ценность в 100 г сухой смеси: белки - не более 40,0 г, жиры - не менее 20,0 г, углеводы - не менее 30,0 г, энергетическая ценность - не менее 444,0 ккал. Товар поставляется в упаковке, позволяющей обеспечить сохранность продукта, не имеющей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механических, химических и прочих повреждений. Упаковка товара соответствует требованиям «</w:t>
            </w:r>
            <w:hyperlink r:id="rId445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46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пищевая йодированная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пищевая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соли по способу производства: молотая.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сырья для соли пищевой: соль самосадочная или соль каменная.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Соль йодированная: да.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Сорт: высший.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47" w:tooltip="consultantplus://offline/ref=1D289DEE4DE108EF1F107EA4ACBB0AA28CC5D23BDA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Р 51574-2018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Национальный стандарт Российской Федерации. Соль пищевая. Общие технические условия», «</w:t>
            </w:r>
            <w:hyperlink r:id="rId448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Без посторонних механических примесей. Остаточный 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хранения - не менее 4 месяцев со дня поставки. Масса упаковки - не менее 1 кг. Товар поставляется в упаковке, позволяющей обеспечить сохранность продукта, не имеющей механических, химических и прочих повреждений. Упаковка товара соответствует требованиям «</w:t>
            </w:r>
            <w:hyperlink r:id="rId449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50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Кислота лимонная пищевая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Кислота лимонная пищевая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51" w:tooltip="consultantplus://offline/ref=1D289DEE4DE108EF1F107EA4ACBB0AA284CCD3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908-2004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Кислота лимонная моногидрат пищевая. Технические условия», «</w:t>
            </w:r>
            <w:hyperlink r:id="rId452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Бесцветные кристаллы или белый порошок без комков. Вкус кислый, без постороннего привкуса. Отсутствие запаха. Фасовка в пакеты массой не менее 10 г. Остаточный срок годности - не менее 9 месяцев со дня поставки. Упаковка товара соответствует требованиям «</w:t>
            </w:r>
            <w:hyperlink r:id="rId453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54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Лавровый лист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лавровый сушеный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листа: целый.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55" w:tooltip="consultantplus://offline/ref=1D289DEE4DE108EF1F107EA4ACBB0AA28CC4D038DB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17594-81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Союза ССР. Лист лавровый сухой. Технические условия», «</w:t>
            </w:r>
            <w:hyperlink r:id="rId456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Листья здоровые, не поврежденные вредителями и болезнями, по форме продолговатые, ланцетовидные, овальные, по окраске зеленые, сероватые, с серебристым оттенк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ом. Запах и вкус хорошо выраженные, свойственные лавровому листу, без постороннего запаха и привкуса. Фасовка в бумажные пакеты массой не менее 10 г. Остаточный срок годности - не менее 6 месяцев со дня поставки. Упаковка товара соответствует требованиям «</w:t>
            </w:r>
            <w:hyperlink r:id="rId457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58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(черный горошек)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обработанный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обработки: целый (горошек).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Вид перца: черный.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Соответствие требованиям «</w:t>
            </w:r>
            <w:hyperlink r:id="rId459" w:tooltip="consultantplus://offline/ref=1D289DEE4DE108EF1F107EA4ACBB0AA285C8D53CD844343856BC49F299EA3F24F2A464AF8D30F30ADEA594jEs8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29050-91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Государственный стандарт Союза ССР. Пряности. Перец черный и белый. Технические условия», «</w:t>
            </w:r>
            <w:hyperlink r:id="rId460" w:tooltip="consultantplus://offline/ref=1D289DEE4DE108EF1F107DB1B5BB0AA28CCAD038D115633A07E947F791BA6534E4ED68A99331F110D4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021/2011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пищевой продукции». Плоды шаровидной формы с морщинистой поверхностью диаметром от 3 до 5 мм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Аромат, свойственный черному перцу. Вкус остро-жгучий. Не допускаются посторонние привкус и запах. Фасовка в бумажные пакеты массой не менее 25 г. Остаточный срок годности - не менее 12 месяцев со дня поставки. Упаковка товара соответствует требованиям «</w:t>
            </w:r>
            <w:hyperlink r:id="rId461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62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килограммов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/>
            <w:bookmarkStart w:id="12" w:name="_Hlk63696605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Желатин пищевой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Гранулированный, крупитчатый, пластинчатый или порошкообразный от светло-желтого до желтого цвета. Фасовка в тару не менее 500 г. Остаточный срок годности - не менее 9 месяцев со дня поставки. Соответствие «</w:t>
            </w:r>
            <w:hyperlink r:id="rId463" w:tooltip="consultantplus://offline/ref=1D289DEE4DE108EF1F107EA4ACBB0AA28CCAD235D1193E300FB04BF596B53A31E3FC68A9942FF016C2A795E0j4s2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ГОСТ 11293-2017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Межгосударственный стандарт. Желатин. Технические условия». Упаковка товара соответствует требованиям «</w:t>
            </w:r>
            <w:hyperlink r:id="rId464" w:tooltip="consultantplus://offline/ref=1D289DEE4DE108EF1F107DB1B5BB0AA28ECED73CD614633A07E947F791BA6534E4ED68A99331F51CDB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005/2011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О безопасности упаковки», маркировка - «</w:t>
            </w:r>
            <w:hyperlink r:id="rId465" w:tooltip="consultantplus://offline/ref=1D289DEE4DE108EF1F107DB1B5BB0AA28ECDD43DD313633A07E947F791BA6534E4ED68A99331F115D5AEC1B00F64A716BD9CAD59A4D7F1E7jEs0L" w:history="1">
              <w:r>
                <w:rPr>
                  <w:rFonts w:ascii="Times New Roman" w:hAnsi="Times New Roman" w:eastAsiaTheme="minorHAnsi"/>
                  <w:sz w:val="24"/>
                  <w:szCs w:val="24"/>
                </w:rPr>
                <w:t xml:space="preserve">ТР ТС 022/2011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Технический регламент Таможенного союза. Пищевая продукция в части ее маркировки». Наличие при поставке товара товаросопроводительной документации, подтверждающей соответствие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продукции установленным требованиям и обеспечивающей ее прослеживаемость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упаковок</w:t>
            </w:r>
            <w:bookmarkEnd w:id="12"/>
            <w:r/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8"/>
      <w:footnotePr/>
      <w:endnotePr>
        <w:numFmt w:val="decimal"/>
      </w:endnotePr>
      <w:type w:val="continuous"/>
      <w:pgSz w:h="11906" w:orient="landscape" w:w="16838"/>
      <w:pgMar w:top="1701" w:right="1134" w:bottom="1135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  <w:endnote w:id="2">
    <w:p>
      <w:pPr>
        <w:pStyle w:val="926"/>
        <w:pBdr/>
        <w:spacing/>
        <w:ind/>
        <w:rPr/>
      </w:pPr>
      <w:r>
        <w:rPr>
          <w:rStyle w:val="928"/>
        </w:rPr>
        <w:end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перечень</w:t>
      </w:r>
      <w:r>
        <w:rPr>
          <w:rFonts w:ascii="Times New Roman" w:hAnsi="Times New Roman"/>
          <w:sz w:val="24"/>
          <w:szCs w:val="24"/>
        </w:rPr>
        <w:t xml:space="preserve"> продовольственных товаров, приобретаемых государственными организациями (учреждениями) Республики Т</w:t>
      </w:r>
      <w:r>
        <w:rPr>
          <w:rFonts w:ascii="Times New Roman" w:hAnsi="Times New Roman"/>
          <w:sz w:val="24"/>
          <w:szCs w:val="24"/>
        </w:rPr>
        <w:t xml:space="preserve">атарстан, утвержденный постановлением Кабинета Министров Республики Татарстан от 25.09.2017 № 715 «О формировании максимальных цен на продовольственные товары, закупаемые государственными и муниципальными организациями (учреждениями) Республики Татарстан».</w:t>
      </w:r>
      <w:r/>
    </w:p>
  </w:endnote>
  <w:endnote w:id="3">
    <w:p>
      <w:pPr>
        <w:pStyle w:val="926"/>
        <w:pBdr/>
        <w:spacing/>
        <w:ind/>
        <w:rPr/>
      </w:pPr>
      <w:r>
        <w:rPr>
          <w:rStyle w:val="928"/>
        </w:rPr>
        <w:end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КТРУ – каталог товаров, работ, услуг для </w:t>
      </w:r>
      <w:r>
        <w:rPr>
          <w:rFonts w:ascii="Times New Roman" w:hAnsi="Times New Roman"/>
          <w:sz w:val="24"/>
          <w:szCs w:val="24"/>
        </w:rPr>
        <w:t xml:space="preserve">обеспечения государственных и муниципальных нужд. Если для планируемого к закупке товара в КТРУ сформирована позиция с его описанием, заказчик обязан указывать в плане закупок, плане-графике и в извещении наименование товара в соответствии с позицией КТРУ.</w:t>
      </w:r>
      <w:r>
        <w:t xml:space="preserve"> </w:t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0551262"/>
      <w:docPartObj>
        <w:docPartGallery w:val="Page Numbers (Top of Page)"/>
        <w:docPartUnique w:val="true"/>
      </w:docPartObj>
      <w:rPr/>
    </w:sdtPr>
    <w:sdtContent>
      <w:p>
        <w:pPr>
          <w:pStyle w:val="930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930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54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44" w:default="1">
    <w:name w:val="Normal"/>
    <w:qFormat/>
    <w:pPr>
      <w:pBdr/>
      <w:spacing w:after="200" w:line="276" w:lineRule="auto"/>
      <w:ind/>
    </w:pPr>
    <w:rPr>
      <w:rFonts w:ascii="Calibri" w:hAnsi="Calibri" w:eastAsia="Calibri" w:cs="Times New Roman"/>
    </w:rPr>
  </w:style>
  <w:style w:type="paragraph" w:styleId="745">
    <w:name w:val="Heading 1"/>
    <w:basedOn w:val="744"/>
    <w:next w:val="744"/>
    <w:link w:val="88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746">
    <w:name w:val="Heading 2"/>
    <w:basedOn w:val="744"/>
    <w:next w:val="744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747">
    <w:name w:val="Heading 3"/>
    <w:basedOn w:val="744"/>
    <w:next w:val="744"/>
    <w:link w:val="88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748">
    <w:name w:val="Heading 4"/>
    <w:basedOn w:val="744"/>
    <w:next w:val="744"/>
    <w:link w:val="88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749">
    <w:name w:val="Heading 5"/>
    <w:basedOn w:val="744"/>
    <w:next w:val="744"/>
    <w:link w:val="88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750">
    <w:name w:val="Heading 6"/>
    <w:basedOn w:val="744"/>
    <w:next w:val="744"/>
    <w:link w:val="88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1">
    <w:name w:val="Heading 7"/>
    <w:basedOn w:val="744"/>
    <w:next w:val="744"/>
    <w:link w:val="88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2">
    <w:name w:val="Heading 8"/>
    <w:basedOn w:val="744"/>
    <w:next w:val="744"/>
    <w:link w:val="89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3">
    <w:name w:val="Heading 9"/>
    <w:basedOn w:val="744"/>
    <w:next w:val="744"/>
    <w:link w:val="89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>
    <w:name w:val="Table Grid"/>
    <w:basedOn w:val="75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5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Заголовок 1 Знак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84" w:customStyle="1">
    <w:name w:val="Заголовок 2 Знак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85" w:customStyle="1">
    <w:name w:val="Заголовок 3 Знак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86" w:customStyle="1">
    <w:name w:val="Заголовок 4 Знак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87" w:customStyle="1">
    <w:name w:val="Заголовок 5 Знак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88" w:customStyle="1">
    <w:name w:val="Заголовок 6 Знак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9" w:customStyle="1">
    <w:name w:val="Заголовок 7 Знак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0" w:customStyle="1">
    <w:name w:val="Заголовок 8 Знак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1" w:customStyle="1">
    <w:name w:val="Заголовок 9 Знак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2">
    <w:name w:val="Title"/>
    <w:basedOn w:val="744"/>
    <w:next w:val="744"/>
    <w:link w:val="89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 w:customStyle="1">
    <w:name w:val="Заголовок Знак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744"/>
    <w:next w:val="744"/>
    <w:link w:val="89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5" w:customStyle="1">
    <w:name w:val="Подзаголовок Знак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6">
    <w:name w:val="Quote"/>
    <w:basedOn w:val="744"/>
    <w:next w:val="744"/>
    <w:link w:val="8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7" w:customStyle="1">
    <w:name w:val="Цитата 2 Знак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8">
    <w:name w:val="List Paragraph"/>
    <w:basedOn w:val="744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basedOn w:val="754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900">
    <w:name w:val="Intense Quote"/>
    <w:basedOn w:val="744"/>
    <w:next w:val="744"/>
    <w:link w:val="901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901" w:customStyle="1">
    <w:name w:val="Выделенная цитата Знак"/>
    <w:basedOn w:val="754"/>
    <w:link w:val="90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902">
    <w:name w:val="Intense Reference"/>
    <w:basedOn w:val="754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903">
    <w:name w:val="No Spacing"/>
    <w:basedOn w:val="744"/>
    <w:uiPriority w:val="1"/>
    <w:qFormat/>
    <w:pPr>
      <w:pBdr/>
      <w:spacing w:after="0" w:line="240" w:lineRule="auto"/>
      <w:ind/>
    </w:pPr>
  </w:style>
  <w:style w:type="character" w:styleId="904">
    <w:name w:val="Subtle Emphasis"/>
    <w:basedOn w:val="7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5">
    <w:name w:val="Emphasis"/>
    <w:basedOn w:val="754"/>
    <w:uiPriority w:val="20"/>
    <w:qFormat/>
    <w:pPr>
      <w:pBdr/>
      <w:spacing/>
      <w:ind/>
    </w:pPr>
    <w:rPr>
      <w:i/>
      <w:iCs/>
    </w:rPr>
  </w:style>
  <w:style w:type="character" w:styleId="906">
    <w:name w:val="Strong"/>
    <w:basedOn w:val="754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basedOn w:val="7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8">
    <w:name w:val="Book Title"/>
    <w:basedOn w:val="75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9" w:customStyle="1">
    <w:name w:val="Header Char"/>
    <w:basedOn w:val="754"/>
    <w:uiPriority w:val="99"/>
    <w:pPr>
      <w:pBdr/>
      <w:spacing/>
      <w:ind/>
    </w:pPr>
  </w:style>
  <w:style w:type="character" w:styleId="910" w:customStyle="1">
    <w:name w:val="Footer Char"/>
    <w:basedOn w:val="754"/>
    <w:uiPriority w:val="99"/>
    <w:pPr>
      <w:pBdr/>
      <w:spacing/>
      <w:ind/>
    </w:pPr>
  </w:style>
  <w:style w:type="paragraph" w:styleId="911">
    <w:name w:val="Caption"/>
    <w:basedOn w:val="744"/>
    <w:next w:val="74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character" w:styleId="912" w:customStyle="1">
    <w:name w:val="Footnote Text Char"/>
    <w:basedOn w:val="754"/>
    <w:uiPriority w:val="99"/>
    <w:semiHidden/>
    <w:pPr>
      <w:pBdr/>
      <w:spacing/>
      <w:ind/>
    </w:pPr>
    <w:rPr>
      <w:sz w:val="20"/>
      <w:szCs w:val="20"/>
    </w:rPr>
  </w:style>
  <w:style w:type="character" w:styleId="913" w:customStyle="1">
    <w:name w:val="Endnote Text Char"/>
    <w:basedOn w:val="754"/>
    <w:uiPriority w:val="99"/>
    <w:semiHidden/>
    <w:pPr>
      <w:pBdr/>
      <w:spacing/>
      <w:ind/>
    </w:pPr>
    <w:rPr>
      <w:sz w:val="20"/>
      <w:szCs w:val="20"/>
    </w:rPr>
  </w:style>
  <w:style w:type="character" w:styleId="914">
    <w:name w:val="FollowedHyperlink"/>
    <w:basedOn w:val="75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5">
    <w:name w:val="toc 1"/>
    <w:basedOn w:val="744"/>
    <w:next w:val="744"/>
    <w:uiPriority w:val="39"/>
    <w:unhideWhenUsed/>
    <w:pPr>
      <w:pBdr/>
      <w:spacing w:after="100"/>
      <w:ind/>
    </w:pPr>
  </w:style>
  <w:style w:type="paragraph" w:styleId="916">
    <w:name w:val="toc 2"/>
    <w:basedOn w:val="744"/>
    <w:next w:val="744"/>
    <w:uiPriority w:val="39"/>
    <w:unhideWhenUsed/>
    <w:pPr>
      <w:pBdr/>
      <w:spacing w:after="100"/>
      <w:ind w:left="220"/>
    </w:pPr>
  </w:style>
  <w:style w:type="paragraph" w:styleId="917">
    <w:name w:val="toc 3"/>
    <w:basedOn w:val="744"/>
    <w:next w:val="744"/>
    <w:uiPriority w:val="39"/>
    <w:unhideWhenUsed/>
    <w:pPr>
      <w:pBdr/>
      <w:spacing w:after="100"/>
      <w:ind w:left="440"/>
    </w:pPr>
  </w:style>
  <w:style w:type="paragraph" w:styleId="918">
    <w:name w:val="toc 4"/>
    <w:basedOn w:val="744"/>
    <w:next w:val="744"/>
    <w:uiPriority w:val="39"/>
    <w:unhideWhenUsed/>
    <w:pPr>
      <w:pBdr/>
      <w:spacing w:after="100"/>
      <w:ind w:left="660"/>
    </w:pPr>
  </w:style>
  <w:style w:type="paragraph" w:styleId="919">
    <w:name w:val="toc 5"/>
    <w:basedOn w:val="744"/>
    <w:next w:val="744"/>
    <w:uiPriority w:val="39"/>
    <w:unhideWhenUsed/>
    <w:pPr>
      <w:pBdr/>
      <w:spacing w:after="100"/>
      <w:ind w:left="880"/>
    </w:pPr>
  </w:style>
  <w:style w:type="paragraph" w:styleId="920">
    <w:name w:val="toc 6"/>
    <w:basedOn w:val="744"/>
    <w:next w:val="744"/>
    <w:uiPriority w:val="39"/>
    <w:unhideWhenUsed/>
    <w:pPr>
      <w:pBdr/>
      <w:spacing w:after="100"/>
      <w:ind w:left="1100"/>
    </w:pPr>
  </w:style>
  <w:style w:type="paragraph" w:styleId="921">
    <w:name w:val="toc 7"/>
    <w:basedOn w:val="744"/>
    <w:next w:val="744"/>
    <w:uiPriority w:val="39"/>
    <w:unhideWhenUsed/>
    <w:pPr>
      <w:pBdr/>
      <w:spacing w:after="100"/>
      <w:ind w:left="1320"/>
    </w:pPr>
  </w:style>
  <w:style w:type="paragraph" w:styleId="922">
    <w:name w:val="toc 8"/>
    <w:basedOn w:val="744"/>
    <w:next w:val="744"/>
    <w:uiPriority w:val="39"/>
    <w:unhideWhenUsed/>
    <w:pPr>
      <w:pBdr/>
      <w:spacing w:after="100"/>
      <w:ind w:left="1540"/>
    </w:pPr>
  </w:style>
  <w:style w:type="paragraph" w:styleId="923">
    <w:name w:val="toc 9"/>
    <w:basedOn w:val="744"/>
    <w:next w:val="744"/>
    <w:uiPriority w:val="39"/>
    <w:unhideWhenUsed/>
    <w:pPr>
      <w:pBdr/>
      <w:spacing w:after="100"/>
      <w:ind w:left="1760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744"/>
    <w:next w:val="744"/>
    <w:uiPriority w:val="99"/>
    <w:unhideWhenUsed/>
    <w:pPr>
      <w:pBdr/>
      <w:spacing w:after="0"/>
      <w:ind/>
    </w:pPr>
  </w:style>
  <w:style w:type="paragraph" w:styleId="926">
    <w:name w:val="endnote text"/>
    <w:basedOn w:val="744"/>
    <w:link w:val="92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7" w:customStyle="1">
    <w:name w:val="Текст концевой сноски Знак"/>
    <w:basedOn w:val="754"/>
    <w:link w:val="926"/>
    <w:uiPriority w:val="99"/>
    <w:semiHidden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92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9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930">
    <w:name w:val="Header"/>
    <w:basedOn w:val="744"/>
    <w:link w:val="93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1" w:customStyle="1">
    <w:name w:val="Верхний колонтитул Знак"/>
    <w:basedOn w:val="754"/>
    <w:link w:val="930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32">
    <w:name w:val="Footer"/>
    <w:basedOn w:val="744"/>
    <w:link w:val="93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3" w:customStyle="1">
    <w:name w:val="Нижний колонтитул Знак"/>
    <w:basedOn w:val="754"/>
    <w:link w:val="932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34">
    <w:name w:val="footnote text"/>
    <w:basedOn w:val="744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 w:customStyle="1">
    <w:name w:val="Текст сноски Знак"/>
    <w:basedOn w:val="754"/>
    <w:link w:val="934"/>
    <w:uiPriority w:val="99"/>
    <w:semiHidden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936">
    <w:name w:val="footnote reference"/>
    <w:basedOn w:val="754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Balloon Text"/>
    <w:basedOn w:val="744"/>
    <w:link w:val="93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basedOn w:val="754"/>
    <w:link w:val="937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character" w:styleId="939">
    <w:name w:val="Hyperlink"/>
    <w:basedOn w:val="754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940" w:customStyle="1">
    <w:name w:val="lots-wrap-content__body__val"/>
    <w:basedOn w:val="75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garantF1://70006650.1000" TargetMode="External"/><Relationship Id="rId11" Type="http://schemas.openxmlformats.org/officeDocument/2006/relationships/hyperlink" Target="garantF1://12089391.1000" TargetMode="External"/><Relationship Id="rId12" Type="http://schemas.openxmlformats.org/officeDocument/2006/relationships/hyperlink" Target="garantF1://70006648.1000" TargetMode="External"/><Relationship Id="rId13" Type="http://schemas.openxmlformats.org/officeDocument/2006/relationships/hyperlink" Target="consultantplus://offline/ref=1D289DEE4DE108EF1F107EA4ACBB0AA28CC5D439D6193E300FB04BF596B53A31E3FC68A9942FF016C2A795E0j4s2L" TargetMode="External"/><Relationship Id="rId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" Type="http://schemas.openxmlformats.org/officeDocument/2006/relationships/hyperlink" Target="consultantplus://offline/ref=1D289DEE4DE108EF1F107EA4ACBB0AA28CC5D439D6193E300FB04BF596B53A31E3FC68A9942FF016C2A795E0j4s2L" TargetMode="External"/><Relationship Id="rId1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" Type="http://schemas.openxmlformats.org/officeDocument/2006/relationships/hyperlink" Target="consultantplus://offline/ref=1D289DEE4DE108EF1F107EA4ACBB0AA28CC8D13DD0193E300FB04BF596B53A31E3FC68A9942FF016C2A795E0j4s2L" TargetMode="External"/><Relationship Id="rId2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" Type="http://schemas.openxmlformats.org/officeDocument/2006/relationships/hyperlink" Target="consultantplus://offline/ref=1D289DEE4DE108EF1F107EA4ACBB0AA28CC5D539D3193E300FB04BF596B53A31E3FC68A9942FF016C2A795E0j4s2L" TargetMode="External"/><Relationship Id="rId2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" Type="http://schemas.openxmlformats.org/officeDocument/2006/relationships/hyperlink" Target="consultantplus://offline/ref=1D289DEE4DE108EF1F107EA4ACBB0AA28CC5D639D1193E300FB04BF596B53A31E3FC68A9942FF016C2A795E0j4s2L" TargetMode="External"/><Relationship Id="rId3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" Type="http://schemas.openxmlformats.org/officeDocument/2006/relationships/hyperlink" Target="consultantplus://offline/ref=1D289DEE4DE108EF1F107EA4ACBB0AA288C5D735D844343856BC49F299EA3F24F2A464AF8D30F30ADEA594jEs8L" TargetMode="External"/><Relationship Id="rId3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" Type="http://schemas.openxmlformats.org/officeDocument/2006/relationships/hyperlink" Target="consultantplus://offline/ref=1D289DEE4DE108EF1F107EA4ACBB0AA28CC4D034D7193E300FB04BF596B53A31E3FC68A9942FF016C2A795E0j4s2L" TargetMode="External"/><Relationship Id="rId3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7" Type="http://schemas.openxmlformats.org/officeDocument/2006/relationships/hyperlink" Target="consultantplus://offline/ref=1D289DEE4DE108EF1F107EA4ACBB0AA28BC9D53AD844343856BC49F299EA3F24F2A464AF8D30F30ADEA594jEs8L" TargetMode="External"/><Relationship Id="rId4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4" Type="http://schemas.openxmlformats.org/officeDocument/2006/relationships/hyperlink" Target="consultantplus://offline/ref=1D289DEE4DE108EF1F107EA4ACBB0AA28AC9D73AD844343856BC49F299EA3F24F2A464AF8D30F30ADEA594jEs8L" TargetMode="External"/><Relationship Id="rId5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58" Type="http://schemas.openxmlformats.org/officeDocument/2006/relationships/hyperlink" Target="consultantplus://offline/ref=1D289DEE4DE108EF1F107EA4ACBB0AA28AC8D73ED844343856BC49F299EA3F24F2A464AF8D30F30ADEA594jEs8L" TargetMode="External"/><Relationship Id="rId5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2" Type="http://schemas.openxmlformats.org/officeDocument/2006/relationships/hyperlink" Target="consultantplus://offline/ref=1D289DEE4DE108EF1F107EA4ACBB0AA28CC5D53FDA193E300FB04BF596B53A31E3FC68A9942FF016C2A795E0j4s2L" TargetMode="External"/><Relationship Id="rId6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66" Type="http://schemas.openxmlformats.org/officeDocument/2006/relationships/hyperlink" Target="consultantplus://offline/ref=1D289DEE4DE108EF1F107EA4ACBB0AA28CC5D53FDA193E300FB04BF596B53A31E3FC68A9942FF016C2A795E0j4s2L" TargetMode="External"/><Relationship Id="rId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0" Type="http://schemas.openxmlformats.org/officeDocument/2006/relationships/hyperlink" Target="consultantplus://offline/ref=1D289DEE4DE108EF1F107EA4ACBB0AA28CCAD63ED4193E300FB04BF596B53A31E3FC68A9942FF016C2A795E0j4s2L" TargetMode="External"/><Relationship Id="rId7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2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75" Type="http://schemas.openxmlformats.org/officeDocument/2006/relationships/hyperlink" Target="consultantplus://offline/ref=1D289DEE4DE108EF1F107EA4ACBB0AA28BCBD238D844343856BC49F299EA3F24F2A464AF8D30F30ADEA594jEs8L" TargetMode="External"/><Relationship Id="rId7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77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7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7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0" Type="http://schemas.openxmlformats.org/officeDocument/2006/relationships/hyperlink" Target="consultantplus://offline/ref=1D289DEE4DE108EF1F107EA4ACBB0AA289CBD53DD844343856BC49F299EA3F24F2A464AF8D30F30ADEA594jEs8L" TargetMode="External"/><Relationship Id="rId8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2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8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8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88" Type="http://schemas.openxmlformats.org/officeDocument/2006/relationships/hyperlink" Target="consultantplus://offline/ref=1D289DEE4DE108EF1F107EA4ACBB0AA28CCDD534D1193E300FB04BF596B53A31E3FC68A9942FF016C2A795E0j4s2L" TargetMode="External"/><Relationship Id="rId8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0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9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4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9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9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98" Type="http://schemas.openxmlformats.org/officeDocument/2006/relationships/hyperlink" Target="consultantplus://offline/ref=1D289DEE4DE108EF1F107DB1B5BB0AA28CC9D73ED016633A07E947F791BA6534E4ED68A99331F115DAAEC1B00F64A716BD9CAD59A4D7F1E7jEs0L" TargetMode="External"/><Relationship Id="rId9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1" Type="http://schemas.openxmlformats.org/officeDocument/2006/relationships/hyperlink" Target="consultantplus://offline/ref=1D289DEE4DE108EF1F107EA4ACBB0AA28CCDD33BD0193E300FB04BF596B53A31E3FC68A9942FF016C2A795E0j4s2L" TargetMode="External"/><Relationship Id="rId10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5" Type="http://schemas.openxmlformats.org/officeDocument/2006/relationships/hyperlink" Target="consultantplus://offline/ref=1D289DEE4DE108EF1F107EA4ACBB0AA288CAD539D844343856BC49F299EA3F24F2A464AF8D30F30ADEA594jEs8L" TargetMode="External"/><Relationship Id="rId10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0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0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09" Type="http://schemas.openxmlformats.org/officeDocument/2006/relationships/hyperlink" Target="consultantplus://offline/ref=1D289DEE4DE108EF1F107EA4ACBB0AA288CAD539D844343856BC49F299EA3F24F2A464AF8D30F30ADEA594jEs8L" TargetMode="External"/><Relationship Id="rId11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13" Type="http://schemas.openxmlformats.org/officeDocument/2006/relationships/hyperlink" Target="consultantplus://offline/ref=1D289DEE4DE108EF1F107EA4ACBB0AA288CAD539D844343856BC49F299EA3F24F2A464AF8D30F30ADEA594jEs8L" TargetMode="External"/><Relationship Id="rId1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17" Type="http://schemas.openxmlformats.org/officeDocument/2006/relationships/hyperlink" Target="consultantplus://offline/ref=1D289DEE4DE108EF1F107EA4ACBB0AA28ECBD23FD844343856BC49F299EA3F24F2A464AF8D30F30ADEA594jEs8L" TargetMode="External"/><Relationship Id="rId11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1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1" Type="http://schemas.openxmlformats.org/officeDocument/2006/relationships/hyperlink" Target="consultantplus://offline/ref=1D289DEE4DE108EF1F107EA4ACBB0AA28CCFD23EDA193E300FB04BF596B53A31E3FC68A9942FF016C2A795E0j4s2L" TargetMode="External"/><Relationship Id="rId12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23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2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2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26" Type="http://schemas.openxmlformats.org/officeDocument/2006/relationships/hyperlink" Target="consultantplus://offline/ref=1D289DEE4DE108EF1F107EA4ACBB0AA28ACCD43ED844343856BC49F299EA3F24F2A464AF8D30F30ADEA594jEs8L" TargetMode="External"/><Relationship Id="rId127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28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2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1" Type="http://schemas.openxmlformats.org/officeDocument/2006/relationships/hyperlink" Target="consultantplus://offline/ref=1D289DEE4DE108EF1F107EA4ACBB0AA285CBD13DD844343856BC49F299EA3F24F2A464AF8D30F30ADEA594jEs8L" TargetMode="External"/><Relationship Id="rId13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36" Type="http://schemas.openxmlformats.org/officeDocument/2006/relationships/hyperlink" Target="consultantplus://offline/ref=1D289DEE4DE108EF1F107EA4ACBB0AA28ACCD43ED844343856BC49F299EA3F24F2A464AF8D30F30ADEA594jEs8L" TargetMode="External"/><Relationship Id="rId137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38" Type="http://schemas.openxmlformats.org/officeDocument/2006/relationships/hyperlink" Target="consultantplus://offline/ref=1D289DEE4DE108EF1F107DB1B5BB0AA28CCED73BD51B633A07E947F791BA6534E4ED68A99331F115DFAEC1B00F64A716BD9CAD59A4D7F1E7jEs0L" TargetMode="External"/><Relationship Id="rId13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1" Type="http://schemas.openxmlformats.org/officeDocument/2006/relationships/hyperlink" Target="consultantplus://offline/ref=1D289DEE4DE108EF1F107EA4ACBB0AA28BCCD13FD844343856BC49F299EA3F24F2A464AF8D30F30ADEA594jEs8L" TargetMode="External"/><Relationship Id="rId142" Type="http://schemas.openxmlformats.org/officeDocument/2006/relationships/hyperlink" Target="consultantplus://offline/ref=1D289DEE4DE108EF1F107DB1B5BB0AA28FCDD03FD11B633A07E947F791BA6534E4ED68A99331F115D9AEC1B00F64A716BD9CAD59A4D7F1E7jEs0L" TargetMode="External"/><Relationship Id="rId1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4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46" Type="http://schemas.openxmlformats.org/officeDocument/2006/relationships/hyperlink" Target="consultantplus://offline/ref=1D289DEE4DE108EF1F107EA4ACBB0AA288CFD63FD844343856BC49F299EA3F24F2A464AF8D30F30ADEA594jEs8L" TargetMode="External"/><Relationship Id="rId14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4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4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0" Type="http://schemas.openxmlformats.org/officeDocument/2006/relationships/hyperlink" Target="consultantplus://offline/ref=1D289DEE4DE108EF1F107EA4ACBB0AA288CFD63FD844343856BC49F299EA3F24F2A464AF8D30F30ADEA594jEs8L" TargetMode="External"/><Relationship Id="rId15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4" Type="http://schemas.openxmlformats.org/officeDocument/2006/relationships/hyperlink" Target="consultantplus://offline/ref=1D289DEE4DE108EF1F107EA4ACBB0AA288CFD63FD844343856BC49F299EA3F24F2A464AF8D30F30ADEA594jEs8L" TargetMode="External"/><Relationship Id="rId15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58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5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1" Type="http://schemas.openxmlformats.org/officeDocument/2006/relationships/hyperlink" Target="consultantplus://offline/ref=1D289DEE4DE108EF1F107EA4ACBB0AA28ECFD235D844343856BC49F299EA3F24F2A464AF8D30F30ADEA594jEs8L" TargetMode="External"/><Relationship Id="rId16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6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6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6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6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69" Type="http://schemas.openxmlformats.org/officeDocument/2006/relationships/hyperlink" Target="consultantplus://offline/ref=1D289DEE4DE108EF1F107EA4ACBB0AA28BCED235D844343856BC49F299EA3F24F2A464AF8D30F30ADEA594jEs8L" TargetMode="External"/><Relationship Id="rId170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3" Type="http://schemas.openxmlformats.org/officeDocument/2006/relationships/hyperlink" Target="consultantplus://offline/ref=1D289DEE4DE108EF1F107EA4ACBB0AA28BCED235D844343856BC49F299EA3F24F2A464AF8D30F30ADEA594jEs8L" TargetMode="External"/><Relationship Id="rId174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7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77" Type="http://schemas.openxmlformats.org/officeDocument/2006/relationships/hyperlink" Target="consultantplus://offline/ref=1D289DEE4DE108EF1F107EA4ACBB0AA28BCED235D844343856BC49F299EA3F24F2A464AF8D30F30ADEA594jEs8L" TargetMode="External"/><Relationship Id="rId178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7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1" Type="http://schemas.openxmlformats.org/officeDocument/2006/relationships/hyperlink" Target="consultantplus://offline/ref=1D289DEE4DE108EF1F107EA4ACBB0AA28BCED235D844343856BC49F299EA3F24F2A464AF8D30F30ADEA594jEs8L" TargetMode="External"/><Relationship Id="rId18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18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8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88" Type="http://schemas.openxmlformats.org/officeDocument/2006/relationships/hyperlink" Target="consultantplus://offline/ref=1D289DEE4DE108EF1F107EA4ACBB0AA28FCFD03AD844343856BC49F299EA3F24F2A464AF8D30F30ADEA594jEs8L" TargetMode="External"/><Relationship Id="rId18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2" Type="http://schemas.openxmlformats.org/officeDocument/2006/relationships/hyperlink" Target="consultantplus://offline/ref=1D289DEE4DE108EF1F107EA4ACBB0AA289C8D339D844343856BC49F299EA3F24F2A464AF8D30F30ADEA594jEs8L" TargetMode="External"/><Relationship Id="rId19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6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19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19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19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2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5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0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0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08" Type="http://schemas.openxmlformats.org/officeDocument/2006/relationships/hyperlink" Target="consultantplus://offline/ref=1D289DEE4DE108EF1F107EA4ACBB0AA28BC8DC3AD844343856BC49F299EA3F24F2A464AF8D30F30ADEA594jEs8L" TargetMode="External"/><Relationship Id="rId209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2" Type="http://schemas.openxmlformats.org/officeDocument/2006/relationships/hyperlink" Target="consultantplus://offline/ref=1D289DEE4DE108EF1F107EA4ACBB0AA28BC8DC3AD844343856BC49F299EA3F24F2A464AF8D30F30ADEA594jEs8L" TargetMode="External"/><Relationship Id="rId213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16" Type="http://schemas.openxmlformats.org/officeDocument/2006/relationships/hyperlink" Target="consultantplus://offline/ref=1D289DEE4DE108EF1F107EA4ACBB0AA28BC8DC3AD844343856BC49F299EA3F24F2A464AF8D30F30ADEA594jEs8L" TargetMode="External"/><Relationship Id="rId217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21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1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0" Type="http://schemas.openxmlformats.org/officeDocument/2006/relationships/hyperlink" Target="consultantplus://offline/ref=1D289DEE4DE108EF1F107EA4ACBB0AA28CCDDD35D3193E300FB04BF596B53A31E3FC68A9942FF016C2A795E0j4s2L" TargetMode="External"/><Relationship Id="rId22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22" Type="http://schemas.openxmlformats.org/officeDocument/2006/relationships/hyperlink" Target="consultantplus://offline/ref=1D289DEE4DE108EF1F107EA4ACBB0AA289CADD3DD844343856BC49F299EA3F24F2A464AF8D30F30ADEA594jEs8L" TargetMode="External"/><Relationship Id="rId22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5" Type="http://schemas.openxmlformats.org/officeDocument/2006/relationships/hyperlink" Target="consultantplus://offline/ref=1D289DEE4DE108EF1F107EA4ACBB0AA28CCDDD35D3193E300FB04BF596B53A31E3FC68A9942FF016C2A795E0j4s2L" TargetMode="External"/><Relationship Id="rId2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28" Type="http://schemas.openxmlformats.org/officeDocument/2006/relationships/hyperlink" Target="consultantplus://offline/ref=1D289DEE4DE108EF1F107EA4ACBB0AA28BCBDC3FD844343856BC49F299EA3F24F2A464AF8D30F30ADEA594jEs8L" TargetMode="External"/><Relationship Id="rId22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2" Type="http://schemas.openxmlformats.org/officeDocument/2006/relationships/hyperlink" Target="consultantplus://offline/ref=1D289DEE4DE108EF1F107EA4ACBB0AA28CCCD53BDB193E300FB04BF596B53A31E3FC68A9942FF016C2A795E0j4s2L" TargetMode="External"/><Relationship Id="rId2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36" Type="http://schemas.openxmlformats.org/officeDocument/2006/relationships/hyperlink" Target="consultantplus://offline/ref=1D289DEE4DE108EF1F107EA4ACBB0AA28AC5DC35D844343856BC49F299EA3F24F2A464AF8D30F30ADEA594jEs8L" TargetMode="External"/><Relationship Id="rId23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3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3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0" Type="http://schemas.openxmlformats.org/officeDocument/2006/relationships/hyperlink" Target="consultantplus://offline/ref=1D289DEE4DE108EF1F107EA4ACBB0AA28AC5DC35D844343856BC49F299EA3F24F2A464AF8D30F30ADEA594jEs8L" TargetMode="External"/><Relationship Id="rId2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4" Type="http://schemas.openxmlformats.org/officeDocument/2006/relationships/hyperlink" Target="consultantplus://offline/ref=1D289DEE4DE108EF1F107EA4ACBB0AA28FCCD63CDB193E300FB04BF596B53A31E3FC68A9942FF016C2A795E0j4s2L" TargetMode="External"/><Relationship Id="rId24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4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4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48" Type="http://schemas.openxmlformats.org/officeDocument/2006/relationships/hyperlink" Target="consultantplus://offline/ref=1D289DEE4DE108EF1F107EA4ACBB0AA284C9DC34D844343856BC49F299EA3F24F2A464AF8D30F30ADEA594jEs8L" TargetMode="External"/><Relationship Id="rId24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2" Type="http://schemas.openxmlformats.org/officeDocument/2006/relationships/hyperlink" Target="consultantplus://offline/ref=1D289DEE4DE108EF1F107EA4ACBB0AA284C9DC34D844343856BC49F299EA3F24F2A464AF8D30F30ADEA594jEs8L" TargetMode="External"/><Relationship Id="rId25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56" Type="http://schemas.openxmlformats.org/officeDocument/2006/relationships/hyperlink" Target="consultantplus://offline/ref=1D289DEE4DE108EF1F107EA4ACBB0AA28AC4D63AD844343856BC49F299EA3F24F2A464AF8D30F30ADEA594jEs8L" TargetMode="External"/><Relationship Id="rId25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5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5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0" Type="http://schemas.openxmlformats.org/officeDocument/2006/relationships/hyperlink" Target="consultantplus://offline/ref=1D289DEE4DE108EF1F107EA4ACBB0AA28BC9D53BD844343856BC49F299EA3F24F2A464AF8D30F30ADEA594jEs8L" TargetMode="External"/><Relationship Id="rId26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0" Type="http://schemas.openxmlformats.org/officeDocument/2006/relationships/hyperlink" Target="consultantplus://offline/ref=1D289DEE4DE108EF1F107EA4ACBB0AA28CC4D13FD7193E300FB04BF596B53A31E3FC68A9942FF016C2A795E0j4s2L" TargetMode="External"/><Relationship Id="rId27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7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7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77" Type="http://schemas.openxmlformats.org/officeDocument/2006/relationships/hyperlink" Target="consultantplus://offline/ref=1D289DEE4DE108EF1F107EA4ACBB0AA288CFD03DD844343856BC49F299EA3F24F2A464AF8D30F30ADEA594jEs8L" TargetMode="External"/><Relationship Id="rId278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27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2" Type="http://schemas.openxmlformats.org/officeDocument/2006/relationships/hyperlink" Target="consultantplus://offline/ref=1D289DEE4DE108EF1F107EA4ACBB0AA284CFD13FD844343856BC49F299EA3F24F2A464AF8D30F30ADEA594jEs8L" TargetMode="External"/><Relationship Id="rId283" Type="http://schemas.openxmlformats.org/officeDocument/2006/relationships/hyperlink" Target="consultantplus://offline/ref=1D289DEE4DE108EF1F107DB1B5BB0AA28CC5D334D71B633A07E947F791BA6534E4ED68A99331F117DCAEC1B00F64A716BD9CAD59A4D7F1E7jEs0L" TargetMode="External"/><Relationship Id="rId28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8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87" Type="http://schemas.openxmlformats.org/officeDocument/2006/relationships/hyperlink" Target="consultantplus://offline/ref=1D289DEE4DE108EF1F107EA4ACBB0AA28CC4D43FD6193E300FB04BF596B53A31E3FC68A9942FF016C2A795E0j4s2L" TargetMode="External"/><Relationship Id="rId28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8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1" Type="http://schemas.openxmlformats.org/officeDocument/2006/relationships/hyperlink" Target="consultantplus://offline/ref=1D289DEE4DE108EF1F107EA4ACBB0AA28CC4D535D0193E300FB04BF596B53A31E3FC68A9942FF016C2A795E0j4s2L" TargetMode="External"/><Relationship Id="rId29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5" Type="http://schemas.openxmlformats.org/officeDocument/2006/relationships/hyperlink" Target="consultantplus://offline/ref=1D289DEE4DE108EF1F107EA4ACBB0AA28CC4D73CD4193E300FB04BF596B53A31E3FC68A9942FF016C2A795E0j4s2L" TargetMode="External"/><Relationship Id="rId29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29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29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29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2" Type="http://schemas.openxmlformats.org/officeDocument/2006/relationships/hyperlink" Target="consultantplus://offline/ref=1D289DEE4DE108EF1F107EA4ACBB0AA28BCED239D844343856BC49F299EA3F24F2A464AF8D30F30ADEA594jEs8L" TargetMode="External"/><Relationship Id="rId30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06" Type="http://schemas.openxmlformats.org/officeDocument/2006/relationships/hyperlink" Target="consultantplus://offline/ref=1D289DEE4DE108EF1F107EA4ACBB0AA285CBD33BD844343856BC49F299EA3F24F2A464AF8D30F30ADEA594jEs8L" TargetMode="External"/><Relationship Id="rId30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0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0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3" Type="http://schemas.openxmlformats.org/officeDocument/2006/relationships/hyperlink" Target="consultantplus://offline/ref=1D289DEE4DE108EF1F107EA4ACBB0AA28ECBDC3AD844343856BC49F299EA3F24F2A464AF8D30F30ADEA594jEs8L" TargetMode="External"/><Relationship Id="rId314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1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1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1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0" Type="http://schemas.openxmlformats.org/officeDocument/2006/relationships/hyperlink" Target="consultantplus://offline/ref=1D289DEE4DE108EF1F107EA4ACBB0AA28CCDD33FD1193E300FB04BF596B53A31E3FC68A9942FF016C2A795E0j4s2L" TargetMode="External"/><Relationship Id="rId321" Type="http://schemas.openxmlformats.org/officeDocument/2006/relationships/hyperlink" Target="consultantplus://offline/ref=1D289DEE4DE108EF1F107DB1B5BB0AA28FC4DC3CD513633A07E947F791BA6534E4ED68A99331F115DEAEC1B00F64A716BD9CAD59A4D7F1E7jEs0L" TargetMode="External"/><Relationship Id="rId32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4" Type="http://schemas.openxmlformats.org/officeDocument/2006/relationships/hyperlink" Target="consultantplus://offline/ref=1D289DEE4DE108EF1F107EA4ACBB0AA28CCFD53CD1193E300FB04BF596B53A31E3FC68A9942FF016C2A795E0j4s2L" TargetMode="External"/><Relationship Id="rId32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28" Type="http://schemas.openxmlformats.org/officeDocument/2006/relationships/hyperlink" Target="consultantplus://offline/ref=1D289DEE4DE108EF1F107EA4ACBB0AA28CC4D438D3193E300FB04BF596B53A31E3FC68A9942FF016C2A795E0j4s2L" TargetMode="External"/><Relationship Id="rId32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2" Type="http://schemas.openxmlformats.org/officeDocument/2006/relationships/hyperlink" Target="consultantplus://offline/ref=1D289DEE4DE108EF1F107EA4ACBB0AA28BC9D73FD844343856BC49F299EA3F24F2A464AF8D30F30ADEA594jEs8L" TargetMode="External"/><Relationship Id="rId33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3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6" Type="http://schemas.openxmlformats.org/officeDocument/2006/relationships/hyperlink" Target="consultantplus://offline/ref=1D289DEE4DE108EF1F107EA4ACBB0AA28CC5D337854E3C615ABE4EFDC6EF2A35AAA862B69233EF16DCA4j9sCL" TargetMode="External"/><Relationship Id="rId33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3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3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0" Type="http://schemas.openxmlformats.org/officeDocument/2006/relationships/hyperlink" Target="consultantplus://offline/ref=1D289DEE4DE108EF1F107EA4ACBB0AA28CC5D337854E3C615ABE4EFDC6EF2A35AAA862B69233EF16DCA4j9sCL" TargetMode="External"/><Relationship Id="rId34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4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4" Type="http://schemas.openxmlformats.org/officeDocument/2006/relationships/hyperlink" Target="consultantplus://offline/ref=1D289DEE4DE108EF1F107EA4ACBB0AA284CEDD3CD844343856BC49F299EA3F24F2A464AF8D30F30ADEA594jEs8L" TargetMode="External"/><Relationship Id="rId34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4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4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48" Type="http://schemas.openxmlformats.org/officeDocument/2006/relationships/hyperlink" Target="consultantplus://offline/ref=1D289DEE4DE108EF1F107EA4ACBB0AA28CCADC35D4193E300FB04BF596B53A31E3FC68A9942FF016C2A795E0j4s2L" TargetMode="External"/><Relationship Id="rId349" Type="http://schemas.openxmlformats.org/officeDocument/2006/relationships/hyperlink" Target="consultantplus://offline/ref=1D289DEE4DE108EF1F107DB1B5BB0AA28FCBD33DD514633A07E947F791BA6534E4ED68A99331F115D4AEC1B00F64A716BD9CAD59A4D7F1E7jEs0L" TargetMode="External"/><Relationship Id="rId350" Type="http://schemas.openxmlformats.org/officeDocument/2006/relationships/hyperlink" Target="consultantplus://offline/ref=1D289DEE4DE108EF1F107DB1B5BB0AA28CCCD734D516633A07E947F791BA6534E4ED68A99331F115D9AEC1B00F64A716BD9CAD59A4D7F1E7jEs0L" TargetMode="External"/><Relationship Id="rId351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5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4" Type="http://schemas.openxmlformats.org/officeDocument/2006/relationships/hyperlink" Target="consultantplus://offline/ref=1D289DEE4DE108EF1F107EA4ACBB0AA28CCCD33DD844343856BC49F299EA3F24F2A464AF8D30F30ADEA594jEs8L" TargetMode="External"/><Relationship Id="rId35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5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5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58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35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2" Type="http://schemas.openxmlformats.org/officeDocument/2006/relationships/hyperlink" Target="consultantplus://offline/ref=1D289DEE4DE108EF1F107EA4ACBB0AA28CCFD535D844343856BC49F299EA3F24F2A464AF8D30F30ADEA594jEs8L" TargetMode="External"/><Relationship Id="rId36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66" Type="http://schemas.openxmlformats.org/officeDocument/2006/relationships/hyperlink" Target="consultantplus://offline/ref=1D289DEE4DE108EF1F107EA4ACBB0AA28CCCD13ED3193E300FB04BF596B53A31E3FC68A9942FF016C2A795E0j4s2L" TargetMode="External"/><Relationship Id="rId36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6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6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0" Type="http://schemas.openxmlformats.org/officeDocument/2006/relationships/hyperlink" Target="consultantplus://offline/ref=1D289DEE4DE108EF1F107EA4ACBB0AA28BCAD13AD844343856BC49F299EA3F24F2A464AF8D30F30ADEA594jEs8L" TargetMode="External"/><Relationship Id="rId37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7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75" Type="http://schemas.openxmlformats.org/officeDocument/2006/relationships/hyperlink" Target="consultantplus://offline/ref=1D289DEE4DE108EF1F107EA4ACBB0AA28BCAD13AD844343856BC49F299EA3F24F2A464AF8D30F30ADEA594jEs8L" TargetMode="External"/><Relationship Id="rId376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7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7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7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0" Type="http://schemas.openxmlformats.org/officeDocument/2006/relationships/hyperlink" Target="consultantplus://offline/ref=1D289DEE4DE108EF1F107EA4ACBB0AA28BCAD13AD844343856BC49F299EA3F24F2A464AF8D30F30ADEA594jEs8L" TargetMode="External"/><Relationship Id="rId38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8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8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85" Type="http://schemas.openxmlformats.org/officeDocument/2006/relationships/hyperlink" Target="consultantplus://offline/ref=1D289DEE4DE108EF1F107EA4ACBB0AA28FCCD73AD2193E300FB04BF596B53A31E3FC68A9942FF016C2A795E0j4s2L" TargetMode="External"/><Relationship Id="rId386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87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38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8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0" Type="http://schemas.openxmlformats.org/officeDocument/2006/relationships/hyperlink" Target="consultantplus://offline/ref=1D289DEE4DE108EF1F107EA4ACBB0AA28BCAD13FD844343856BC49F299EA3F24F2A464AF8D30F30ADEA594jEs8L" TargetMode="External"/><Relationship Id="rId39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9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9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4" Type="http://schemas.openxmlformats.org/officeDocument/2006/relationships/hyperlink" Target="consultantplus://offline/ref=1D289DEE4DE108EF1F107EA4ACBB0AA28BCAD13FD844343856BC49F299EA3F24F2A464AF8D30F30ADEA594jEs8L" TargetMode="External"/><Relationship Id="rId395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39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39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398" Type="http://schemas.openxmlformats.org/officeDocument/2006/relationships/hyperlink" Target="consultantplus://offline/ref=1D289DEE4DE108EF1F107EA4ACBB0AA28BCAD13FD844343856BC49F299EA3F24F2A464AF8D30F30ADEA594jEs8L" TargetMode="External"/><Relationship Id="rId399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2" Type="http://schemas.openxmlformats.org/officeDocument/2006/relationships/hyperlink" Target="consultantplus://offline/ref=1D289DEE4DE108EF1F107EA4ACBB0AA28AC4D63ED844343856BC49F299EA3F24F2A464AF8D30F30ADEA594jEs8L" TargetMode="External"/><Relationship Id="rId403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06" Type="http://schemas.openxmlformats.org/officeDocument/2006/relationships/hyperlink" Target="consultantplus://offline/ref=1D289DEE4DE108EF1F107EA4ACBB0AA28AC4D63ED844343856BC49F299EA3F24F2A464AF8D30F30ADEA594jEs8L" TargetMode="External"/><Relationship Id="rId407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08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09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0" Type="http://schemas.openxmlformats.org/officeDocument/2006/relationships/hyperlink" Target="consultantplus://offline/ref=1D289DEE4DE108EF1F107EA4ACBB0AA28AC4D63ED844343856BC49F299EA3F24F2A464AF8D30F30ADEA594jEs8L" TargetMode="External"/><Relationship Id="rId411" Type="http://schemas.openxmlformats.org/officeDocument/2006/relationships/hyperlink" Target="consultantplus://offline/ref=1D289DEE4DE108EF1F107DB1B5BB0AA28CC5D43AD614633A07E947F791BA6534E4ED68A99331F116D4AEC1B00F64A716BD9CAD59A4D7F1E7jEs0L" TargetMode="External"/><Relationship Id="rId412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3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4" Type="http://schemas.openxmlformats.org/officeDocument/2006/relationships/hyperlink" Target="consultantplus://offline/ref=1D289DEE4DE108EF1F107EA4ACBB0AA284CED43FD844343856BC49F299EA3F24F2A464AF8D30F30ADEA594jEs8L" TargetMode="External"/><Relationship Id="rId415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1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1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18" Type="http://schemas.openxmlformats.org/officeDocument/2006/relationships/hyperlink" Target="consultantplus://offline/ref=1D289DEE4DE108EF1F107EA4ACBB0AA284CED43FD844343856BC49F299EA3F24F2A464AF8D30F30ADEA594jEs8L" TargetMode="External"/><Relationship Id="rId41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2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2" Type="http://schemas.openxmlformats.org/officeDocument/2006/relationships/hyperlink" Target="consultantplus://offline/ref=1D289DEE4DE108EF1F107DB1B5BB0AA28FC5D239D710633A07E947F791BA6534F6ED30A59236EF15DEBB97E14Aj3s8L" TargetMode="External"/><Relationship Id="rId42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24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25" Type="http://schemas.openxmlformats.org/officeDocument/2006/relationships/hyperlink" Target="consultantplus://offline/ref=1D289DEE4DE108EF1F107DB1B5BB0AA28CC8DD3DDA14633A07E947F791BA6534F6ED30A59236EF15DEBB97E14Aj3s8L" TargetMode="External"/><Relationship Id="rId426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27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28" Type="http://schemas.openxmlformats.org/officeDocument/2006/relationships/hyperlink" Target="consultantplus://offline/ref=1D289DEE4DE108EF1F107EA4ACBB0AA28FCFD03DD844343856BC49F299EA3F24F2A464AF8D30F30ADEA594jEs8L" TargetMode="External"/><Relationship Id="rId429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2" Type="http://schemas.openxmlformats.org/officeDocument/2006/relationships/hyperlink" Target="consultantplus://offline/ref=1D289DEE4DE108EF1F107EA4ACBB0AA28ECBD037854E3C615ABE4EFDC6EF2A35AAA862B69233EF16DCA4j9sCL" TargetMode="External"/><Relationship Id="rId43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35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36" Type="http://schemas.openxmlformats.org/officeDocument/2006/relationships/hyperlink" Target="consultantplus://offline/ref=1D289DEE4DE108EF1F1062A4B0BB0AA28CC9DD3FD1193E300FB04BF596B53A31E3FC68A9942FF016C2A795E0j4s2L" TargetMode="External"/><Relationship Id="rId437" Type="http://schemas.openxmlformats.org/officeDocument/2006/relationships/hyperlink" Target="consultantplus://offline/ref=1D289DEE4DE108EF1F107EA4ACBB0AA28CCBD03ED5193E300FB04BF596B53A31E3FC68A9942FF016C2A795E0j4s2L" TargetMode="External"/><Relationship Id="rId43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39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40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41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2" Type="http://schemas.openxmlformats.org/officeDocument/2006/relationships/hyperlink" Target="consultantplus://offline/ref=1D289DEE4DE108EF1F107EA4ACBB0AA28CCBD03ED5193E300FB04BF596B53A31E3FC68A9942FF016C2A795E0j4s2L" TargetMode="External"/><Relationship Id="rId443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4" Type="http://schemas.openxmlformats.org/officeDocument/2006/relationships/hyperlink" Target="consultantplus://offline/ref=1D289DEE4DE108EF1F107DB1B5BB0AA28CCFD53EDA12633A07E947F791BA6534E4ED68A99331F115DDAEC1B00F64A716BD9CAD59A4D7F1E7jEs0L" TargetMode="External"/><Relationship Id="rId445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46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47" Type="http://schemas.openxmlformats.org/officeDocument/2006/relationships/hyperlink" Target="consultantplus://offline/ref=1D289DEE4DE108EF1F107EA4ACBB0AA28CC5D23BDA193E300FB04BF596B53A31E3FC68A9942FF016C2A795E0j4s2L" TargetMode="External"/><Relationship Id="rId448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49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0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1" Type="http://schemas.openxmlformats.org/officeDocument/2006/relationships/hyperlink" Target="consultantplus://offline/ref=1D289DEE4DE108EF1F107EA4ACBB0AA284CCD33CD844343856BC49F299EA3F24F2A464AF8D30F30ADEA594jEs8L" TargetMode="External"/><Relationship Id="rId452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3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4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5" Type="http://schemas.openxmlformats.org/officeDocument/2006/relationships/hyperlink" Target="consultantplus://offline/ref=1D289DEE4DE108EF1F107EA4ACBB0AA28CC4D038DB193E300FB04BF596B53A31E3FC68A9942FF016C2A795E0j4s2L" TargetMode="External"/><Relationship Id="rId456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57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58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59" Type="http://schemas.openxmlformats.org/officeDocument/2006/relationships/hyperlink" Target="consultantplus://offline/ref=1D289DEE4DE108EF1F107EA4ACBB0AA285C8D53CD844343856BC49F299EA3F24F2A464AF8D30F30ADEA594jEs8L" TargetMode="External"/><Relationship Id="rId460" Type="http://schemas.openxmlformats.org/officeDocument/2006/relationships/hyperlink" Target="consultantplus://offline/ref=1D289DEE4DE108EF1F107DB1B5BB0AA28CCAD038D115633A07E947F791BA6534E4ED68A99331F110D4AEC1B00F64A716BD9CAD59A4D7F1E7jEs0L" TargetMode="External"/><Relationship Id="rId461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2" Type="http://schemas.openxmlformats.org/officeDocument/2006/relationships/hyperlink" Target="consultantplus://offline/ref=1D289DEE4DE108EF1F107DB1B5BB0AA28ECDD43DD313633A07E947F791BA6534E4ED68A99331F115D5AEC1B00F64A716BD9CAD59A4D7F1E7jEs0L" TargetMode="External"/><Relationship Id="rId463" Type="http://schemas.openxmlformats.org/officeDocument/2006/relationships/hyperlink" Target="consultantplus://offline/ref=1D289DEE4DE108EF1F107EA4ACBB0AA28CCAD235D1193E300FB04BF596B53A31E3FC68A9942FF016C2A795E0j4s2L" TargetMode="External"/><Relationship Id="rId464" Type="http://schemas.openxmlformats.org/officeDocument/2006/relationships/hyperlink" Target="consultantplus://offline/ref=1D289DEE4DE108EF1F107DB1B5BB0AA28ECED73CD614633A07E947F791BA6534E4ED68A99331F51CDBAEC1B00F64A716BD9CAD59A4D7F1E7jEs0L" TargetMode="External"/><Relationship Id="rId465" Type="http://schemas.openxmlformats.org/officeDocument/2006/relationships/hyperlink" Target="consultantplus://offline/ref=1D289DEE4DE108EF1F107DB1B5BB0AA28ECDD43DD313633A07E947F791BA6534E4ED68A99331F115D5AEC1B00F64A716BD9CAD59A4D7F1E7jEs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820E-4EBA-4723-AF4F-4D8F921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Галочкина</dc:creator>
  <cp:revision>5</cp:revision>
  <dcterms:created xsi:type="dcterms:W3CDTF">2024-07-26T12:43:00Z</dcterms:created>
  <dcterms:modified xsi:type="dcterms:W3CDTF">2024-12-28T06:27:59Z</dcterms:modified>
</cp:coreProperties>
</file>