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товар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из перечня продовольственных товаров, приобретаемых государственными организациями (учреждениями) Республики Татарстан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309" w:type="dxa"/>
        <w:tblInd w:w="-5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0"/>
        <w:gridCol w:w="2474"/>
        <w:gridCol w:w="2410"/>
        <w:gridCol w:w="8296"/>
        <w:gridCol w:w="155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_Hlk17205214"/>
            <w:r/>
            <w:bookmarkStart w:id="1" w:name="_Hlk53579506"/>
            <w:r/>
            <w:bookmarkStart w:id="2" w:name="_Hlk6325303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продовольственных товаров</w:t>
            </w:r>
            <w:r>
              <w:rPr>
                <w:rStyle w:val="760"/>
                <w:rFonts w:ascii="Times New Roman" w:hAnsi="Times New Roman"/>
                <w:sz w:val="24"/>
                <w:szCs w:val="24"/>
              </w:rPr>
              <w:endnoteReference w:id="2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КТРУ</w:t>
            </w:r>
            <w:r>
              <w:rPr>
                <w:rStyle w:val="760"/>
                <w:rFonts w:ascii="Times New Roman" w:hAnsi="Times New Roman"/>
                <w:sz w:val="24"/>
                <w:szCs w:val="24"/>
              </w:rPr>
              <w:endnoteReference w:id="3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bookmarkEnd w:id="0"/>
      <w:r>
        <w:rPr>
          <w:sz w:val="2"/>
          <w:szCs w:val="2"/>
        </w:rPr>
      </w:r>
    </w:p>
    <w:tbl>
      <w:tblPr>
        <w:tblW w:w="15309" w:type="dxa"/>
        <w:tblInd w:w="-5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5"/>
        <w:gridCol w:w="2480"/>
        <w:gridCol w:w="2409"/>
        <w:gridCol w:w="8296"/>
        <w:gridCol w:w="1559"/>
      </w:tblGrid>
      <w:tr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Хлебопродукты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недлительного 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хлеба: пшеничный.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по способу производства: формовой или подовый.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Р 58233-2018. Национальный стандарт Российской Федерации. Хлеб из пшеничной муки.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Изделие из пшеничной муки высшего сорта, поверхность гладкая, чистая, без подгорелостей и трещин, мякиш пропеченный, мелкопористый. Масса - не менее 0,5 кг.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 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3 суток со дня поставки (срок годн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bookmarkStart w:id="3" w:name="_Hlk67313996"/>
            <w:r>
              <w:rPr>
                <w:rFonts w:ascii="Times New Roman" w:hAnsi="Times New Roman"/>
                <w:sz w:val="24"/>
                <w:szCs w:val="24"/>
              </w:rPr>
              <w:t xml:space="preserve">пшеничный, обогащённый йодказеином</w:t>
            </w:r>
            <w:bookmarkEnd w:id="3"/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недлительного 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хлеба: пшеничный.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Хлеб, обогащенный витаминами/микроэлементами: 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по способу производства: формовой или подовый.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Изделие из пшеничной муки высшего или первого сорта, или смеси муки второго и первого сорта, обога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щённый йодказеином. Содержание йода в 100 граммах продукта – 0,045 мг. 100 граммов хлеба, обогащенного йодказеином, обеспечивает до 25% суточной потребности человека в йоде. Масса - не менее 0,5 кг. Внешний вид подового хлеба – округлый, овальный или продо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лговатый, формового хлеба - соответствующий хлебной форме, в которой производилась выпечка. Поверхность без крупных трещин и подрывов. Для упакованных изделий допускается незначительная морщинистость. Для подового хлеба допускается мучнистость, наколы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надрезы, для формовых изделий – наличие шва от делителя-укладчика. Мякиш пропеченный, не влажный на ощупь, эластичный, без комочков и следов непромеса, после надавливания пальцами должен принимать первоначальную форму. Продукт произведен в соответствии с «</w:t>
            </w:r>
            <w:hyperlink r:id="rId10" w:tooltip="garantF1://70006650.1000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Технический регламент Таможенного союза. О безопасности пищевой продукции». Остаточный срок годности - не менее 3 суток со дня поставки (срок 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1" w:tooltip="garantF1://12089391.1000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– «</w:t>
            </w:r>
            <w:hyperlink r:id="rId12" w:tooltip="garantF1://70006648.1000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дарницкий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недлительного 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хлеба: ржано-пшеничный.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по способу производства: формовой или подовый.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26983-2015. Межгосударственный стандарт. Хлеб дарницкий.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Изделие из смеси муки ржаной обдирной и пшеничной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ервого сорта. Масса - не менее 0,5 кг. Поверхность шероховатая, без крупных трещин и подрывов. Допускаются наколы, мучнистость верхней и нижней корки подового хлеба и наличие шва от делителя-укладчика у формового хлеба.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 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4 суток со дня поставки (срок годн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ржано-пшеничный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tabs>
                <w:tab w:val="left" w:leader="none" w:pos="480"/>
              </w:tabs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недлительного 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хлеба: ржано-пшеничный.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по способу производства: формовой или подовый.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ГОСТ 2077-84. Хлеб ржаной, ржано-пшеничный и пшенично-ржаной.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Изделие из смеси муки ржаной обдирной и пшеничной. Масса - не менее 0,5 кг.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из пшеничной муки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Булочные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сырья: пшеничная мука.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27844-88. Межгосударственный стандарт. Изделия булочные.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Батон (простой или нарезной) из пшеничной муки высшего или первого сорта. Внешний вид и форма: не расплывчатая,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 притисков, продолговато-овальная, без подгорелостей. Поверхность изделия гладкая, без крупных трещин и подрывов. Цвет от светло-желтого до коричневого. Масса - от 0,2 до 0,4 кг (батон простой - 0,2 кг, батон нарезной - 0,4 кг). 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трех суток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Булочка, обогащенная микроэлементами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Булочные изделия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сырья: пшеничная мука, или ржаная мука, или цельнозерновая мука, или смесь ржаной и пшеничной муки.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добавок: 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Изделие из муки высшего сорта. Масса - не менее 50 г. Пищевая ценность в 100 г изде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лий: белки - не менее 8,2 г, жиры - не менее 3,8 г, углеводы - не менее 15,3 г. Витамины: В1 - не менее 0,427 мг, В2 - не менее 0,309 мг, РР - не менее 3,466 мг, йод - не менее 15,3 мг. Остаточный срок хранения - не менее 3 суток со дня поставки (срок годн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ельной документации, подтверждающей соответствие продукции установленным требованиям и обеспечивающей ее прослеживаемость (декларация о соответствии или свидетельство о государственной регистрации, товарно-транспортные накладные, счет-фактура), обязательно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Мука пшеничная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Мука пшеничная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Вид муки: хлебопекарная.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Сорт пшеничной хлебопекарной муки: не ниже высшего.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Соответствие требованиям «ГОСТ 26574-2017. Межгосударственный стандарт. Мука пшеничная хлебопекарная. Технические условия». Без ГМО. Продукт произведен в соответствии с «ТР ТС 021/2011. Технический регламент Таможенного союза. О безопасности пищевой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одукции». Остаточный срок годности - не менее 12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before="6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килограммов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Сухари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панировочные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Сухари панировочные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сухарей: из хлебных сухарей.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28402-89. Межгосударственный стандарт. Сухари панировочные.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Без ГМО. Крупка однородного мелкого помола, от светло-желтого до светло-коричневого цвета, без подгорелостей, с характерным вкусом и запахом, без посторонних привкусов и запаха. Масса - не менее 1 кг.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декларации соответствия обязательно. Остаточный срок годности - не менее 2 месяцев со дня поставки.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Галеты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Галеты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галет по составу: простые (без добавления жира и сахара), или с содержанием жира и сахара, или с содержанием жира.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14032-2017. Межгосударственный стандарт. Галеты.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Форма прямоугольная гладкая с проколами, без посторонних вкраплений и пятен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Цвет от соломенно-желтого до светло-коричневого с более темной окраской выпуклостей, не подгорелые. Фасовка массой не менее 100 г и не более 400 г. Остаточный срок хранения - не менее 5,5 месяца со дня поставки.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Ватрушка с творогом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24557-89. Изделия хлебобулочные сдобные.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31805-2018. Межгосударственный стандарт. Изделия хлебобулочные из пшеничной хлебопекарной муки.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Изделие из пшеничной муки высшего сорта массо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не менее 0,097 кг, остаточный срок хранения - не менее 5 часов с момента поставки. В товарно-транспортной накладной должно быть указано время выемки из печи. Начинка: творог с массовой долей жира не более 9 процентов.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Ватрушка с повидлом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31805-2018. Межгосударственный стандарт. Изделия хлебобулочные из пшеничной хлебопекарной муки.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Изделие из пшеничной муки высшего сорта массой не менее 0,097 кг, остаточный срок годности - не менее 5 часов с момента поставки. В товарно-транспортной накладной должно быть указано время выемки из печи. Начинка: фруктовое повидло, соответствующее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32099-2013. Межгосударственный стандарт. Повидло.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Сдоба обыкновенная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24557-89. Изделия хлебобулочные сдобные.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31805-2018. Межгосударственный стандарт. Изделия хлебобулочные из пшеничной хлебопекарной муки.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Изделие из пшеничной муки высшего сорта массой не менее 0,097 кг, остаточный срок годности - не менее 5 часов с момента поставки. В товарно-транспортной накладной должно быть указано время выемки из печи.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Крупы, бобовые, макаронные изделия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Хлопья овсяные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Хлопья овсяные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Вид: Геркулес.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Номер овсяных хлопьев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1 - из целой овсяной крупы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2 - мелкие из резаной крупы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или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3 - быстроразваривающиеся из резаной крупы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21149-2022. Межгосударственный стандарт. Хлопья овсяные. Технические условия». Без ГМО, без амбарных вредителей, примесей. Продукт произведен в соответствии с «ТР ТС 021/2011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годности - не менее 2 месяцев со дня поставки (срок годности подтверждается датой выработки и сроком хранения, указанными на упаковке). Товар поставляется в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гречневая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Крупа гречневая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крупы: ядрица.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Сорт: не ниже третьего.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5550-2021. Межгосударственный стандарт. Крупа гречневая. Технические условия». Целые ядра гречихи, шлифованные, цвет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коричневый, без амбарных вредителей, примесей.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12 месяцев со дня поставки (срок годности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кукурузная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Крупа кукурузная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Вид: шлифованная.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крупы: 1 или 2, или 3, или 4, или 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6002-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Межгосударственный стандарт. Крупа кукурузная.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6 месяцев со дня поставки (срок годн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манная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Крупа манная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Марка крупы: М или МТ, или 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7022-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Межгосударственный стандарт. Крупа манная.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Крупа сухая, без комков, без мусора, жучков, моли.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7 месяцев со дня поставки (срок годн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перловая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Крупа перловая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крупы: 1, или 2, или 3, или 4, или 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5784-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Межгосударственный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Крупа ячменная.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Очищенное, шлифованное, цельное ячменное зерно. Без амбарных вредителей и примесей. Остаточный срок годности - не менее 10 месяцев со дня поставки (срок годн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пшеничная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Крупа пшеничная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крупы: Полтавская или «Артек».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крупы: мелкая № 4 (для крупы Полтавская).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276-2021. Межгосударственный стандарт. Крупа пшеничная (Полтавская, «Артек»). Технические условия». Без амбарных вредителей, примесей.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10 месяцев со дня поставки. Товар поставляется в упаковке, позволяющей обеспечить сохранность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полбяная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Шлифованная и мелко дробленная крупа из полбяной пшеницы, цвет светло-коричневый. Без амбарных вредителей, примесей.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10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Пшено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Пшено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Сорт: высший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первый, или второй, или третий.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572-2016. Межгосударственный стандарт. Крупа пшено шлифованное.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Цвет желтый.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6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Рис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Вид: цельнозерновой.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Пропаренный: нет.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Сорт: не ниже второго.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обработки: шлифованный.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6292-93. Межгосударственный стандарт. Крупа рисовая.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Без амбарных вредителей, без примесей.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15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ячневая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Крупа ячневая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крупы: 1, или 2, или 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5784-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Межгосударственный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Крупа ячменная.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Крупа ячменная (вид - ячневая), без посторонних примесей.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10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 шлифованный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Горох шлифованный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зерна: колотое.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Сорт: не ниже второго.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6201-2020. Межгосударственный стандарт. Горох шлифованный. Технические условия». 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 колотый шлифованный, цвет желтый.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10 месяцев со дня поставки. Товар поставляется в упако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Чечевица продовольственная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Чечевица продовольственная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чечевицы: темно-зеленая.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13213-77. Межгосударственный стандарт. Чечевица тарелочная продовольственная для экспорта.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Чечевица тарелочная продовольственная, калиброванная. Допус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кается незначительная примесь светло-зеленых, единичных мраморных и частично или полностью покрасневших, побуревших, а также потемневших семян чечевицы в количестве, не нарушающем в массе зеленого цвета темных оттенков.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хранения - не менее 10 месяцев со дня поставки. Упаковка из термосвариваемых материалов массой от 5 до 25 кг.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макаронные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Изделия макаронные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line="300" w:lineRule="atLeast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Roboto" w:hAnsi="Roboto"/>
                <w:color w:val="909ebb"/>
                <w:sz w:val="17"/>
                <w:szCs w:val="17"/>
                <w:shd w:val="clear" w:color="auto" w:fill="ffffff"/>
              </w:rPr>
              <w:t xml:space="preserve"> </w:t>
            </w:r>
            <w:r>
              <w:rPr>
                <w:rFonts w:ascii="Roboto" w:hAnsi="Roboto" w:eastAsia="Times New Roman"/>
                <w:color w:val="909ebb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изделия макаронного: макароны, или вермишель, или лапша, или изделие макаронное фигурное.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сырья: пшеничная мука.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макаронных изделий из пшеничной муки: Б или 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 макаронных изделий из пшеничной муки: высший или первый.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31743-2017. Межгосударственный стандарт. Изделия макаронные.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Не деформированные, однотонного цвета, при варке не теряют форму, не склеиваются.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 изготовлении макаронных изделий используют муку из мягкой пшеницы для макаронных изделий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31491-2012. Межгосударственный стандарт. Мука из мягкой пшеницы для макаронных изделий.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годности - не менее 12 месяцев со дня поставки (срок годности подтверждается датой выработки и сроком хранения, указанными на упаковке). 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tabs>
                <w:tab w:val="left" w:leader="none" w:pos="5275"/>
              </w:tabs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ab/>
              <w:t xml:space="preserve">Овощи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продовольственный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продовольственный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очищенный: нет.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7176-2017. Межгосударственный стандарт. Картофель продовольственный.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Клубни целые, покрытые кожурой, не проросшие, не увядшие, свежие. Наименьший размер квадратного отверстия, через которое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проходить клубни: 50 x 50 мм. Наибольший размер квадратного отверстия, через которое должны проходить клубни: 80 x 80 мм. Содержание в картофеле токсичных элементов, пестицидов, нитратов, радионуклидов не превышает допустимых уровней,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продовольственный очищенный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продовольственный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очищенный: 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Полуфабрикат, изготовленный из картофеля свежего, соответствующего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7176-2017. Межгосударственный стандарт. Картофель продовольственный.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Клубни целые, хорошо очищены, глазки удалены, корнеплоды здоровые,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увядшие. Цвет мякоти белый, желтый, кремовый. Размер клубней по наибольшему поперечному диаметру в пределах от 30 до 100 мм. Содержание в картофеле токсичных элементов, пестицидов, нитратов, радионуклидов не превышает допустимых уровней,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хранения - не менее 12 часов с момента поставки. Поставка с 1 января по 30 июля - урожай предыдущего года, с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31 декабря - урожай текущего года. Товар поставляется в вакуумной или полиэтиленовой одноразовой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белокочанная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белокочанная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очищенная: нет.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Товарный класс: первый.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Р 51809-2001. Государственный стандарт Российской Федерации. Капуста белокочанная свежая, реализуемая в розничной торговой сети.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1724-85. Капуста белокочанная свежая, заготовляемая и поставляемая.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Кочаны целые, не проросшие. Масса зачищенного кочана в пределах от 1 до 2 кг. Содержание радионуклидов, токсичных элементов, пестицидов и нитратов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капусте не превышает допустимых уровней,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хранения - не менее 5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белокочанная свежая очищенная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белокочанная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очищенная: 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Товарный класс: первый.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капусты свежей, соответствующей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Р 51809-2001. Государственный стандарт Российской Федерации. Капуста белокочанная свежая, реализуемая в розничной торговой сети.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1724-85. Капуста белокочанная свежая, заготовляемая и поставляемая.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Кочаны целые, зачищенные, непроросшие. Удалены загрязненные, загнившие, механически поврежденные, зеленые, желтые и вялые покровные листья.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Наружная часть кочерыжки отрезана до уровня зачищенной поверхности кочана. Масса зачищенного кочана - в пределах от 0,8 до 2 кг. Содержание радионуклидов, токсичных элементов, пестицидов и нитратов в капусте не превышает допустимых уровней,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хранения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12 часов с момента поставки. Товар поставляется в вакуумной или полиэтиленовой одноразовой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цветная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Овощи замороженные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вощи замороженные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овощей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апуста цветная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Р 54683-2011. Национальный стандарт Российской Федерации. Овощи быстрозамороженные и их смеси.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Заморож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енная, чистая, без гнили, вялости, механических повреждений. Вкус и запах, соответствующие данному продукту. Фасовка массой не менее 400 г и не более 500 г. Остаточный срок хранения - не менее 5 месяцев со дня поставки.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Фасоль стручковая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Овощи замороженные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вощи замороженные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овощей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асоль стручковая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Р 54683-2011. Национальный стандарт Российской Федерации. Овощи быстрозамороженные и их смеси.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Стручки фасоли молочной спелости, замороженные, целые или резаные, одного помологического сорта в сыпучем виде. Фасовка массой не менее 400 г и не более 500 г. Без плодоножек, не лопнувшие, сохранившие свою форму, без повреждений сельскохозяйственными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редителями, с зернами, не выделяющимися рельефно на поверхности стручка, без грубых волокнистых нитей и внутренней кожистой пленки, нежные и не разваренные. Остаточный срок хранения - не менее 5 месяцев со дня поставки.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Фасоль должна поставляться в специальных полиэтиленовых упаковках с указанием срока изготовления.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квашеная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34220-2017. Межгосударственный стандарт. Овощи соленые и квашеные. Общие 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Капуста, равномерно нашинкованная полосками не шире 5 мм или нарезанная в виде частиц различной формы не более 12 мм в наибольшем измерении, без крупных частиц кочерыжки и кусков листьев. Продукт произведен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Остаточный срок хранения - не менее 6 месяцев со дня поставки.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005/2011. Технический регламент Таможенного союза. О безопасности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ТС 022/2011.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Style w:val="761"/>
              <w:pBdr/>
              <w:spacing/>
              <w:ind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/>
            <w:bookmarkStart w:id="4" w:name="_Hlk6325616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Лук очищенный: нет.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Товарный сорт: первый.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Цвет лука: желтый.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Соответствие требованиям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hyperlink r:id="rId13" w:tooltip="consultantplus://offline/ref=1D289DEE4DE108EF1F107EA4ACBB0AA28CC5D439D6193E300FB04BF596B53A31E3FC68A9942FF016C2A795E0j4s2L" w:history="1">
              <w:r>
                <w:rPr>
                  <w:rFonts w:ascii="Times New Roman" w:hAnsi="Times New Roman" w:eastAsia="Times New Roman"/>
                  <w:sz w:val="24"/>
                  <w:szCs w:val="24"/>
                  <w:lang w:eastAsia="ru-RU"/>
                </w:rPr>
                <w:t xml:space="preserve">ГОСТ 34306-2017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Межгосударственный стандарт. Лук репчатый свежий. Технические условия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Луковицы чистые, целые, не проросшие, свежие. Размер луковиц по наибольшему поперечному диаметру в пределах от 50 до 80 мм. Содержание радионуклидов, токсичных элементов, пестицидов и нитратов в луке не превышает допустимых уровней, установленных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hyperlink r:id="rId1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="Times New Roman"/>
                  <w:sz w:val="24"/>
                  <w:szCs w:val="24"/>
                  <w:lang w:eastAsia="ru-RU"/>
                </w:rPr>
                <w:t xml:space="preserve">ТР ТС 021/2011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Остаточный срок хранения - не менее 3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hyperlink r:id="rId1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="Times New Roman"/>
                  <w:sz w:val="24"/>
                  <w:szCs w:val="24"/>
                  <w:lang w:eastAsia="ru-RU"/>
                </w:rPr>
                <w:t xml:space="preserve">ТР ТС 005/2011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маркировка 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hyperlink r:id="rId1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="Times New Roman"/>
                  <w:sz w:val="24"/>
                  <w:szCs w:val="24"/>
                  <w:lang w:eastAsia="ru-RU"/>
                </w:rPr>
                <w:t xml:space="preserve">ТР ТС 022/2011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 очищенный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Лук очищенный: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первый.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Цвет лука: желтый.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Изготовленный из лука репчатого свежего, соответствующего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7" w:tooltip="consultantplus://offline/ref=1D289DEE4DE108EF1F107EA4ACBB0AA28CC5D439D6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34306-2017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Лук репчатый свежий.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Луковицы чистые, целые, не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проросшие, без чешуи, шейки и донца, без темных пятен. Размер луковиц по наибольшему поперечному диаметру в пределах от 50 до 80 мм. Содержание радионуклидов, токсичных элементов, пестицидов и нитратов в луке не превышает допустимых уровней, установленных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хранения - не менее 12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часов с момента поставки. Товар поставляется в вакуумной или полиэтиленовой одноразовой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столовая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столовая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Морковь очищенная: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первого.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32284-2013 (UNECE STANDARD FFV-10:2010). Межгосударственный стандарт. Морковь столовая свежая, реализуемая в розничной торго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вой сети. Технические условия». Корнеплоды целые, не увядшие, без признаков прорастаний, гладкие, без боковых корешков, свежие. Масса корнеплода в пределах от 75 до 275 г. Продукт произведен в соответствии с «ТР ТС 021/2011. Технический регламент Таможенно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 союза. О безопасности пищевой продукции». Остаточный срок хранения - не менее 3 месяцев со дня поставки.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столовая очищенная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столовая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Морковь очищенная: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первого.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Полуфабрикат, изготовленный из моркови свежей, соответствующей «ГОС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 32284-2013 (UNECE STANDARD FFV-10:2010). Межгосударственный стандарт. Морковь столовая свежая, реализуемая в розничной торговой сети. Технические условия». Корнеплоды очищенные целые, не увядшие, гладкие. Масса корнеплода в пределах от 75 до 275 г. Проду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12 часов с момента поставки. Товар поставляется в вакуумной или полиэтиленовой одноразовой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столовая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столовая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Свекла очищенная: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первого.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ованиям «ГОСТ 32285-2013. Межгосударственный стандарт. Свекла столовая свежая, реализуемая в розничной торговой сети. Технические условия» и/или «ГОСТ 1722-85. Государственный стандарт Союза ССР. Свекла столовая свежая, заготовляемая и поставляемая. Технич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еские условия». Корнеплоды целые, не увядшие, без признаков прорастания, свежие. Размер корнеплодов по наибольшему поперечному диаметру в пределах от 50 до 100 мм. Продукт произведен в соответствии с «ТР ТС 021/2011. Технический регламент Таможенного союза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пищевой продукции». Остаточный срок хранения - не менее 3 месяцев со дня поставки. Упаковка товара соответствует требованиям «ТР ТС 005/2011. Технический регламент Таможенного союза. О безопасности упаковки», маркировка - «ТР ТС 022/2011.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столовая очищенная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столовая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Свекла очищенная: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первого.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Полуфабрикат, изготовленный из свеклы свежей, соответствующей «ГОСТ 32285-2013. Межгосударственный стандарт. Свекла столовая свежая, реализуемая в розничной торговой сети. Технические у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словия» и/или «ГОСТ 1722-85. Государственный стандарт Союза ССР. Свекла столовая свежая, заготовляемая и поставляемая. Технические условия». Корнеплоды очищенные, целые, не увядшие, гладкие. Размер корнеплодов по наибольшему поперечному диаметру в пределах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от 50 до 100 мм. Соответствие «ТР ТС 021/2011. Технический регламент Таможенного союза. О безопасности пищевой продукции». Остаточный срок хранения - не менее 12 часов с момента поставки. Товар поставляется в вакуумной или полиэтиленовой одноразовой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свежие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огурцов по размеру плода: длинноплодные или среднеплодные, или короткоплодные.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высший или первый, или второй.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1" w:tooltip="consultantplus://offline/ref=1D289DEE4DE108EF1F107EA4ACBB0AA28CC8D13DD0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33932-2016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Огурцы свежие, реализуемые в розничной торговле.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Плоды свежие, целые, здоровые, не загрязненные, без механических повреждений, без гнили, без плодоножек, чистые, не сморщенные, не мятые, крепкие, упругие.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2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хранения - не менее 6 суток со дня поставки. Поставка с 1 мая по 30 сентября.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bookmarkEnd w:id="4"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Томаты (помидоры)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Томаты (помидоры)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высший или первый, или второй.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тип: продолговатые (удлиненные) или вишневидные, или ребристые, или круглые.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5" w:tooltip="consultantplus://offline/ref=1D289DEE4DE108EF1F107EA4ACBB0AA28CC5D539D3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34298-2017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Томаты свежие.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Плоды свежие, целые, чистые, не поврежденные вредителями, плотные, неперезрелые, без следов механических повреждений и солнечных ожогов, без гнили.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6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хранения - не менее 7 суток со дня поставки. Поставка с 1 июня по 30 сентября.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7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8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Перец сладкий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9" w:tooltip="consultantplus://offline/ref=1D289DEE4DE108EF1F107EA4ACBB0AA28CC5D639D1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34325-2017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Перец сладкий свежий.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Свежие плоды без гнили, пустот и порчи, сухие и без земли, не ниже первого сорта.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0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3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месяцев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1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</w:t>
              </w:r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 </w:t>
              </w:r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ТС</w:t>
              </w:r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 </w:t>
              </w:r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2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Тыква свежая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3" w:tooltip="consultantplus://offline/ref=1D289DEE4DE108EF1F107EA4ACBB0AA288C5D7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7975-2013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Тыква продовольственная свежая.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Плоды свежие, целые, здоровые, чистые, без заболеваний, без повреждений сельскохозяйственными вредителями и болезнями, без посторонних примесей (земли, грязи).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хранения - не менее одного месяца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Кабачки свежие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Кабачки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второго.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31822-2012. Межгосударственный стандарт. Кабачки свежие, реализуемые в розничной торговле. Технические условия». Плоды свежие, целые, чистые, здоровые, не увядшие, технически 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пелые, с неогрубевшей кожицей, с плодоножкой, без повреждений сельскохозяйственными вредителями и болезнями, без излишней внешней влажности. Продукт произведен в соответствии с «ТР ТС 021/2011. Технический регламент Таможенного союза. О безопасности пищево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 продукции». Остаточный срок хранения - не менее 7 суток со дня поставки. Поставка с 1 июня по 31 октября.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Баклажаны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Баклажаны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первый или второй.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«ГОСТ 31821-2022. Межгосударственный стандарт. Баклажаны св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ежие, реализуемые в розничной торговле. Технические условия». Плоды свежие, целые, здоровые, не увядшие, спелые, с плодоножкой, без механических повреждений и повреждений сельскохозяйственными вредителями. Мякоть сочная, упругая, без пустот, семенное гнезд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 с недоразвитыми белыми некожистыми семенами. Поставляется в сетках массой не более 5 кг. Масса одного плода 150 - 200 г. Поставка с 1 июля по 30 сентября. Продукт произведен в соответствии с «ТР ТС 021/2011. Технический регламент Таможенного союза. О без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опасности пищевой продукции».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Петрушка свежая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Петрушка свежая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петрушки: зелень обрезная.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7" w:tooltip="consultantplus://offline/ref=1D289DEE4DE108EF1F107EA4ACBB0AA28CC4D034D7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34212-2017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Петрушка свежая.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Зелень чистая, без гнили, без сухих и желтых листьев.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7 суток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Укроп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Укроп свежий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32856-2014. Межгосударственный стандарт. Укроп свежий. Технические условия». Зелень чистая, без гнили, без сухих и желтых листьев. Продукт произведен в соответствии с «</w:t>
            </w:r>
            <w:hyperlink r:id="rId4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годности - не менее 7 суток со дня поставки. Упаковка товара соответствует требованиям «</w:t>
            </w:r>
            <w:hyperlink r:id="rId4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свежий зеленый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свежий зеленый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первый или второй.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ГОСТ 34214-2017. Межгосударственный стандарт. Лук свежий зеленый.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Свежие плоды без гнили, пустот и порчи, сухие и без земли.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3 месяцев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Зелень сушеная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7" w:tooltip="consultantplus://offline/ref=1D289DEE4DE108EF1F107EA4ACBB0AA28BC9D5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32065-2013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Овощи сушеные.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Петрушка - в виде пластинок листьев, частей листьев или листьев с черешками длиной не более 5 см. Укроп - в виде листьев на тонких, не одеревеневших стебельках или частей листьев. В сушеной зеле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ни не допускается наличие вредителей хлебных запасов, а также зелени, поврежденной вредителями хлебных запасов, загнившей или заплесневевшей. Фасовка массой не менее 10 г и не более 100 г с указанием срока изготовления.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10 месяцев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5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Овощи маринованные (капуста, огурцы)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Овощи маринованные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овощей: капуста белокочанная или огурцы.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упаковки: банка или ведро.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52477-2005. Национальный стандарт Российской Федерации. Консервы. Маринады овощные. Технические ус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ловия». Овощи целые или нарезанные, однородные по размеру и конфигурации, здоровые, чистые, несморщенные, немятые, без механических повреждений. Огурцы упругие с хрустящей мякотью, без пустот, с недоразвитыми семенами. Продукт произведен в соответствии с «</w:t>
            </w:r>
            <w:hyperlink r:id="rId5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годности - не менее 3 месяцев со дня поставки. Упаковка товара соответствует требованиям «</w:t>
            </w:r>
            <w:hyperlink r:id="rId5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5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Фрукты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высшего.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34307-2017. Межгосударственный стандарт. Плоды цитрусовых культур. Технические условия». Плоды свежие, с ровно срезанной у основания плода плодоножкой, без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ГМО. Размер плода по наибольшему поперечному диаметру в пределах от 71 до 110 мм. Не допускаются плоды зеленые, подмороженные, загнившие, с повреждениями. Продукт произведен в соответствии с «ТР ТС 021/2011. Технический регламент Таможенного союза. О безо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пасности пищевой продукции». Остаточный срок хранения - не менее 2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класс: не ниже первого.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51603-2000. Государственный стандарт Российской Федерации. Бананы свежие. Технические условия». Плоды свежие, без ГМО. Размер по наибольшему поперечному диаметру - 3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,0 - 4,0 см, длина одного плода - в пределах от 20 до 30 см. Срезы кроны ровные, гладкие. Не допускается содержание плодов поломанных, загнивших, гнилых, запаренных, застуженных, подмороженных, раздавленных, с надрывом кожуры у плодоножки, с порезами, трещ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инами кожуры, когда затронута мякоть.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2 месяцев со дня поставки. Товар поставляется в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Виноград столовый свежий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Виноград столовый свежий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высший или первый.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54" w:tooltip="consultantplus://offline/ref=1D289DEE4DE108EF1F107EA4ACBB0AA28AC9D7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32786-2014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(UNECE STANDARD FFV-19:2010). Межгосударственный стандарт. Виноград столовый свежий.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Грозди целые, характерные для ампелографического сорта, аккуратно собраны и уложены, здоровые, без излишней внешней влажности. Ягоды свежие, зрелые, нормально развитые, целые, упругие, чистые.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5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Поставляется в ящиках массой не более 8 кг. Остаточный срок годности - не менее 15 суток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5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5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Груши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Груши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первого.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33499-2015 (UNECE STANDART FFV-51:2013). Межгосударственный стандарт. Груши свежие. Технические условия». Плоды свежие, без ГМО. Размер одного плода по наибольшему поперечному диаметру - не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менее 55 мм. Без гнили и повреждений.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2 месяцев со дня поставки. Товар поставляется в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Киви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Киви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не ниже второго.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требованиям «ГОСТ 31823-2012 (UNECE STANDARD FFV-46:2008). Межгосударственный стандарт. Киви, реализуемые в розничной торговле. Технические условия». Плоды свежие, целые, чистые, здоровые, твердые, в стадии товарной зрелости, хорошо сформировавшиеся, без 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тебля, не перезревшие, без повреждений насекомыми-вредителями и болезнями, без излишней внешней влажности, типичной для помологического сорта формы и окраски. Масса одного плода 100 - 150 г. Продукт произведен в соответствии с «ТР ТС 021/2011. Технический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регламент Таможенного союза. О безопасности пищевой продукции». Поставляется в ящиках массой не более 5 кг.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Лимоны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Лимоны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высшего.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34307-2017. Межгосударственный стандарт. Плоды цитрус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овых культур. Технические условия». Плоды свежие, чистые, не уродливые,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 от све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тло-зеленой до желтой или оранжевой окраски. Продукт произведен в соответствии с «ТР ТС 021/2011. Технический регламент Таможенного союза. О безопасности пищевой продукции». Поставляется в ящиках массой не более 20 кг с этикетками с указанием даты изготовл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ения, сроков и условий хранения. Остаточный срок хранения - не менее одного месяца со дня поставки. Упаковка товара соответствует требованиям «ТР ТС 005/2011. Технический регламент Таможенного союза. О безопасности упаковки», маркировка - «ТР ТС 022/2011.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Мандарины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Мандарины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высшего.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«ГОСТ 34307-2017. Межгосударственный стандарт. Плоды цитрусовых культур. Технические условия».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 отпавшей, но не вырванной плодоножкой. Запах и вкус - свойственные свежим мандаринам, без постороннего запаха и привкуса. Окраска от светло-оранжевой до оранжевой. Диаметр плода - не менее 6 см. Продукт произведен в соответствии с «ТР ТС 021/2011. Технич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еский регламент Таможенного союза. О безопасности пищевой продукции». Поставляется в ящиках не более 10 кг.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высшего.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34314-2017. Межгосударственный стандарт. Яблоки свежие, реализуемые в розничной торговле. Технические условия». Плоды свежие, без ГМО. Масса одного плода - в пределах от 90 до 150 г. Без гнили и повреждений. Пр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2 месяцев со дня поставки. Товар поставляется в упаковке, позволяющей обеспечить сохранность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Сухофрукты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5" w:name="_Hlk53587165"/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Компотная смесь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сушеных фруктов (сухой компот)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сушеных фруктов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: курага и (или) урюк, и (или) чернослив, и (или) яблоко, и (или) груша.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58" w:tooltip="consultantplus://offline/ref=1D289DEE4DE108EF1F107EA4ACBB0AA28AC8D73E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32896-2014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Фрукты сушеные.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Внешний вид: сушеные семечковые и косточковые фрукты, с неповрежденной кожицей, нарезаны (высушены) дольками или кружками.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5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Товар поставляется в упаковке, позволяющей обеспечить сохранность продук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та, не имеющей механических, химических и прочих повреждений. Остаточный срок годности - не менее 4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6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6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bookmarkEnd w:id="5"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 сушеные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фрукта: абрикос.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фруктов сушеных: целые или нарезанные.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косточки: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32896-2014. Межгосу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дарственный стандарт. Фрукты сушеные. Общие технические условия». Хорошо просушенная, без сорных примесей и плесени, размеры средние. Продукт произведен в соответствии с «ТР ТС 021/2011. Технический регламент Таможенного союза. О безопасности пищевой проду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кции». Остаточный срок годности - не менее 9 месяцев со дня поставки. Фасовка в мешки массой от 5 до 50 кг.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Чернослив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 сушеные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фрукта: чернослив.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фруктов сушеных: целые.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косточки: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32896-2014. Межгосуд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арственный стандарт. Фрукты сушеные. Общие технические условия». Хорошо просушенный, без сорных примесей и плесени, средних размеров. Продукт произведен в соответствии с «ТР ТС 021/2011. Технический регламент Таможенного союза. О безопасности пищевой проду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кции». Остаточный срок годности - не менее 5 месяцев со дня поставки. Фасовка в мешки массой от 5 до 50 кг.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Изюм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Ягоды сушеные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ягод: виноград.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винограда сушеного: кишмиш.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ягод: целые.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косточки: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6882-88. Государственный стандарт Союза ССР. Виноград сушеный. Технические условия». Без сорных примесей и плесени, хорошо просушенный. Продукт произведен в соответствии с «ТР ТС 021/2011. Технический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регламент Таможенного союза. О безопасности пищевой продукции». Срок годности - не менее 9 месяцев со дня поставки. Фасовка в мешки массой от 5 до 50 кг. Упаковка товара соответствует требованиям «ТР ТС 005/2011. Технический регламент Таможенного союза. 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Шиповник сушеный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Ягоды сушеные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ягод: шиповник (плоды).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ягод: целые.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1994-93. Межгосударственный стандарт. Плоды шиповника. Технические условия». Высушенные зрелые плоды кустарников, размеры средние. Без посторонних вкусов, без сорных примесей и плесени. Продукт произведен в соответствии с 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ТР ТС 021/2011. Технический регламент Таможенного союза. О безопасности пищевой продукции». Остаточный срок годности - не менее 9 месяцев со дня поставки. Фасовка в мешки массой от 5 до 50 кг. Упаковка товара соответствует требованиям «ТР ТС 005/2011. Техн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Мясо и мясопродукты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(бескостное, замороженное)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бескостное.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жилованное мясо.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54754-2021. Национальный стандарт Российской Федерации. Полуфаб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рикаты мясные кусковые бескостные для детского питания. Технические условия». Бескостные полуфабрикаты из говядины в замороженном состоянии. Тазобедренная часть - не менее 24 процентов, лопаточная часть - не менее 14 процентов. Мышцы или пласт мяса, снятые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 определенной части полутуши в виде крупных кусков, зачищенные от сухожилий и грубых поверхностных пленок, с оставлением межмышечной соединительной, жировой ткани и естественной поверхностной пленки, сохраняющей природную форму мышц. Мышечная ткань упруг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ая. Поверхность ровная, не заветренная, края заровнены, без глубоких надрезов мышечной ткани (не более 10 мм). Слой подкожного жира не более 5 мм. Цвет мяса от алого до темно-красного, цвет жира от белого до светло-желтого. Продукт произведен в соответстви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 с «ТР ТС 021/2011. Технический регламент Таможенного союза. О безопасности пищевой продукции», «ТР ТС 034/2013. Технический регламент Таможенного союза. О безопасности мяса и мясной продукции». Остаточный срок годности - не менее 4 месяцев со дня поставк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Каждое наименование мясного по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луфабриката расфасовывается в отдельные полиэтиленовые пакеты и упаковывается в ящики из гофрированного картона массой нетто не более 20 кг. Упаковка товара соответствует требованиям «ТР ТС 005/2011. Технический регламент Таможенного союза. О безопасности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упаковки», маркировка - «ТР ТС 022/2011. Технический рег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ламент Таможенного союза. Пищевая продукция в части ее маркировки». Наличие при поставке товара оттиска ветеринарного клейма (для отруба), товаросопроводительной документации, подтверждающей соответствие продукции установленным требованиям и обеспечивающей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(лопаточная часть, охлажденное)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охлажденная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бескостное.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отруб.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твие требованиям «ГОСТ Р 54754-2021. Национальный стандарт Российской Федерации. Полуфабрикаты мясные кусковые бескостные для детского питания. Технические условия». Лопаточный отруб без кости, охлажденный, категории А. Мышцы или пласт мяса, снятые с опред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еленной части полутуши в виде крупных кусков, зачищенные от сухожилий и грубых поверхностных пленок, с оставлением межмышечной соединительной, жировой ткани и естественной поверхностной пленки, сохраняющей природную форму мышц. Мышечная ткань упругая. Пове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рхность ровная, не заветренная, края заровнены, без глубоких надрезов мышечной ткани (не более 10 мм). Слой подкожного жира - не более 5 мм. Цвет мяса от алого до темно-красного, цвет жира от белого до светло-желтого. Продукт произведен в соответствии с «Т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 ТС 034/2013. Технический регламент Таможенного союза. О безопасности мяса и мясной продукции», «ТР ТС 021/2011. Технический регламент Таможенного союза. О безопасности пищевой продукции». Остаточный срок годности - не менее 2 суток со дня поставки (срок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Мясо расфасовывается в полиэтиленовые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пакеты и упаковывается в пластиковый ящик массой нетто не более 20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хнический регламент Таможенного союза. Пищевая продукция в части ее маркировки».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(лопаточная часть, замороженное)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бескостное.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отруб.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54754-2021. Национальный стандарт Российской Федерации. Полуфабрикаты мясные куск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овые бескостные для детского питания. Технические условия». Говядина от лопаточной части, категории А. Мышцы или пласт мяса, снятые с определенной части полутуши в виде крупных кусков, зачищенные от сухожилий и грубых поверхностных пленок, с оставлением ме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жмышечной соединительной, жировой ткани и естественной поверхностной пленки, сохраняющей природную форму мышц. Мышечная ткань упругая. Поверхность ровная, не заветренная, края заровнены, без глубоких надрезов мышечной ткани (не более 10 мм). Слой подкожног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 жира - не более 5 мм. Цвет мяса от алого до темно-красного, цвет жира от белого до светло-желтого. Продукт произведен в соответствии с «ТР ТС 034/2013. Технический регламент Таможенного союза. О безопасности мяса и мясной продукции», «ТР ТС 021/2011. Тех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нический регламент Таможенного союза. О безопасности пищевой продукции». Остаточный срок годности - не менее 4 месяцев со дня поставки (срок годности подтверждается датой выработки и сроком хранения, указанными на упаковке). Товар поставляется в упаковке,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позволяющей обеспечить сохранность продукта, не имеющей механических, химических и прочих повреждений. Мясо расфас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овывается в полиэтиленовые пакеты и упаковывается в пластиковый ящик массой нетто не более 20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хнический регламент Таможенного союза. Пищевая продукция в части ее маркировки».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в тушах, полутушах и четвертинах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на кости.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отруб или четвертина, или полутуша, или туша.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ГОСТ 31797-2012. Межгосударственный стандарт. Мясо. Разделка говядины на отрубы.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 или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62" w:tooltip="consultantplus://offline/ref=1D289DEE4DE108EF1F107EA4ACBB0AA28CC5D53FDA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34120-2017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Крупный рогатый скот для убоя. Говядина и телятина в тушах, полутушах и четвертинах.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Говядина первой категории, отсутствуют остатки внутренних органов, сгустки крови, бахромки, загрязнения, поврежденная поверхность, побитости, лед, снег и грязь. Слой жира - не более 5 мм.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6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 мясе имеется ветеринарное клеймо. Остаточный срок годности - не менее 4 месяцев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6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6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в тушах, полутушах и четвертинах, продукт соответствует канонам ислама - Системы Халяль (Halal)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на кости.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отруб или четвертина, или полутуша, или туша.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ГОСТ 31797-2012. Межгосударственный стандарт. Мясо. Разделка говядины на отрубы.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 или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66" w:tooltip="consultantplus://offline/ref=1D289DEE4DE108EF1F107EA4ACBB0AA28CC5D53FDA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34120-2017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Крупный рогатый скот для убоя. Говядина и телятина в тушах, полутушах и четвертинах.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Говядина первой категории, отсутствуют остатки внутренних органов, сгустки крови, бахромки, загрязнения, поврежденная поверхность, побитости, лед, снег и грязь. Слой жира - не более 5 мм.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6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 мясе имеется ветеринарное клеймо. Остаточный срок годности - не менее 4 месяцев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6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6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оттиска ветеринарного клейма, товаросопроводительной документации, подтверждающей 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продукции установленным требованиям и обеспечивающей ее прослеживаемость, включая документы о ветеринарно-санитарной эк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спертизе (ветеринарная справка или ветеринарное свидетельство) и документы о соответствии канонам ислама - Системы Халяль (Halal).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(котлетное, охлажденное)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охлажденная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бескостное.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жилованное мясо.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54754-2021. Национальный стандарт Российской Федерации. Полуфабрикаты мясные кусковые бескостные для детского питания.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». Полуфабрикат мясной в охлажденном состоянии категории В, куски мясной мякоти от всех частей туши животного. Допускается содержание жировой и соединительной ткани не более 20 процентов, мышечной - не менее 80 процентов. Отсутствие косточек, сухожилий, хр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ящей, кровоподтеков, прирезей внутренних органов, лимфатических узлов, кровяных сгустков, кровеносных сосудов. Без признаков повторного замораживания и размораживания. Продукт произведен в соответствии с «ТР ТС 034/2013. Технический регламент Таможенного 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оюза. О безопасности мяса и мясной продукции», «ТР ТС 021/2011. Технический регламент Таможенного союза. О безопасности пищевой продукции». Остаточный срок годности - не менее 2 суток в охлажденном состоянии и не менее 4 месяцев в замороженном состоянии со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Мясо расфасовывает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ся в полиэтиленовые пакеты и упаковывается в ящики из гофрированного картона (в замороженном состоянии) или из пластика (в охлажденном состоянии) массой нетто не более 20 кг. Упаковка товара соответствует требованиям «ТР ТС 005/2011. Технический регламент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Таможенного союза. О безопасности упаковки», ма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(котлетное, замороженное)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бескостное.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жилованное.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54754-2021. Националь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ный стандарт Российской Федерации. Полуфабрикаты мясные кусковые бескостные для детского питания. Технические условия». Котлетное мясо категории В. Куски мясной мякоти от всех частей туши животного. Допускается содержание жировой и соединительной ткани не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более 20 процентов, мышечной - не менее 80 процентов. Отсутствие косточек, сухожилий, хрящей, кровоподтеков, прирезей внутренних органов, лимфатических узлов, кровяных сгустков, кровеносных сосудов. Без признаков повторного замораживания и размораживания.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Продукт произведен в соответствии с «ТР ТС 034/2013. Технический регламент Таможенного союза. О безопасности мяса и мясной продукции», «ТР ТС 021/2011. Технический регламент Таможенного союза. О безопасности пищевой продукции». Остаточный срок годности - 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 менее 2 суток в охлажденном состоянии и не менее 4 месяцев в замороженном состоянии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ь продукта, не имеющей механических, химических и прочих повреждений. Мясо расфасовывается в полиэтиленовые пакеты и упаковывается в ящики из гофрированного картона (в замороженном состоянии) или из пластика (в охлажденном состоянии) массой нетто не более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 кг. Упаковка товара соответствует требованиям «ТР ТС 005/2011. Технический регламент Таможенного союза. О безопасности упаковки», ма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говяжья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Субпродукты пищевые крупного рогатого скота замороженные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субпродукта: печень.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70" w:tooltip="consultantplus://offline/ref=1D289DEE4DE108EF1F107EA4ACBB0AA28CCAD63ED4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32244-2013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Субпродукты мясные обработанные.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Печень говяжья замороже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нная. Отсутствуют остатки наружных кровеносных сосудов и желчных протоков, жира, лимфатических узлов и прирезей посторонних тканей, сгустков крови, бахромки, загрязнений, льда, снега и грязи, кровоподтеков и побитостей.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7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72" w:tooltip="consultantplus://offline/ref=1D289DEE4DE108EF1F107DB1B5BB0AA28CC9D73ED016633A07E947F791BA6534E4ED68A99331F115DA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034/2013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мяса и мясной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2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ей обеспечить сохранность продукта, не имеющей механических, химических и прочих повреждений (расфасовывается в полиэтиленовые пакеты и упаковывается в ящики из гофрированного картона массой нетто не более 20 кг).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7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7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документации, подтверждающей соответствие продукции установленным требованиям и обеспечивающей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Свинина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Свинина замороженная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на кости.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полутуша.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75" w:tooltip="consultantplus://offline/ref=1D289DEE4DE108EF1F107EA4ACBB0AA28BCBD238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31778-2012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Мясо. Разделка свинины на отрубы.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Свинина первой категории, не ниже второго класса, замороженная.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76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77" w:tooltip="consultantplus://offline/ref=1D289DEE4DE108EF1F107DB1B5BB0AA28CC9D73ED016633A07E947F791BA6534E4ED68A99331F115DA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034/2013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мяса и мясной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3 месяцев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7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7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Баранина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80" w:tooltip="consultantplus://offline/ref=1D289DEE4DE108EF1F107EA4ACBB0AA289CBD53D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31777-2012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Овцы и козы для убоя. Баранина, ягнятина и козлятина в тушах.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Баранина в тушках первой категории, не ниже второго класса, замороженная. На тушах не допускается наличие остатков внутренних органов,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шкуры, сгустков крови, бахромок мышечной и жировой ткани, загрязнений, кровоподтеков и побитостей.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8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82" w:tooltip="consultantplus://offline/ref=1D289DEE4DE108EF1F107DB1B5BB0AA28CC9D73ED016633A07E947F791BA6534E4ED68A99331F115DA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034/2013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мяса и мясной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3 месяцев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8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8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Колбаса вареная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колбасные вареные, в том числе фаршированные мясные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изделия колбасного вареного: колбаса (колбаска).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Категория: А или Б.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ГОСТ 23670-2019. Межгосударственный стандарт. Изделия колбасные вареные мясные.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Колбаса вареная мясная. Батоны с чистой, сухой поверхностью, консистенция упругая.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8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при хранении от 0 до 6 °С и относительной влажности воздуха не выше 75 процентов - не менее 3 суток со дня поставки. Упаковочная пленка без повреждений, маркировка четкая и легко читаемая. Поставка в коробках.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8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8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Колбаса сырокопченая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Колбаса (колбаска) сырокопченая мясная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преобладающего мясного сырья: говядина.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колбасных изделий: сухая колбаса (колбаска) или полусухая колбаса (колбаска) с регулятором кислотности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или полусухая колбаса (колбаска).  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88" w:tooltip="consultantplus://offline/ref=1D289DEE4DE108EF1F107EA4ACBB0AA28CCDD534D1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33708-2015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Изделия колбасные сырокопченые и сыровяленые.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Целые батоны (батончики) с чи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стой, сухой поверхностью, без пятен, повреждений оболочки, слипов, наплывов фарша, с наличием мелких складок и выступающих по всей длине батона кусочков шпика. Без применения стартовых культур и регуляторов кислотности.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8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90" w:tooltip="consultantplus://offline/ref=1D289DEE4DE108EF1F107DB1B5BB0AA28CC9D73ED016633A07E947F791BA6534E4ED68A99331F115DA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034/2013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мяса и мясной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3 месяцев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91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92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Колбасные изделия (сосиски)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колбасные вареные,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фаршированные мясные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изделия колбасного вареного: сосиски.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Категория: А или Б.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ГОСТ 23670-2019. Межгосударственный стандарт. Изделия колбасные вареные мясные.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Сосиски мясные, охлажденные, без содержания в составе мяса птицы.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9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94" w:tooltip="consultantplus://offline/ref=1D289DEE4DE108EF1F107DB1B5BB0AA28CC9D73ED016633A07E947F791BA6534E4ED68A99331F115DA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034/2013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мяса и мясной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Не содержат ГМО. Остаточный срок годности - не менее 4 суток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9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9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Колбасные изделия (сардельки)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колбасные вареные, в том числе фаршированные мясные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изделия колбасного вареного: сардельки.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Категория: А или Б.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ГОСТ 23670-2019. Межгосударственный стандарт. Изделия колбасные вареные мясные.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Термическое состояние: охлажденные. Сардельки мясные, в натуральной оболочке, охлажденные, без содержания в составе мяса птицы.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9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98" w:tooltip="consultantplus://offline/ref=1D289DEE4DE108EF1F107DB1B5BB0AA28CC9D73ED016633A07E947F791BA6534E4ED68A99331F115DA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034/2013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мяса и мясной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Не содержат ГМО. Остаточный срок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9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0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Полуфабрикаты мясные (пельмени)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Полуфабрикаты мясные и мясосодержащие замороженные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Вид: в тесте.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Группа: мясные.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Категория: Б или 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01" w:tooltip="consultantplus://offline/ref=1D289DEE4DE108EF1F107EA4ACBB0AA28CCDD33BD0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33394-2015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Пельмени замороженные.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Пельмени замороженные без консервантов. Внешний вид: не слипшиеся, не деформированные, имеют форму полукруга, прямоугольника или квадрата, края хорошо заделаны, фарш не выступает, поверхность сухая. Толщина тестовой оболочк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 пельменя - не более 2,0 мм, толщина в местах заделки - не более 3 мм. Пельмени с разрывом тестовой оболочки не должны превышать 5 процентов от общей массы. Не допускается повторное замораживание, наличие льда и снега.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02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- 1 месяц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0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0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Цыплята-бройлеры охлажденные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птицы охлажденное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тушка.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мяса птицы: цыплята-бройлеры.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первый.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05" w:tooltip="consultantplus://offline/ref=1D289DEE4DE108EF1F107EA4ACBB0AA288CAD539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31962-2013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Мясо кур (тушки кур, цыплят, цыплят-бройлеров и их части).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06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96 часов с момента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07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08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Цыплята и цыплята-бройлеры замороженные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птицы замороженное, в том числе для детского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тушка.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Для детского питания: нет.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мяса птицы: цыплята-бройлеры или куры.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«ГОСТ 31962-2013. Межгосударственный стандарт. Мясо кур (тушки кур, цыплят, цыплят-бройлеров и их части). Технические условия». Продукт произведен в соответствии с «ТР ТС 021/2011. Технический регламент Таможенного союза. О безопасности пищевой продукции».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Остаточный срок годности – не менее 6 месяцев со дня поставки.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 поставляется в упаковке, позволяющей обеспечить сохранность продукта, не имеющей механических, химических и прочих повреждений.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Упаковка товара соответствует требованиям «ТР ТС 005/2011. Технический регламент Таможенного союза. О безопасности упаковки», маркировка –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Грудка куриная - филе (охлажденное)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птицы охлажденное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филе.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мяса птицы: цыплята-бройлеры или куры.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09" w:tooltip="consultantplus://offline/ref=1D289DEE4DE108EF1F107EA4ACBB0AA288CAD539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31962-2013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Мясо кур (тушки кур, цыплят, цыплят-бройлеров и их части).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Филе грудки охлажденное, без кожи.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10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36 часов с момента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11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12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Грудка куриная - филе (охлажденное), продукт соответствует канонам ислама - Системы Халяль (Halal)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птицы охлажденное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филе.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мяса птицы: цыплята-бройлеры или куры.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13" w:tooltip="consultantplus://offline/ref=1D289DEE4DE108EF1F107EA4ACBB0AA288CAD539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31962-2013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Мясо кур (тушки кур, цыплят, цыплят-бройлеров и их части).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Филе грудки охлажденное, без кожи.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1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36 часов с момента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1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1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прослеживаемость, и документа о соответствии канонам ислама - Системы Халяль (Halal)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Грудка индейки - филе (охлажденное)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птицы охлажденное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филе.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мяса птицы: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индейки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17" w:tooltip="consultantplus://offline/ref=1D289DEE4DE108EF1F107EA4ACBB0AA28ECBD2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31473-2012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Мясо индеек (тушки и их части).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Филе грудки охлажденное, без кожи.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1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36 часов с момента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1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2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Рыба, морепродукты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Филе горбуши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Филе лососевых рыб мороженое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филе: филе с кожей.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Категория: высшая, или А, или Б.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21" w:tooltip="consultantplus://offline/ref=1D289DEE4DE108EF1F107EA4ACBB0AA28CCFD23EDA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3948-2016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Филе рыбы мороженое.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22" w:tooltip="consultantplus://offline/ref=1D289DEE4DE108EF1F107DB1B5BB0AA28FCDD03FD11B633A07E947F791BA6534E4ED68A99331F115D9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ЕАЭС 040/2016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Евразийского экономического союза. О безопасности рыбы и рыбной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23" w:tooltip="consultantplus://offline/ref=1D289DEE4DE108EF1F107DB1B5BB0AA28CCED73BD51B633A07E947F791BA6534E4ED68A99331F115DF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СанПиН 2.3.2.1078-01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Единым санит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арно-эпидемиологическим и гигиеническим требованиям к товарам, подлежащим санитарно-эпидемиологическому надзору (контролю). Филе горбуши ровное, целое, масса - не менее 0,4 кг. Остаточный срок хранения товара - не менее 3 месяцев со дня поставки (срок хран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ения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2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2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Горбуша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лососевая мороженая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разделки: потрошеная обезглавленная.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 рыбы: первый или второй.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26" w:tooltip="consultantplus://offline/ref=1D289DEE4DE108EF1F107EA4ACBB0AA28ACCD43E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32366-2013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Рыба мороженая.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27" w:tooltip="consultantplus://offline/ref=1D289DEE4DE108EF1F107DB1B5BB0AA28FCDD03FD11B633A07E947F791BA6534E4ED68A99331F115D9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ЕАЭС 040/2016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Евразийского экономического союза. О безопасности рыбы и рыбной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28" w:tooltip="consultantplus://offline/ref=1D289DEE4DE108EF1F107DB1B5BB0AA28CCED73BD51B633A07E947F791BA6534E4ED68A99331F115DF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СанПиН 2.3.2.1078-01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нормативы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Единым санитарно-эпидемиологическим и гигиеническим требова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ниям к товарам, подлежащим санитарно-эпидемиологическому надзору (контролю). Горбуша свежемороженая, потрошеная, обезглавленная. Консистенция плотная; запах, свойственный свежей рыбе. Остаточный срок годности - не менее 3 месяцев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2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3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Минтай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трескообразная мороженая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разделки: потрошеная обезглавленная.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рыбы: минтай.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 рыбы: не ниже второго.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«ГОСТ 32366-2013. Межгосударственный стандарт. Рыб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 мороженая. Технические условия», «ТР ЕАЭС 040/2016. Технический регламент Евразийского экономического союза. О безопасности рыбы и рыбной продукции», «СанПиН 2.3.2.1078-01. 2.3.2. Продовольственное сырье и пищевые продукты. Гигиенические требования безоп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асности и пищевой ценности пищевых продуктов. Санитарно-эпидемиологические правила и нормативы», Единым санитарно-эпидемиологическим и гигиеническим требованиям к товарам, подлежащим санитарно-эпидемиологическому надзору (контролю). Минтай свежемороженый,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масса - не менее 0,4 кг. Остаточный срок годности - не менее 3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6" w:name="_Hlk63332064"/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Сельдь соленая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Сельдь соленая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засола: малосоленая.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разделки: неразделанная.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31" w:tooltip="consultantplus://offline/ref=1D289DEE4DE108EF1F107EA4ACBB0AA285CBD13D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815-20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Сельди соленые.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32" w:tooltip="consultantplus://offline/ref=1D289DEE4DE108EF1F107DB1B5BB0AA28FCDD03FD11B633A07E947F791BA6534E4ED68A99331F115D9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ЕАЭС 040/2016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Евразийского экономического союза. О безопасности рыбы и рыбной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3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30 суток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3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3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bookmarkEnd w:id="6"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Скумбрия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36" w:tooltip="consultantplus://offline/ref=1D289DEE4DE108EF1F107EA4ACBB0AA28ACCD43E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32366-2013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Рыба мороженая.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37" w:tooltip="consultantplus://offline/ref=1D289DEE4DE108EF1F107DB1B5BB0AA28FCDD03FD11B633A07E947F791BA6534E4ED68A99331F115D9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ЕАЭС 040/2016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Евразийского экономического союза. О безопасности рыбы и рыбной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38" w:tooltip="consultantplus://offline/ref=1D289DEE4DE108EF1F107DB1B5BB0AA28CCED73BD51B633A07E947F791BA6534E4ED68A99331F115DF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СанПиН 2.3.2.1078-01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Единым санитарно-эпидемиологическим и гигиеническим требованиям к товарам, подлежащим санитарно-эпидемиологическому надзору (контролю). Мороженая, потрошеная, без головы. Мясо плотное, поверхность рыбы чистая, естественной окраски, прис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ущей рыбе данного вида. Остаточный срок годности - не менее 30 суток со дня поставки (срок годности подтверждается датой выработки и сроком хранения, указанными на упаковке). Поставляется в брикетах по 12 - 15 кг.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3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4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Треска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трескообразная мороженая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разделки: потрошеная обезглавленная.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рыбы: треска.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 рыбы: не ниже второго.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«ГОСТ 32366-2013. Межгосударственный стандарт. Рыба мороженая. Технические условия», «СанПиН 2.3.2.1078-01. 2.3.2. Продовольственное сырье и пищевые 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родукты. Гигиенические требования безопасности и пищевой ценности пищевых продуктов. Санитарно-эпидемиологические правила и нормативы», Единым санитарно-эпидемиологическим и гигиеническим требованиям к товарам, подлежащим санитарно-эпидемиологическому надз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ору (контролю). Треска мороженая, масса - не менее 1,0 кг. Остаточный срок годности - не менее 7 месяцев со дня поставки (срок годности подтверждается датой выработки и сроком хранения, указанными на упаковке). Поставляется в брикетах по 12 - 15 кг. Товар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поставляется в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Хек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трескообразная мороженая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разделки: потрошеная обезглавленная.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рыбы: хек.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 рыбы: не ниже второго.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«ГОСТ 32366-2013. Межгосударственный стандарт. Рыба мороженая. Технические условия», «ТР ЕАЭС 040/2016. Технический регламент Евразийского экономического союза. О безопасности рыбы и рыбной продукции», «СанПиН 2.3.2.1078-01. 2.3.2. 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Единым санитарно-эпидемиологическим и гигиеническим требованиям к товарам, подлежащим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санитарно-эпидемиологическому надзору (контролю). Хек, мясо плотное, поверхность чистая, ровная, разрезанная по брюшку между грудными плавниками от калтычка до анального отверстия или на 1,5 - 2,0 см далее; калтычок может быть перерезан; голова, внутреннос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ти, в том числе икра или молоки, удалены, сгустки крови зачищены. Допускаются незначительные впадины на поверхности блоков. Окраска, свойственная данному виду рыбы. Остаточный срок годности - не менее 5 месяцев со дня поставки (срок годности подтверждается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датой выработки и сроком хранения, указанными на упаковке). Поставляется в брикетах по 12 - 15 кг. Упаковка товара соответствует требованиям «ТР ТС 005/2011. Технический регламент Таможенного союза. О безопасности упаковки», маркировка - «ТР ТС 022/2011.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Кальмары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Кальмар мороженый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разделки: тушка.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41" w:tooltip="consultantplus://offline/ref=1D289DEE4DE108EF1F107EA4ACBB0AA28BCCD1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20414-2011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Кальмар и каракатица мороженые.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42" w:tooltip="consultantplus://offline/ref=1D289DEE4DE108EF1F107DB1B5BB0AA28FCDD03FD11B633A07E947F791BA6534E4ED68A99331F115D9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ЕАЭС 040/2016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Евразийского экономического союза. О безопасности рыбы и рыбной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Мороженое мясо кальмара. Тушки, не слипшиеся между собой. После оттаивания должны иметь плотную, эластичную, чистую поверхность.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4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Кальмары поставляют брикетами в бумажных маркированных упаковках по 12 - 15 кг.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4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4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Молоко и молокопродукты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пастеризованное питьевое с массовой долей жира 2,5 процента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молока: коровье.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молока по способу обработки: пастеризованное.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жира, max: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≤ 2.5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жира, min: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≥ 2.5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46" w:tooltip="consultantplus://offline/ref=1D289DEE4DE108EF1F107EA4ACBB0AA288CFD6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31450-2013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Молоко питьевое.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47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Фасовка объемом не менее 0,9 кг. или 0,9 л (0,9 куб. дм) и не более 1 кг. или 1 л (1 куб. дм). Остаточный срок годности - не менее 4 суток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4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4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или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пастеризованное питьевое с массовой долей жира 3,2 процента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молока: коровье.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молока по способу обработки: пастеризованное.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жира, max: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3,2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жира, min: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≥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3,2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рекомендациям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50" w:tooltip="consultantplus://offline/ref=1D289DEE4DE108EF1F107EA4ACBB0AA288CFD6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31450-2013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Молоко питьевое.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51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соответствие сертификатам качества. Объем - не менее 0,9 кг. или 0,9 л (0,9 куб. дм) и не более 1 кг. или 1 л (1 куб. дм). Остаточный срок годности - не менее 4 суток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5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5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или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с массовой долей жира 3,2 процента в упаковке ТетраПак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молока: коровье.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молока по способу обработки: пастеризованное или стерилизованное.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жира, max: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3,2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жира, min: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≥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3,2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54" w:tooltip="consultantplus://offline/ref=1D289DEE4DE108EF1F107EA4ACBB0AA288CFD6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31450-2013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Молоко питьевое.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55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Питьевое молоко, без добавления сухих молочных продуктов и воды, расфасованное в потребительскую тару. Объ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ем - не менее 0,9 кг. или  0,9 л (0,9 куб. дм) и не более 1 кг. или 1 л (1 куб. дм). Остаточный срок годности - не менее 3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5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5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или 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 фторированное, с массовой долей жира 3,2 процента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молока: коровье.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молока по способу обработки: пастеризованное.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жира, max: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3,2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жира, min: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≥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3,2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обогащающих компонентов: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58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Молоко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фторированное, для детей. Массовая доля фторида натрия 2,2 - 2,8 мг. Объем - не менее 1 кг. или 1 л (1 куб. дм). Фосфатаза, переоксидаза отсутствуют. Растительные жиры отсутствуют. Остаточный срок годности - не менее 4 суток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5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6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или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молочного сырья: цельное молоко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или нормализованное молоко, или восстановленное молоко, или смесь.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или 3,2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обогащающих компонентов: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61" w:tooltip="consultantplus://offline/ref=1D289DEE4DE108EF1F107EA4ACBB0AA28ECFD2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31454-2012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Кефир.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62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Фасовка объемом не менее 0,45 кг. или 0,45 л (0,45 куб. дм) и не более 0,5 кг. или 0,5 л (0,5 куб. дм). Остаточный срок годности - не менее 4 суток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6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6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/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или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7" w:name="_Hlk63334251"/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Кисломолочный продукт (кефир) для питания детей с 8-месячного возраста, без сахара, с массовой долей жира не менее 2,5 и не более 3,2 процента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молочного сырья: нормализованное молоко или цельное молоко.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Возрастная категория: дети раннего возраста.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≥ 2.5 и &lt; 3 или ≥ 3  и  &lt; 3.2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обогащающих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65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66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Фасовка в упаковку массой 0,2 кг (либо по 0,1 кг в две упаковки).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 - не менее 2,5 и не более 3,2 процента,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ез сахара, предназначен для питания детей с 8-месячного возраста, детей дошкольного и школьного возраста, а также для других возрастных категорий. Вырабатывается из цельного молока, подвергнутого высокотемпературной теплово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 обработке, сквашенного специальной грибковой закваской. Упаковка с указанием даты изготовления, наименования продукта и срока реализации. Остаточный срок годности - не менее 6 суток со дня изготовления продукта.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67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68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товаросопроводительных документов, подтверждающих соответствие про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/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или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bookmarkEnd w:id="7"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с массовой долей жира не менее 1,5 процента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продукта: йогурт.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Для детского питания: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Йогурт питьевой: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69" w:tooltip="consultantplus://offline/ref=1D289DEE4DE108EF1F107EA4ACBB0AA28BCED2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31981-2013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Йогурты.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70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Массовая доля жира - не менее 1,5 процента. Фасовка в полиэтиленовые пакеты массой (объемом) не менее 0,45 кг (0,45 л) с указанием даты производства и даты упаковки (при несоответствии этих дат), срока годности. Упаковка товара должна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обеспечивать сохранность товара до момента доставки заказчику. Остаточный срок годности - не менее 6 суток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71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72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или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с массовой долей жира не менее 2,5 процента (объем упаковки - не менее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0,125 кг.)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продукта: биойогурт.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Для детского питания: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Йогурт питьевой: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73" w:tooltip="consultantplus://offline/ref=1D289DEE4DE108EF1F107EA4ACBB0AA28BCED2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31981-2013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Йогурты.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74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Биопродукт кисломолочный, обогащенный бифидобактериями в количестве не менее 10 x 6 КОЕ/г, содержание молочнокислых микроорганизмов не менее 10 x 7 КОЕ/г, массовая доля жира - не менее 2,5 процента. Консистенция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однородная, в меру густая, без посторонних привкусов и запахов. Масса (объем) - не менее 0,125 кг (0,125 л) в упаковке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из полимерных материалов, герметично укупоренных крышками, с указанием срока изготовления и реализации. Товар соответствует декларации о соответствии. Остаточный срок годности - не менее 20 суток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7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7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товаросопроводительных документов, подтверждающих соответствие про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или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питьевой классический с массовой долей жира 2,5 процента (объем упаковки - не менее 0,29 кг.)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продукта: йогурт.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Для детского питания: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Йогурт питьевой: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77" w:tooltip="consultantplus://offline/ref=1D289DEE4DE108EF1F107EA4ACBB0AA28BCED2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31981-2013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Йогурты.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78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Йогурт питьевой классический, обладает сладким молочным вкусом. Фасовка в пластиковую посуду массой (объемом) 0,29 - 0,33 кг (0,29 - 0,33 л). Остаточный срок годности - не менее 20 суток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7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8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или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с массовой долей жира 3,5 процента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продукта: йогурт.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Для детского питания: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да или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Йогурт питьевой: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81" w:tooltip="consultantplus://offline/ref=1D289DEE4DE108EF1F107EA4ACBB0AA28BCED2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31981-2013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Йогурты.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82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Кисломолочный продукт с массовой долей жира 3,5 процента с повышенным содержанием сухих обезжиренных веществ молока, произведенных с испо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льзованием смеси заквасочных микроорганизмов. Фасовка в пластиковые стаканчики массой (объемом) 0,1 кг (0,1 л) с указанием срока годности и реализации. Остаточный срок годности - не менее 20 суток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8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8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товаросопроводительных документов, подтверждающих соответствие про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или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Молочный коктейль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молокосодержащий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продукта: коктейль.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продукта: молокосодержащий.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54339-2011. Национальный стандарт Российской Федерации. Продук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ты молокосодержащие сквашенные. Общие технические условия», «ТР ТС 033/2013. Технический регламент Таможенного союза. О безопасности молока и молочной продукции». Молочный коктейль, состав: обезжиренное молоко, сахар, сухое обезжиренное молоко, йогуртовая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закваска, фруктовая добавка (клубника или земляника, либо персик, либо черника, либо черная смородина, сахарный си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роп фруктовый, ароматизатор, идентичный натуральному). С массовой долей жира 2,5 процента. Фасовка в бутылки из полимерных материалов, герметично укупоренные крышками, массой (объемом) не менее 0,29 кг (0,29 л). Остаточный срок годности - не менее 2 месяце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 со дня поставки (срок годности подтверждается датой выработки и сроком хранения, указанными на упаковке).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или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Катык с массовой долей жира 2,5 процента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Консистенция однородная, с массовой долей жира не менее 2,5 процента, вкус кисломолочный.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8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Фасовка в полиэтиленовые или бумажные пакеты массой (объемом) не более 0,5 кг (0,5 л) с указанием даты производства и даты упаковки (при несоответствии этих дат), срока годности. Упаковка товара должна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обеспечивать сохранность товара до момента доставки заказчику. Остаточный срок годности - не менее 9 суток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8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8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товаросопроводительных документов, подтверждающих соответствие продукции требованиям технических регламентов Таможенного союза, а также обеспечивающих прослеживаемость: свидетельство 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или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 с массовой долей жира 2,5 процента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обогащающих компонентов: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молочного сырья: восстановленное молоко или нормализованное молоко, или смесь молочного сырья, или цельное молоко.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88" w:tooltip="consultantplus://offline/ref=1D289DEE4DE108EF1F107EA4ACBB0AA28FCFD0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31455-2012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Ряженка.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89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Ряженка с массовой долей жира не менее 2,5 процента. Фасовка в полиэтиленовые или бумажные пакеты массой (объемом) не менее 0,43 кг (0,43 л). Остаточный срок годности - не менее 4 суток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9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9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или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молочного сырья: цельное молоко, или нормализованное молоко, или восстановленное молоко, или смесь.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жира, max, %: &lt;= 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жира, min, %: &gt;= 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92" w:tooltip="consultantplus://offline/ref=1D289DEE4DE108EF1F107EA4ACBB0AA289C8D339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31453-2013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Творог.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93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Фосфатаза, пероксидаза отсутствуют. Растительные жиры отсутствуют. Масса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 не менее 0,18 кг и не более 0,25 кг. Остаточный срок годности - не менее 2 суток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9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9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 детский для детей с 6-месячного возраста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 для детского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ети раннего возраста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96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Творог с массовой долей жира не менее 5 и не более 9 процентов, предназначен для питания детей с 6-месячного возраста, вырабатывается из цельного молока, подвергнутого высокотемпературной тепловой обработке, сквашенно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 специальной грибковой закваской. Фасовка массой от 0,05 до 0,1 кг. Упаковка с указанием даты производства, наименования продукта и срока реализации. Остаточный срок годности - не менее 11 суток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97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98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товаросопроводительных документов, подтверждающих соответствие про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 детский классический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 для детского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ети дошкольного и школьного возраста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199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В полиэтиленовых пакетах массой 0,1 кг. Состав: цельное молоко, обезжиренное молоко,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акваска молочнокислых культур без красителей и ароматизаторов. Остаточный срок годности - не менее 14 суток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0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0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Сырок творожный, глазированный шоколадной глазурью или неглазированный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Сырки творожные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Ароматизаторы: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сырка: глазированный или неглазированный.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02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Продукт с массовой долей жира не менее 8 и не более 12 процентов, растительные жиры в составе отсутствуют. Масса - не менее 0,1 кг. Остаточный срок годности - не менее 5 суток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0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0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товаросопроводительных документов, подтверждающих соответствие продукции требованиям технических регламентов Таможенного союза, а также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творожный с массовой долей жира не менее 5 процентов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05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Консистенция однородная, с массовой долей жира не менее 5 процентов, с сахаром и ванилином, растительные жиры в составе отсутствуют. Масса - не менее 0,125 кг. Остаточный срок годности - не менее 6 суток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0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0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товаросопроводительных документов, подтверждающих соответствие про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Сметана с массовой долей жира 10 или 15 процентов (объем упаковки - 500 г)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Сметана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молочного сырья: восстановленные сливки или нормализованные сливки, или смесь нормализованных и восстановленных сливок.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жира: ≥ 10  и  &lt; 12 процентов или ≥ 15  и  &lt; 17 процентов.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31452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-2012. Межгосударственный стандарт. Сметана. Технические условия», «ТР ТС 033/2013. Технический регламент Таможенного союза. О безопасности молока и молочной продукции». Фасовка массой не менее 0,45 и не более 0,5 кг. Остаточный срок годности - не менее 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суток со дня поставки (срок годности подтверждается датой выработки и сроком хранения, указанными на упаковке). Товар поставляется в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Сметана с массовой долей жира 10 или 15 процентов (объем упаковки - 250 г)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Сметана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молочного сырья: восстановленные сливки или нормализованные сливки, или смесь нормализованных и восстановленных сливок.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жира: ≥ 10  и  &lt; 12 процентов или ≥ 15  и  &lt; 17 процентов.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31452-2012. Межгосударственный стандарт. Сметана. Технические условия», «ТР ТС 033/2013. Технический регламент Таможенн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ого союза. О безопасности молока и молочной продукции». Фасовка массой 0,25 кг. Остаточный срок годности - не менее 6 суток со дня поставки (срок годности подтверждается датой выработки и сроком хранения, указанными на упаковке). Товар поставляется в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110</w:t>
            </w:r>
            <w:r>
              <w:rPr>
                <w:rFonts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Сметана с массовой долей жира 20 процентов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Сметана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молочного сырья: восстановленные сливки или нормализованные сливки, или смесь нормализованных и восстановленных сливок.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жира: ≥ 19  и  &lt; 22 процентов.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452-2012. Межгосударственный стандарт. Сметана. Технические условия», «ТР ТС 033/2013. Технический регламент Таможенного союза. О безопасности молока и молочной продукции». Консистенция однородная, в меру густая, вкус кисломолочный с привкусом пастеризации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Фасовка массой не менее 0,45 кг, с указанием срока изготовления и реализации. Остаточный срок годности - не менее 6 суток со дня поставки (срок годности подтверждается датой выработки и сроком хранения, указанными на упаковке). Товар поставляется в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сладко-сливочное, несоленое, порционное, с массовой долей жира не менее 82,5 процента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сливочного масла: сладко-сливочное.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сливочного масла: традиционное.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сливочного масла: несоленое.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08" w:tooltip="consultantplus://offline/ref=1D289DEE4DE108EF1F107EA4ACBB0AA28BC8DC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32261-2013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Масло сливочное.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09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Масло сливочное, изготовлено из коровьего молока. Без посторонних запахов и привкусов, при резке не крошится. Вид упаковки: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Саше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Диппот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Фасовка массой не менее 10 г с указанием даты производства и даты упаковки (при несоответствии этих дат), срока годности. Остаточный срок годности - не менее 20 суток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1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1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 с массовой долей жира не менее 72,5 процента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сливочного масла: сладко-сливочное.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сливочного масла: крестьянское.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сливочного масла: несоленое.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12" w:tooltip="consultantplus://offline/ref=1D289DEE4DE108EF1F107EA4ACBB0AA28BC8DC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32261-2013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Масло сливочное.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13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Масло сливочное, изгото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влено из коровьего молока. Немолочные компоненты, консерванты, искусственные красители (кроме бета-каротина), ароматизаторы, растительные жиры и трансизомеры жирных кислот отсутствуют. Остаточный срок годности - не менее 20 суток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1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1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 фасованное с массовой долей жира не менее 72,5 процента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сливочного масла: сладко-сливочное.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сливочного масла: крестьянское.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сливочного масла: несоленое.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16" w:tooltip="consultantplus://offline/ref=1D289DEE4DE108EF1F107EA4ACBB0AA28BC8DC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32261-2013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Масло сливочное.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17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Масло сливочное, фасованное от 180 до 400 г, изготовлено из коровьего молока. Вкус и запах сливочный, без посторонних привкусов и запахов. Остаточный срок годности - не менее 72 суток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1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1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Сыры полутвердые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Сыры полутвердые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сыра: цельный.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сыра в зависимости от массовой доли жира в пересчете на сухое вещество: жирный.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сырья: коровье молоко.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 сыра из коровьего молока: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Форма сыра: брусок.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ниям «ГОСТ 32260-2013. Межгосударственный стандарт. Сыры полутвердые. Технические условия», «ТР ТС 033/2013. Технический регламент Таможенного союза. О безопасности молока и молочной продукции». Сыры неострых сортов. Остаточный срок годности - не менее 20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суток со дня поставки (срок годности подтверждается датой выработки и сроком хранения, указанными на упаковке). Товар поставляется в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Кондитерские изделия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Сахар-песок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 белый свекловичный в твердом состоянии без вкусоароматических или красящих добавок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сахара белого: кристаллический.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20" w:tooltip="consultantplus://offline/ref=1D289DEE4DE108EF1F107EA4ACBB0AA28CCDDD35D3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33222-2015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Сахар белый.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2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22" w:tooltip="consultantplus://offline/ref=1D289DEE4DE108EF1F107EA4ACBB0AA289CADD3D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26907-86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Сахар. Условия длительного хранения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Сахар белого цвета, сыпучий, без комков, сух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ой, рафинированный. Остаточный срок хранения - не менее 1 года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2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2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Сахар-песок порционный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 белый свекловичный в твердом состоянии без вкусоароматических или красящих добавок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сахара белого: кристаллический.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25" w:tooltip="consultantplus://offline/ref=1D289DEE4DE108EF1F107EA4ACBB0AA28CCDDD35D3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33222-2015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Сахар белый.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Сахар порционный, массой не менее 5 г. Вид первичной упаковки: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6 месяцев со дня поставки. Тип вторичной упаковки - картонная коробка массой не более 2,5 кг (500 штук).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2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2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Конфеты (карамель)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Карамель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карамели: с начинкой.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28" w:tooltip="consultantplus://offline/ref=1D289DEE4DE108EF1F107EA4ACBB0AA28BCBDC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6477-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Карамель.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2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 желейной начинкой с яркими фруктовыми и ягодными вкусами: клубника, лимон, апельсин. Цвет - свойственный данному наименованию карамели. Окраска равномерная. Поверхнос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ть - сухая, без трещин, вкраплений, гладкая или с четким рисунком. Остаточный срок хранения - не менее 3 месяцев со дня поставки. Фасовка в пакеты массой по 250 - 500 г с указанием срока изготовления и реализации.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3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3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Конфеты шоколадные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32" w:tooltip="consultantplus://offline/ref=1D289DEE4DE108EF1F107EA4ACBB0AA28CCCD53BDB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4570-2014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Конфеты.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3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Конфета, содержащая не менее 25 процентов отделяемой составной части шоколада от общей масс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ы изделия. Начинка желейная, фруктово-желейная, кремовая, пралине. Остаточный срок хранения - не менее 2 месяцев со дня поставки. Фасовка в пакеты массой по 250 - 500 г с указанием срока изготовления и реализации.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3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3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сладкое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сладкое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печенья: сдобное или сахарное, или овсяное, или затяжное.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36" w:tooltip="consultantplus://offline/ref=1D289DEE4DE108EF1F107EA4ACBB0AA28AC5DC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24901-2</w:t>
              </w:r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023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Печенье. Общие технические условия», «</w:t>
            </w:r>
            <w:hyperlink r:id="rId23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зделие целое, пропеченное, с равномерной пористостью, без пустот и следов непромеса. Не содержит ГМО, искусственных красителей и ароматизаторов. Начинка не выступает за края. Поверхность гладкая, с четким рисунком на лицевой стороне, не подгорелая, без вкр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аплений крошек. Остаточный срок хранения - не менее 3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23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3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сладкое в упаковке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сладкое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печенья: сдобное или сахарное, или овсяное, или затяжное.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40" w:tooltip="consultantplus://offline/ref=1D289DEE4DE108EF1F107EA4ACBB0AA28AC5DC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24901-2</w:t>
              </w:r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023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Печенье. Общие технические условия», «</w:t>
            </w:r>
            <w:hyperlink r:id="rId24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Фасовка массой не менее 100 г.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Изделие целое, пропеченное, с равномерной пористостью, без пустот и следов непромеса. Не содержит ГМО, искусственных красителей и ароматизаторов. Начинка не выступает за края. Поверхность гладкая, с четким рисунком на лицевой стороне, неподгорелая, без вкр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аплений крошек. Остаточный срок хранения - не менее 3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24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4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 по технологии производства: заварные или сырцовые.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44" w:tooltip="consultantplus://offline/ref=1D289DEE4DE108EF1F107EA4ACBB0AA28FCCD63CDB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15810-2014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Изделия кондитерские. Изделия пряничные.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4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Изделие целое, пропеченное, с равномерной пористостью, без пустот и сл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едов непромеса. Поверхность неподгорелая. Не содержат ГМО, искусственных красителей и ароматизаторов. Остаточный срок годности - не менее одного месяца со дня поставки. Товар поставляется в упаковке, позволяющей обеспечить сохранность продукта, не имеющей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4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4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продукта: вафли или сдобные вафли.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начинки: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48" w:tooltip="consultantplus://offline/ref=1D289DEE4DE108EF1F107EA4ACBB0AA284C9DC34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14031-2014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Вафли.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4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Изделие целое, пропеченное, с развитой пористостью, без пустот и сл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едов непромеса. Начинка распределена равномерно, не выступает за края. Поверхность неподгорелая, без вкраплений крошек, с четким рисунком, края с ровным обрезом, без подтеков. В составе отсутствует кулинарный жир. Не содержат ГМО, искусственных красителей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 ароматизаторов. Остаточный срок годности - не менее 45 суток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5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5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в упаковке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продукта: вафли или сдобные вафли.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начинки: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52" w:tooltip="consultantplus://offline/ref=1D289DEE4DE108EF1F107EA4ACBB0AA284C9DC34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14031-2014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Вафли.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5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Фасовка массой не менее 100 г. Изделие целое, пропеченное, с развитой пористостью, без пустот и сл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едов непромеса. Начинка распределена равномерно, не выступает за края. Поверхность неподгорелая, без вкраплений крошек, с четким рисунком, края с ровным обрезом, без подтеков. В составе отсутствует кулинарный жир. Не содержит ГМО, искусственных красителей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 ароматизаторов. Остаточный срок годности - не менее 45 суток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5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5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Кекс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Кекс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 по технологии производства: на дрожжах или без дрожжей и химических разрыхлителей,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или на химических разрыхлителях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56" w:tooltip="consultantplus://offline/ref=1D289DEE4DE108EF1F107EA4ACBB0AA28AC4D6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15052-2014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Кексы.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5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Изделие правильной формы, без изломов и вмятин, пропеченное. Вкус и запах, свойственные данному наименованию изделий. Посторонние включения, хруст от минеральной примеси, посторонние привкусы и запахи не допускаются. В составе отсутствует кул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инарный жир. Не содержит ГМО, искусственных красителей и ароматизаторов. Остаточный срок годности - не менее 20 суток со дня поставки. Товар поставляется в упаковке, позволяющей обеспечить сохранность продукта, не имеющей механических, химических и прочих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5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5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Повидло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60" w:tooltip="consultantplus://offline/ref=1D289DEE4DE108EF1F107EA4ACBB0AA28BC9D53B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32099-2013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Повидло.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6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Однородная протертая масса без растительных добавлений и примесей. Из фруктов. Консистенция - густая мажущаяся масса. Засахарива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ние отсутствует. Остаточный срок хранения - не менее 3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6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6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ГОСТ 6502-2014. Межгосударственный стандарт. Халва.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6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Халва подсолнечная, неглазированная, бе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 добавлений. Состав продукта должен содержать ядро подсолнечника тертое, патоку, сахар, экстракт солодового корня, ванилин, натуральный антиокислитель. Упаковка - не более 5 кг. Остаточный срок годности - не менее 6 месяцев со дня поставки (срок годности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подтверждается датой выработки и сроком хранения, указанным на упаковке.)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6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6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Леденцы без сахара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6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Леденцы без содержания сахара, подходящие для диабетиков. Состав: заменитель сахара - сорбит, загуститель - гуммиарабик, подкислители: молочная кислота, лимонная кислота, аскорбиновая кислота (витамин С), натуральные ароматизаторы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(цитрусовые, лесные ягоды). На 100 г продукта: белки 0 г, углеводы 96 г (+/-5 г), жиры 0 г, витамин С 250 мг, калорийность 237 кКал (989 кДж). Фасовка в пакеты массой не более 60 г с указанием срока изготовления.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6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6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 порционный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 натуральный пчелиный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меда: смешанный или падевый, или цветочный.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70" w:tooltip="consultantplus://offline/ref=1D289DEE4DE108EF1F107EA4ACBB0AA28CC4D13FD7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19792-2017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Мед натуральный.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7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Мед натуральный пчелиный по вкусу должен быть приятным, сладким, без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постороннего привкуса, без механических примесей и признаков брожения. Мед порционный фасовкой по 20 г. Мед натуральный сопровождается ветеринарным свидетельс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твом, подтверждающим качество условий производства продукции. Остаточный срок годности - не менее 3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7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7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Шоколад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Шоколад в упакованном виде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шоколада: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молочный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ГОСТ Р 70337-2022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Национальный стандарт Российской Федерации.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Шоколад.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7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Шоколад не содержи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 ГМО. Состав: сахар, какао тертое не менее 25 процентов, масло какао, сухое цельное молоко, сухая молочная сыворотка, молочный жир, ароматизатор ванилин, идентичный натуральному. Содержит молочные продукты, лецитин соевый, а также фундук и изюм. Фасовка 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ассой не менее 90 г. Содержит магний, калий, фосфор, железо. Остаточный срок годности - не менее 11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7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7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Масло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подсолнечное рафинированное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Масло подсолнечное рафинированное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масла подсолнечного рафинированного: дезодорированное.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Марка масла подсолнечного рафинированного дезодорированного: высший или первый.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77" w:tooltip="consultantplus://offline/ref=1D289DEE4DE108EF1F107EA4ACBB0AA288CFD03D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1129-2013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Масло подсолнечное.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78" w:tooltip="consultantplus://offline/ref=1D289DEE4DE108EF1F107DB1B5BB0AA28CC5D334D71B633A07E947F791BA6534E4ED68A99331F117DC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024/2011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масложировую продукцию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7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Масло подсолнечное, вымороженное, прозрачное, без осадка, без запаха. В упаковке объемом не менее 900 мл. Остаточный срок годности товара - не менее 2 месяцев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8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8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кукурузное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82" w:tooltip="consultantplus://offline/ref=1D289DEE4DE108EF1F107EA4ACBB0AA284CFD1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8808-2000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Масло кукурузное.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83" w:tooltip="consultantplus://offline/ref=1D289DEE4DE108EF1F107DB1B5BB0AA28CC5D334D71B633A07E947F791BA6534E4ED68A99331F117DC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024/2011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масложировую продукцию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8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Масло кукурузное, рафинированное, дезодорированное, прозрачное, без осадка, без запаха. В упаковке объемом не менее 900 мл. Остаточный срок годности товара - не менее 2 месяцев со дня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8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8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упаковок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Консервы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Горох, консервированный без уксуса или уксусной кислоты (кроме готовых блюд из овощей)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Горох, консервированный без уксуса или уксусной кислоты (кроме готовых блюд из овощей)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упаковки: банка металлическая или банка стеклянная.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высший или первый.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87" w:tooltip="consultantplus://offline/ref=1D289DEE4DE108EF1F107EA4ACBB0AA28CC4D43FD6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34112-2017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 овощные. Горошек зеленый.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8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Горошек зеленый консервированный, зерна целые. Масса овощного сырья - не менее 250 г. Объем банки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- не менее 425 мл. Остаточный срок годности - не менее 1 года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8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9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кабачковая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91" w:tooltip="consultantplus://offline/ref=1D289DEE4DE108EF1F107EA4ACBB0AA28CC4D535D0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2654-2017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Икра овощная.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92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Однородная равномерно измельченная масса, цвет от желтого до светло-коричневого. Масса овощного сырь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я - не менее 500 г. Остаточный срок годности - не менее 1 года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9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9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Кукуруза консервированная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95" w:tooltip="consultantplus://offline/ref=1D289DEE4DE108EF1F107EA4ACBB0AA28CC4D73CD4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34114-2017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 овощные. Кукуруза сахарная.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96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Кукуруза консервированная высшего или первого сорта, зерна целые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правильно срезанные, без рваных зерен и зерен с тканью початка, без кусочков стержней и початков, частиц лиственного покрова и шелковистых нитей, вкус соответствует нежной сахарной кукурузе в стадии молочной зрелости, без постороннего привкуса и запаха.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Фасовка в банки объемом - не менее 425 мл, массовая доля зерен кукурузы от массы нетто консервов, указанной на этикетке – не менее 60 процентов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18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97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98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из морской капусты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из морской капусты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консервов: без добавления масла.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29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Консервированная, без уксуса, без добавок, вкусовые свойства товара должны соответствовать продукту соответствующего вида, без ГМО. Цвет, свойственный данному виду морской капусты, от оливкового до темно-коричневого. Масса товара в единице 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отребительской тары (упаковки) должна быть не менее 0,22 кг. Остаточный срок годности - не менее 12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0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0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мясные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мясные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 по технологии изготовления: кусковой.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сырья: говядина.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02" w:tooltip="consultantplus://offline/ref=1D289DEE4DE108EF1F107EA4ACBB0AA28BCED239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32125-2013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 мясные. Мясо тушеное.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0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Консервы из г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овядины высшего сорта. Масса нетто консервов - не менее 325 г. Остаточный срок годности - не менее 2,5 года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0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0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рыбные в масле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рыбные в масле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консервов: с добавлением масла.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06" w:tooltip="consultantplus://offline/ref=1D289DEE4DE108EF1F107EA4ACBB0AA285CBD33B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13865-2000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 рыбные натуральные с добавлением масла.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0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Куски рыбы целые, рыба без окисления, консистенция плотная. При пос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тавке продукции необходимо наличие декларации о соответствии. Фасовка в железные банки массой не менее 250 г. Содержание рыбы не менее 80 процентов. Остаточный срок годности - не менее одного года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0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0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томатная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ГОСТ 3343-2017. Межгосударственный стандарт. Продукты томатные концентрированные.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10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Без ГМО. Однородная масса, без включений, массовая доля растворимых сухих веществ (за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вычетом хлоридов) - не менее 25 процентов. Фасовка в стеклянные банки массой не менее 0,5 кг. Остаточный срок годности - не менее 1 года со дня поставки. Товар поставляется в упаковке, позволяющей обеспечить сохранность продукта, не имеющей механических,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11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12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Фасоль консервированная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13" w:tooltip="consultantplus://offline/ref=1D289DEE4DE108EF1F107EA4ACBB0AA28ECBDC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Р 54679-2011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Национальный стандарт Российской Федерации. Консервы из фасоли.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1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Консервы из фасоли. Внешний вид: зерна фасоли одного типа, однородные по величине, в заливке или в соусе. Цвет зерен однородный, свойственный данному типу фасоли. Фасовка в консервные банки массой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не менее 0,4 кг с указанием даты изготовления и реализации. Остаточный срок годности - не менее 18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1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1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консервированные соленые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ГОСТ 34220-2017. Межгосударственный стандарт. Овощи соленые и квашеные.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1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Огурцы целые, не мятые, не сморщенные, без механических повреждений. В составе продукта отсутствуют уксус, стручковый острый перец и другие острые приправы. Диаметр огурца в пределах от 30 до 55 мм, длина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от 70 до 110 мм. Остаточный срок хранения - не менее 3 месяцев со дня поставки. Массовая доля огурцов 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банке - не менее 50 процентов. Фасовка в стеклянные банки объемом не менее 3 л.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1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1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Сгущенное молоко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сгущенное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продукта: молоко сгущенное с сахаром.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 по массовой доле жира: цельный.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20" w:tooltip="consultantplus://offline/ref=1D289DEE4DE108EF1F107EA4ACBB0AA28CCDD33FD1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31688-2012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 молочные. Молоко и сливки сгущенные с сахаром.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21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Цельное сгущенное молоко, с сахаром, с массовой долей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жира не менее 8,5 процента. Вкус сладкий, с выраженным запахом и вкусом пастеризованного молока. Консистенция однородная, вязкая по всей массе, цвет равномерный по всей массе, белый с кремовым оттенком. При поставке продукции необходимо наличие декларации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 соответствии. Фасовка в железные банки массой не менее 350 г. Остаточный срок годности - не менее 1 года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2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2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Консервированные фрукты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24" w:tooltip="consultantplus://offline/ref=1D289DEE4DE108EF1F107EA4ACBB0AA28CCFD53CD1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7694-2015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Маринады фруктовые.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2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Фрукты консервированные (ананасы, абрикосы, персики), нарезанные половинками, кусочками. Состав: фрукты (ананасы, абрикосы, персики), вод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а, сахар. Фрукты должны быть без посторонних примесей и включений, без кожуры, без червоточин, не разваренные, без повреждений, сохранившие форму. Цвет характерный для данного продукта, однородный в одной банке. Запах характерный, выраженный, свойственный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консервированным фруктам в сиропе. Фасовка в металлические лакированные банки массой не менее 820 г. Остаточный срок годности - не более 6 месяцев (дата производства, срок годности и условия хранения указаны на упаковке). Соответствие упаковки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2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маркировки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2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Орехи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 грецкий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 грецкий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Очищенный: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не ниже второго.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16833-2014 (UNECE STANDARD DDP-02:2001). Межгосударственный стандарт. Ядро ореха грецкого. Технические условия», «ТР ТС 021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/2011. Технический регламент Таможенного союза. О безопасности пищевой продукции». Орехи грецкие очищенные, фасованные в картонные коробки не менее 5 кг и не более 10 кг. Урожай не ранее предыдущего года. Без видимых признаков порчи. Влажность - не выше 7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процентов. Засоренность скорлупой, пленкой плодовой перегородки - не более 0,2 процента. Остаточный срок годности - не менее 6 месяц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ев со дня поставки (срок годности подтверждается датой выработки и сроком хранения, указанными на упаковке.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Орехи - миндаль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28" w:tooltip="consultantplus://offline/ref=1D289DEE4DE108EF1F107EA4ACBB0AA28CC4D438D3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32857-2014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(UNECE STANDARD DDP-06:2003, UNECE STANDARD DDP-21:2009). Ядра миндаля сладкого.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Урожай не ранее предыдущего года. Орехи сладкого миндаля, очищенные от скорлупы, ядра нормально развитые, без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излишней внешней влажности, чистые, неповрежденные. Фасованные в картонные коробки массой не менее 5 кг и не более 10 кг. Засоренность скорлупой, пленкой плодовой перегородки - не более 3 процентов. Остаточный срок годности - не менее 6 месяцев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2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3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3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Орехи - фундук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32" w:tooltip="consultantplus://offline/ref=1D289DEE4DE108EF1F107EA4ACBB0AA28BC9D7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32287-2013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(UNECE STANDARD DDP-04:2010). Межгосударственный стандарт. Ядра орехов лещины.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Урожай не ранее предыдущего года. Орехи лещины культурных сортов, очищенные от скорлупы, ядра целые, однородные по форме и размеру, нормально развитые, чистые, в светло-коричневой оболочке, на изломе белые с кремовым оттенком, без излишней внешней вл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ажности. Массовая доля посторонних примесей, пустой скорлупы, частиц скорлупы и/или околоплодника, пыли - не более 0,25 процента. Фасованные в картонные коробки массой не менее 5 кг и не более 10 кг. Остаточный срок годности - не менее 6 месяцев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3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3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3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Яйца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Яйцо столовое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Яйца куриные в скорлупе свежие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 яйца: первая или отборная.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Класс яйца: столовое.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36" w:tooltip="consultantplus://offline/ref=1D289DEE4DE108EF1F107EA4ACBB0AA28CC5D337854E3C615ABE4EFDC6EF2A35AAA862B69233EF16DCA4j9sC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31654-2012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Яйца куриные пищевые.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3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Маркировка на каждом яйце соответствует его категории и виду. Остаточный срок годности - не менее 10 суток со дня поставки. Товар поставляется в упаковке, позволяющей обеспечить сохранность продукта, не имеющей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3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3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Яйцо диетическое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Яйца куриные в скорлупе свежие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 яйца: первая или отборная.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Класс яйца: диетическое.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40" w:tooltip="consultantplus://offline/ref=1D289DEE4DE108EF1F107EA4ACBB0AA28CC5D337854E3C615ABE4EFDC6EF2A35AAA862B69233EF16DCA4j9sC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31654-2012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Яйца куриные пищевые.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4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Маркировка на каждом яйце соответствует его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категории и виду. Остаточный срок годности - не менее 4 суток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4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4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Напитки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Какао-порошок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Какао-порошок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 составе сахара или других подслащивающих веществ: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какао-порошка: какао-порошок алкализованный или какао-порошок производственный, или какао-порошок с повышенным содержанием жира, или какао-порошок.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44" w:tooltip="consultantplus://offline/ref=1D289DEE4DE108EF1F107EA4ACBB0AA284CEDD3C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108-2014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Какао-порошок.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4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 хранения - не менее 2 месяцев со дня поставки. Фасовка в тару не менее 250 г.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4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4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8" w:name="_Hlk63434106"/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Минеральная вода негазированная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минеральная природная питьевая упакованная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Объем: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0.5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итр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 или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кубически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дециметр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Степень газации воды: негазированная.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воды по назначению: столовая.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48" w:tooltip="consultantplus://offline/ref=1D289DEE4DE108EF1F107EA4ACBB0AA28CCADC35D4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Р 54316-20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Национальный стандарт Российской Федерации. Воды минеральные природные питьевые.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49" w:tooltip="consultantplus://offline/ref=1D289DEE4DE108EF1F107DB1B5BB0AA28FCBD33DD514633A07E947F791BA6534E4ED68A99331F115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ЕАЭС 044/2017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упакованной питьевой воды, включая природную минеральную воду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50" w:tooltip="consultantplus://offline/ref=1D289DEE4DE108EF1F107DB1B5BB0AA28CCCD734D516633A07E947F791BA6534E4ED68A99331F115D9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СанПиН 2.1.4.1116-02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Питьевая вода и водоснабжение населенных мест.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5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Вода минеральная, столовая, негазированная, гидрокарбонатная, либо магниевая, либо кальциевая. Фасовка в пластиковые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бутылки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объемом 0,5 л с указанием даты изготовления и срока годности. Остаточный срок годности - не менее 4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5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5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9" w:name="_Hlk63434381"/>
            <w:r/>
            <w:bookmarkEnd w:id="8"/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упакованная питьевая (объем упаковки не менее 5 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питьевая упакованная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воды питьевой: искусственно минерализированная питьевая вода или обработанная питьевая вода, или природная питьевая вода.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Объем: ≥ 3 и &lt; 6 литров или кубических дециметров.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воды питьевой: негазированная.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32220-2013. Межгосударственный стандарт. Вода питьевая, расфасованная 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емкости. Общие технические условия», «ТР ЕАЭС 044/2017. О безопасности упакованной питьевой воды, включая природную минеральную воду», «СанПиН 2.1.4.1116-02. Питьевая вода и водоснабжение населенных мест. Питьевая вода. Гигиенические требования к качеству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воды, расфасованной в емкости. Контроль качества. Санитарно-эпидемиологические правила и нормативы», «ТР ТС 021/2011. Технический регламент Таможенного союза. О безопасности пищевой продукции». Питьевая вода, расфасованная в емкости и предназначенная для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питьевых целей, а также для приготовления пищевых продуктов, в том числе детского питания, напитков, пищевого льда. Упакована в емкости объемом не менее 5 л из полимерных материалов, разрешенных к применению для упаковывания воды питьевой, и соответствует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требованиям безопасности материалов, контактирующих с пищевой продукцией, с указанием даты изготовления и срока годности, а также информации об условиях хранения и срока годности после вскрытия емкости.  Остаточный срок годности - не менее 6 месяцев (срок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годности подтверждается датой выработки и сроком хранения, указанными на упаковке).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bookmarkEnd w:id="9"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упакованная питьевая (объем упаковки не менее 18,9 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питьевая упакованная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воды питьевой: искусственно минерализированная питьевая вода или обработанная питьевая вода, или природная питьевая вода.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Объем: ≥ 18.9 литров или кубических дециметров.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Степень газации воды: негазированная.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32220-2013. Межгосударственный стандарт. Вода питьевая, расфасованная в емкости. Общие технические условия», «ТР ЕАЭС 044/2017. О безопасности упа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кованной питьевой воды, включая природную минеральную воду», «СанПиН 2.1.4.1116-02. Питьевая вода и водоснабжение населенных мест. Питьевая вода. Гигиенические требования к качеству воды, расфасованной в емкости. Контроль качества. Санитарно-эпидемиологиче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ские правила и нормативы», «ТР ТС 021/2011. Технический регламент Таможенного союза. О безопасности пищевой продукции». Питьевая вода, расфасованная в емкости и предназначенная для питьевых целей, а также для приготовления пищевых продуктов, в том числе де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тского питания, напитков, пищевого льда. Упакована в емкости объемом не менее 18,9 л из полимерных материалов, разрешенных к применению для упаковывания воды питьевой, и соответствует требованиям безопасности материалов, контактирующих с пищевой продукцией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с указанием даты изготовления и срока годности, а также информации об условиях хранения и срока годности после вскрытия емкости. Остаточный срок годности - не менее 6 месяцев (срок годности подтверждается датой выработки и сроком хранения, указанными на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упаковке).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сухой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киселя сухого: на плодовых (ягодных) экстрактах концентрированных соков.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54" w:tooltip="consultantplus://offline/ref=1D289DEE4DE108EF1F107EA4ACBB0AA28CCCD33D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18488-2000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Концентраты пищевые сладких блюд.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5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Концентрат сладких блюд на экстрактах концентрированных соков. Сыпучая сухая масса. Не допускается наличие комочков и твердых частиц. Не допускается брикетированная форма продукта. Без пост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оронних вкусов и запахов. При производстве концентрата не допускается использование консервантов, искусственных красителей или ароматизаторов. Масса - не менее 10 кг. Остаточный срок годности - не менее 4 месяцев.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5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5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киселя с витаминами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Специализированный продукт диетического (профилактического) питания для персонала, работающего при вредных условиях труда. Сухая порошкообразная или гранулированная смесь. Обязательное содержание в составе продукта не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менее 6 витаминов, включая витамин D3. Продукт в упаковке массой не менее 20 г предназначен для замен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ы 0,5 л молока в составе диетического (профилактического) питания для персонала, занятого на работах с вредными условиями труда, в объеме одного стакана (200 мл). Запах и вкус продукта должны соответствовать используемым натуральным вкусо-ароматическим ком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позициям. Используемые ароматизаторы натуральные. Продукт не должен иметь противопоказаний к применению (ограничений по использованию), за исключением индивидуальной непереносимости компонентов. Обязательное наличие товаросопроводительной документации: тов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арно-транспортная накладная, счет-фактура. Свидетельство о государственной регистрации на продукцию N RU.77.99.19.007.E.017910.06.11 или RU.77.99.19.004 Е.004035.05.14. Остаточный срок годности на момент поставки - не менее 18 месяцев. Товар соответствует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58" w:tooltip="consultantplus://offline/ref=1D289DEE4DE108EF1F107DB1B5BB0AA28CCFD53EDA12633A07E947F791BA6534E4ED68A99331F115DD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027/2012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5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6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6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упаковок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растворимый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кофейного напитка: без натурального кофе с цикорием.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напитка: растворимый.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62" w:tooltip="consultantplus://offline/ref=1D289DEE4DE108EF1F107EA4ACBB0AA28CCFD5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Р 50364-92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Государственный стандарт Российской Федерации. Концентраты пищевые. Напитки кофейные растворимые.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6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Порошкообразная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однородная консистенция без комков. Без ГМО. Остаточный срок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хранения - не менее 2 месяцев со дня поставки. Фасовка в пакеты не менее 250 г.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6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6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 растворимый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 растворимый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кофе растворимого: порошкообразный или гранулированный, или сублимированный.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66" w:tooltip="consultantplus://offline/ref=1D289DEE4DE108EF1F107EA4ACBB0AA28CCCD13ED3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32776-2014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Кофе растворимый.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6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хранения - не менее 2 месяцев со дня поставки. Фасовка в пакеты из комбинированных термосвариваемых материалов на основе алюминиевой фольги или металлизированной пленки с указанием срока изготовления и реализации.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6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6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10" w:name="_Hlk171006413"/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(объем упаковки - 0,2 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способу обработки: пастеризованный или стерилизованный.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технологии производства: восстановленный.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упаковки: банка или бутылка, или пакет.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Материал упаковки: многослойная упаковка (картон, полиэтилен, фольга) или пластик, или стекло.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70" w:tooltip="consultantplus://offline/ref=1D289DEE4DE108EF1F107EA4ACBB0AA28BCAD1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32103-2013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Соки фруктовые и фруктово-овощные восстановленные. Общие технические условия» или технических условий производителя. Продукт произведен в соответствии с «</w:t>
            </w:r>
            <w:hyperlink r:id="rId371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овощей», «</w:t>
            </w:r>
            <w:hyperlink r:id="rId372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за. О безопасности пищевой продукции». Сок фруктовый 100-процентный (яблочный, яблочно-виноградный, яблочно-грушевый, яблочно-персиковый, персиковый). Без консервантов и ГМО. Энергетическая ценность - не менее 42 ккал. В упаковке объемом не менее 0,2 л и 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 более 0,35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37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7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единым зн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аком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(объем упаковки - 1 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способу обработки: пастеризованный или стерилизованный.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технологии производства: восстановленный.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упаковки: банка или бутылка, или пакет.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Материал упаковки: многослойная упаковка (картон, полиэтилен, фольга) или пластик, или стекло.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75" w:tooltip="consultantplus://offline/ref=1D289DEE4DE108EF1F107EA4ACBB0AA28BCAD1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32103-2013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Соки фруктовые и фруктово-овощные восстановленные. Общие технические условия» или технических условий производителя. Продукт произведен в соответствии с «</w:t>
            </w:r>
            <w:hyperlink r:id="rId376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овощей», «</w:t>
            </w:r>
            <w:hyperlink r:id="rId37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мент Таможенного союза. О безопасности пищевой продукции». Сок фруктовый 100-процентный (яблочный, яблочно-виноградный, яблочно-грушевый, яблочно-персиковый, персиковый). Без консервантов и ГМО. Энергетическая ценность - не менее 42 ккал. В упаковке объемо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 не менее 1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37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7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единым зн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аком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(объем упаковки - 3 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способу обработки: пастеризованный или стерилизованный.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технологии производства: восстановленный.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упаковки: банка или бутылка, или пакет.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Материал упаковки: многослойная упаковка (картон, полиэтилен, фольга) или пластик, или стекло.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80" w:tooltip="consultantplus://offline/ref=1D289DEE4DE108EF1F107EA4ACBB0AA28BCAD1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32103-2013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Соки фруктовые и фруктово-овощные восстановленные. Общие технические условия» или технических условий производителя. Продукт произведен в соответствии с «</w:t>
            </w:r>
            <w:hyperlink r:id="rId381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овощей», «</w:t>
            </w:r>
            <w:hyperlink r:id="rId382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Сок фруктовый 100-процентный (яблочный, яблочно-виноградный, персиковый). Без консервантов и ГМО. Энергетическая ценность - не менее 42 ккал. В упаковке объемо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 не менее 3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38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8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томатный (объем упаковки – 1 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сока: овощной.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способу обработки: пастеризованный или стерилизованный.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технологии производства: восстановленный или прямого отжима.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упаковки: банка или бутылка, или пакет.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Материал упаковки: многослойная упаковка (картон, полиэтилен, фольга) или пластик, или стекло.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85" w:tooltip="consultantplus://offline/ref=1D289DEE4DE108EF1F107EA4ACBB0AA28FCCD73AD2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32876-2014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Продукция соковая. Сок томатный. Технические условия» или технических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условий производителя. Продукт произведен в соответствии с «</w:t>
            </w:r>
            <w:hyperlink r:id="rId386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овощей», «</w:t>
            </w:r>
            <w:hyperlink r:id="rId38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Томатный сок 100-процентный. Сок томатный из спелых томатов, приправленный солью и сахаром. Без консервантов и ГМО. Остаточный срок хранения - не менее 6 месяцев со дня поставки. В упаковке объемом не менее 1 л. Упаковка товара соответствует требованиям «</w:t>
            </w:r>
            <w:hyperlink r:id="rId38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8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bookmarkEnd w:id="10"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 (объем упаковки - 0,2 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нектара: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нектара по способу обработки: стерилизованный или пастеризованный.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90" w:tooltip="consultantplus://offline/ref=1D289DEE4DE108EF1F107EA4ACBB0AA28BCAD1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32104-2013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Нектары фруктовые и фруктово-овощные.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91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Напиток из концентрированного сока (яблочный, яблочно-виноградный, яблочно-грушевый, яблочно-персиковый, персиковый). Объемная доля фруктового сока - не менее 50 процентов для яблочного и яблочно-виноградного нект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аров, 40 процентов для яблочно-грушевого, яблочно-персикового, персикового нектаров. Без консервантов и ГМО. В упаковке объемом не менее 0,2 л и не более 0,35 л. Остаточный срок хранения - не менее 6 месяцев со дня поставки. Товар поставляется в упаковке,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9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9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 (объем упаковки - 1 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нектара: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нектара по способу обработки: стерилизованный или пастеризованный.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94" w:tooltip="consultantplus://offline/ref=1D289DEE4DE108EF1F107EA4ACBB0AA28BCAD1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32104-2013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Нектары фруктовые и фруктово-овощные.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95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Напиток из концентрированного сока (яблочный, яблочно-виноградный, яблочно-грушевы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й, яблочно-персиковый, персиковый). Объемная доля фруктового сока - не менее 50 процентов для яблочного и яблочно-виноградного нектаров, 40 процентов для яблочно-грушевого, яблочно-персикового, персикового нектаров. Без консервантов и ГМО. В упаковке объем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ом не менее 1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9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9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на упаковке маркировки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 (объем упаковки - 3 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нектара: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нектара по способу обработки: стерилизованный или пастеризованный.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98" w:tooltip="consultantplus://offline/ref=1D289DEE4DE108EF1F107EA4ACBB0AA28BCAD1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32104-2013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Нектары фруктовые и фруктово-овощные.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99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Напиток из концентрированного сока (яблочный, яблочно-виноградный, яблочно-грушевы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й, яблочно-персиковый, персиковый). Объемная доля фруктового сока - не менее 50 процентов для яблочного и яблочно-виноградного нектаров, 40 процентов для яблочно-грушевого, яблочно-персикового, персикового нектаров. Без консервантов и ГМО. В упаковке объем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ом не менее 3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0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0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сокосодержащий (объем упаковки - 0,2 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сокосодержащий фруктовый и (или) овощной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напитка: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напитка по способу обработки: стерилизованный или пастеризованный.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02" w:tooltip="consultantplus://offline/ref=1D289DEE4DE108EF1F107EA4ACBB0AA28AC4D63E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32105-2013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Напитки сокосодержащие фруктовые и фруктово-овощные.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03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Напиток из концентрированного сока (яблочный, яблочно-виноградный, яблочно-грушевый, яблочно-персиковый, персиковый). Объемная доля фруктового сока - не менее 10 процентов. Без консервантов и ГМО. В упаковке объемом не менее 0,2 л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 более 0,35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0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0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сокосодержащий (объем упаковки – 1 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сокосодержащий фруктовый и (или) овощной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напитка: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напитка по способу обработки: стерилизованный или пастеризованный.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06" w:tooltip="consultantplus://offline/ref=1D289DEE4DE108EF1F107EA4ACBB0AA28AC4D63E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32105-2013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Напитки сокосодержащие фруктовые и фруктово-овощные.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07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соковую продукцию из фруктов и овощей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Напиток из концентрированного сока (яблочный, яблочно-виноградный, яблочно-грушевый, яблочно-персиковый, персиковый). Объемная доля фруктового сока - не менее 10 процентов. Без консервантов и ГМО. В упаковке объем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ом не менее 1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0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0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сокосодержащий (объем упаковки – 3 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сокосодержащий фруктовый и (или) овощной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напитка: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напитка по способу обработки: стерилизованный или пастеризованный.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10" w:tooltip="consultantplus://offline/ref=1D289DEE4DE108EF1F107EA4ACBB0AA28AC4D63E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32105-2013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Напитки сокосодержащие фруктовые и фруктово-овощные.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или технических условий производителя. Продукт произведен в соответствии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11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Напиток из концентрированного сока (яблочный, яблочно-виноградный, яблочно-грушевый, яблочно-персиковый, персиковый). Объемная доля фруктового сока - не менее 10 процентов. Без консервант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 и ГМО. В упаковке объемом не менее 3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1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1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яблочный (грушевый)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фруктовый для детского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технологии производства: восстановленный.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Возрастная категория: дети раннего возраста.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32920-20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Соки и нектары для питания детей раннего возраста» или технических условий производителя, «ТР ТС 021/2011. О безопасности пище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вой продукции», «ТР ТС 023/2011. Технический регламент на соковую продукцию из фруктов и овощей». Сок яблочный (грушевый), осветленный, для питания детей с 4-месячного возраста. Сок из натуральных ингредиентов, восстановленный, без добавления сахара. Без 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онсервантов и ГМО, а также без добавления ароматизаторов, красителей, подкрашивающих экстрактов, подсластителей (за исключением специализированной соковой продукции из фруктов и (или) овощей для детей, больных сахарным диабетом). В упаковке объемом не мене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 0,18 л и не более 0,2 л. Остаточный срок годности товара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вует требованиям «ТР ТС 005/2011. О безопасности упаковки», маркировка - «ТР ТС 022/2011. Пищевая продукция в части ее маркировки». Наличие товаросопроводительной документации на продукцию, подтверждающей соответствие продукции установленным требованиям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обеспечивающей ее прослеживаемость (свидетельство о государственной регистрации, накладные, счета-фактуры и др.)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с мякотью в ассортименте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фруктовый для детского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овощной для детского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сока: фруктовый или фруктово-овощной, или овощной, или овощефруктовый.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технологии производства: восстановленный.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Возрастная категория: дети раннего возраста.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32920-20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Соки и нектары для питания детей раннего возраста» или технических условий производителя, «ТР ТС 021/2011. О безопасности пищевой продукции», «ТР ТС 023/2011. Технический реглам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ент на соковую продукцию из фруктов и овощей». Сок с мякотью в ассортименте, гомогенизированный, для питания детей с 5-месячного возраста. Без консервантов и ГМО, а также без добавления ароматизаторов, красителей, подкрашивающих экстрактов, подсластителей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(за исключением специализированной соковой продукции из фруктов и (или) овощей для детей, больных сахарным диабетом). В упаковке объемом не менее 0,18 л и не более 0,2 л. Остаточный срок годности товара - не менее 6 месяцев со дня поставки. Товар поставляе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О безопасности упаковки», маркировка - «ТР ТС 022/2011. Пищевая продукция в ча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ее маркировки». Наличие товаросопроводительной документации на продукцию, подтверждающей соответствие продукции установленным требованиям и обеспечивающей ее прослеживаемость (свидетельство о государственной регистрации, накладные, счета-фактуры и др.)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черный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черный (ферментированный)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чая черного (ферментированного) по способу обработки листа: листовой.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листа чая черного (ферментированного): средний.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14" w:tooltip="consultantplus://offline/ref=1D289DEE4DE108EF1F107EA4ACBB0AA284CED4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32573-2013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Чай черный.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1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Без ГМО. Чай байховый, без добавок. Плесень, затхлость, кисловатость, посторонние примеси отсутствуют. Остаточный срок хранения - не менее 10 месяцев со дня поставки (срок годн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1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1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черный пакетированный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черный (ферментированный)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чая черного (ферментированного) по способу обработки листа: листовой.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18" w:tooltip="consultantplus://offline/ref=1D289DEE4DE108EF1F107EA4ACBB0AA284CED4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32573-2013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Чай черный.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1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Чай сортовой, байховый, в ассортименте, пакетированный, пакетик двухкамерный не менее 2 г. В чае не допускаются плесень, затхлость, кисловатость, а также желтая чайн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ая пыль, посторонние запахи, привкусы, примеси. Настой чая по цвету должен быть ярким и прозрачным. Остаточный срок годности - не менее 6 месяцев со дня поставки (срок годности подтверждается датой выработки и сроком хранения, указанными на упаковке). Тип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упаковки - картонная коробка. В упаковке от 50 до 100 индивидуальных пакетиков.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2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2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Прочие продукты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11" w:name="_Hlk40264162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Витаминизированный напиток промышленного выпуска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«ТР ТС 021/2011. Технический регламент Таможенного союза. О безопасности пищевой продукции», «ТР ТС 027/2012. Технический регламент Таможенного союза. О безопасности отдельных видов специализированной пищевой продукции,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числе диетического лечебного и диетического профилактического питания». Инстантный витаминизированный напиток промышленного выпуска - без консервантов и искусственных пищевых добавок для приготовления напитков в лечебно-оздоровительных учреждениях, 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акже в системе общественного питания, в качестве дополнительного источника витаминов и пребиотиков (пищевых волокон) для детей дошкольного и школьного возраста. Содержит витамины группы В, А, Е, D, С, РР, К, пантотеновую кислоту, фолиевую кислоту, биотин.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 поставляется в упаковке, позволяющей обеспечить сохранность продукта, не имеющей механических, химических и прочих повреждений. Остаточный срок хранения - не менее 10 месяцев со дня поставки (срок годности подтверждается датой выработки и сроком хран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ения, указанными на упаковке). Тара и упаковка обеспечивают сохранность товара при его транспортировке и хранении и соответствуют требованиям «ТР ТС 005/2011. Технический регламент Таможенного союза. О безопасности упаковки», маркировка потребительской 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ковки содержит информацию о составе товара, разрешенную область его применения и выходные данные свидетельства о государственной регистрации и соответствует требованиям «ТР ТС 022/2011. Технический регламент Таможенного союза. Пищевая продукция в части 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bookmarkEnd w:id="11"/>
            <w:r>
              <w:rPr>
                <w:rFonts w:ascii="Times New Roman" w:hAnsi="Times New Roman" w:eastAsiaTheme="minorHAnsi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Витаминно-минеральный комплекс (ВМК)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Федерального </w:t>
            </w:r>
            <w:hyperlink r:id="rId422" w:tooltip="consultantplus://offline/ref=1D289DEE4DE108EF1F107DB1B5BB0AA28FC5D239D710633A07E947F791BA6534F6ED30A59236EF15DEBB97E14Aj3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закона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от 2 января 2000 года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29-ФЗ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 качестве и безопасности пищевых продуктов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2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24" w:tooltip="consultantplus://offline/ref=1D289DEE4DE108EF1F107DB1B5BB0AA28CCFD53EDA12633A07E947F791BA6534E4ED68A99331F115DD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027/2012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hyperlink r:id="rId425" w:tooltip="consultantplus://offline/ref=1D289DEE4DE108EF1F107DB1B5BB0AA28CC8DD3DDA14633A07E947F791BA6534F6ED30A59236EF15DEBB97E14Aj3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приказу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Минздрава России от 21 июня 2013 г. N 395н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 утверждении норм лечебного питания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Методическим рекомендациям от 19.04.2019 МР 2.3.0144-19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 организации питания в медицинских организациях, образовательных организациях и организациях социального обслуживания населения с использованием витаминно-минеральных комплексов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Витаминно-минеральный комплекс (ВМК) для диетического лечебного и диетического профилактического питания взрослых и детей от 3 лет в медицинских организациях в составе диет лечебного питания. Порошкообразная смесь витаминов (С, Е, D, B3/РР, В1, В2, В6,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В12, фолиевая кислота, бета-каротин) и минеральных веществ (железо, йод). Срок годности подтверждается информацией на потребительской упаковке. Тара и упаковка обеспечивают сохранность товара при его транспортировке и хранении и соответствуют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2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потребительской упаковки содержит информацию о составе товара, разрешенную область его применения и выходные данные свидетельства о государственной регистрации и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2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Дрожжи хлебопекарные сушеные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Дрожжи хлебопекарные сушеные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первый или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28" w:tooltip="consultantplus://offline/ref=1D289DEE4DE108EF1F107EA4ACBB0AA28FCFD03D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Р 54845-2011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Национальный стандарт Российской Федерации. Дрожжи хлебопекарные сушеные.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2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ТУ 9182. Масса -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не менее 100 г.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3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3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Крахмалы, кроме модифицированных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Крахмалы, кроме модифицированных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крахмала: картофельный.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 крахмала: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32" w:tooltip="consultantplus://offline/ref=1D289DEE4DE108EF1F107EA4ACBB0AA28ECBD037854E3C615ABE4EFDC6EF2A35AAA862B69233EF16DCA4j9sC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Р 53876-2010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Национальный стандарт Российской Федерации. Крахмал картофельный.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3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Однородный порошкообразный продукт белого цвета. Без постороннего запаха. Массовая доля влаги - не менее 17 процентов и не более 20 процентов. Микробиологические показатели картофельного крахмала не превышают норм,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установленных нормативными правовыми актами Российской Федерации. Фасовка в тару массой не менее 200 г и не более 250 г. Упаковка полимерная. Остаточный срок годности - не менее 1 года со дня поставки. Товар поставляется в упаковке, позволяющей обеспечить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3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3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Маркировка транспортной тары (мешка, ящика или мягкого контейнера)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36" w:tooltip="consultantplus://offline/ref=1D289DEE4DE108EF1F1062A4B0BB0AA28CC9DD3FD1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14192-96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Маркировка грузов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 нанесением манипуляционного знака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Беречь от влаги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сухая белковая композитная (масса упаковки - 0,4 кг)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сухая белковая композитная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применяемого сырья: белок молока или изолированный соевый белок.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обогащающих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37" w:tooltip="consultantplus://offline/ref=1D289DEE4DE108EF1F107EA4ACBB0AA28CCBD03ED5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33933-2016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Продукты диетического лечебного и диетического профилактического питания. Смеси белковые композитные сухие.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3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39" w:tooltip="consultantplus://offline/ref=1D289DEE4DE108EF1F107DB1B5BB0AA28CCFD53EDA12633A07E947F791BA6534E4ED68A99331F115DD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027/2012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Смесь белковая композитная сухая, масса упаковки - 0,4 кг. Пищевая и энергетическая ценность в 100 г сухой смеси: белки - не более 40,0 г, жиры - не менее 20,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0 г, углеводы - не менее 30,0 г, энергетическая ценность - не менее 444,0 Ккал.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4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4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сухая белковая композитная (масса упаковки - 5 кг)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сухая белковая композитная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применяемого сырья: белок молока или изолированный соевый белок.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обогащающих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42" w:tooltip="consultantplus://offline/ref=1D289DEE4DE108EF1F107EA4ACBB0AA28CCBD03ED5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33933-2016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Продукты диетического лечебного и диетического профилактического питания. Смеси белковые композитные сухие.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4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44" w:tooltip="consultantplus://offline/ref=1D289DEE4DE108EF1F107DB1B5BB0AA28CCFD53EDA12633A07E947F791BA6534E4ED68A99331F115DD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027/2012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Смесь белковая композитная сухая, масса упаковки - 5 кг. Пищевая и энергетическая ценность в 100 г сухой смеси: белки - не более 40,0 г, жиры - не менее 20,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0 г, углеводы - не менее 30,0 г, энергетическая ценность - не менее 444,0 ккал.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4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4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пищевая йодированная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пищевая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соли по способу производства: молотая.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сырья для соли пищевой: соль самосадочная или соль каменная.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Соль йодированная: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47" w:tooltip="consultantplus://offline/ref=1D289DEE4DE108EF1F107EA4ACBB0AA28CC5D23BDA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Р 51574-2018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Национальный стандарт Российской Федерации. Соль пищевая. Общие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4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Без посторонних механических примесей. Остаточный срок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хранения - не менее 4 месяцев со дня поставки. Масса упаковки - не менее 1 кг.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4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5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Кислота лимонная пищевая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Кислота лимонная пищевая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51" w:tooltip="consultantplus://offline/ref=1D289DEE4DE108EF1F107EA4ACBB0AA284CCD33C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908-2004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Кислота лимонная моногидрат пищевая.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52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Бесцветные кристаллы или белый порошок без комков. Вкус кислый, без постороннего привкуса. Отсутствие запаха. Фасовка в пакеты массой не менее 10 г. Остаточный срок годности - не менее 9 месяцев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5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5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Лавровый лист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лавровый сушеный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листа: целый.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55" w:tooltip="consultantplus://offline/ref=1D289DEE4DE108EF1F107EA4ACBB0AA28CC4D038DB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17594-81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Государственный стандарт Союза ССР. Лист лавровый сухой.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56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Листья здоровые, не поврежденные вредителями и болезнями, по форме продолговатые, ланцетовидные, овальные, по окраске зеленые, сероватые, с серебристым оттен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ком. Запах и вкус хорошо выраженные, свойственные лавровому листу, без постороннего запаха и привкуса. Фасовка в бумажные пакеты массой не менее 10 г. Остаточный срок годности - не менее 6 месяцев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57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58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Перец (черный горошек)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Перец обработанный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обработки: целый (горошек).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перца: черный.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59" w:tooltip="consultantplus://offline/ref=1D289DEE4DE108EF1F107EA4ACBB0AA285C8D53C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29050-91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Государственный стандарт Союза ССР. Пряности. Перец черный и белый.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60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Плоды шаровидной формы с морщинистой поверхностью диаметром от 3 до 5 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м. Аромат, свойственный черному перцу. Вкус остро-жгучий. Не допускаются посторонние привкус и запах. Фасовка в бумажные пакеты массой не менее 25 г. Остаточный срок годности - не менее 12 месяцев со дня поставки.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61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62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12" w:name="_Hlk63696605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180.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Желатин пищевой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Гранулированный, крупитчатый, пластинчатый или порошкообразный от светло-желтого до желтого цвета. Фасовка в тару не менее 500 г. Остаточный срок годности - не менее 9 месяцев со дня поставки. 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63" w:tooltip="consultantplus://offline/ref=1D289DEE4DE108EF1F107EA4ACBB0AA28CCAD235D1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11293-</w:t>
              </w:r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Желатин. Технические условия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Упаковка товара соответствует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6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46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упаковок</w:t>
            </w:r>
            <w:bookmarkEnd w:id="12"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sectPr>
      <w:headerReference w:type="default" r:id="rId8"/>
      <w:footnotePr/>
      <w:endnotePr>
        <w:numFmt w:val="decimal"/>
      </w:endnotePr>
      <w:type w:val="continuous"/>
      <w:pgSz w:h="11906" w:orient="landscape" w:w="16838"/>
      <w:pgMar w:top="1701" w:right="1134" w:bottom="1135" w:left="1134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  <w:endnote w:id="2">
    <w:p>
      <w:pPr>
        <w:pStyle w:val="758"/>
        <w:pBdr/>
        <w:spacing/>
        <w:ind/>
        <w:rPr/>
      </w:pPr>
      <w:r>
        <w:rPr>
          <w:rStyle w:val="760"/>
        </w:rPr>
        <w:end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переч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 продовольственных товаров, приобретаемых государственными организациями (учреждениями) Республики Татарстан</w:t>
      </w:r>
      <w:r>
        <w:rPr>
          <w:rFonts w:ascii="Times New Roman" w:hAnsi="Times New Roman"/>
          <w:sz w:val="24"/>
          <w:szCs w:val="24"/>
        </w:rPr>
        <w:t xml:space="preserve">, утвержденный постановлением Кабинета Министров Республики Татарстан от 25.09.2017 № 715 «</w:t>
      </w:r>
      <w:r>
        <w:rPr>
          <w:rFonts w:ascii="Times New Roman" w:hAnsi="Times New Roman"/>
          <w:sz w:val="24"/>
          <w:szCs w:val="24"/>
        </w:rPr>
        <w:t xml:space="preserve">О формировании максимальных цен на продовольственные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товары, закупаемые государственными и муниципальными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организациями (учреждениями) Республики Татарстан</w:t>
      </w:r>
      <w:r>
        <w:rPr>
          <w:rFonts w:ascii="Times New Roman" w:hAnsi="Times New Roman"/>
          <w:sz w:val="24"/>
          <w:szCs w:val="24"/>
        </w:rPr>
        <w:t xml:space="preserve">».</w:t>
      </w:r>
      <w:r/>
    </w:p>
  </w:endnote>
  <w:endnote w:id="3">
    <w:p>
      <w:pPr>
        <w:pStyle w:val="758"/>
        <w:pBdr/>
        <w:spacing/>
        <w:ind/>
        <w:rPr/>
      </w:pPr>
      <w:r>
        <w:rPr>
          <w:rStyle w:val="760"/>
        </w:rPr>
        <w:end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КТРУ – каталог товаров, работ, услуг для </w:t>
      </w:r>
      <w:r>
        <w:rPr>
          <w:rFonts w:ascii="Times New Roman" w:hAnsi="Times New Roman"/>
          <w:sz w:val="24"/>
          <w:szCs w:val="24"/>
        </w:rPr>
        <w:t xml:space="preserve">обеспечения государственных и муниципальных нужд. Если для планируемого к закупке товара в КТРУ сформирована позиция с его описанием, заказчик обязан указывать в плане закупок, плане-графике и в извещении наименование товара в соответствии с позицией КТРУ.</w:t>
      </w:r>
      <w:r>
        <w:t xml:space="preserve"> </w:t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40551262"/>
      <w:docPartObj>
        <w:docPartGallery w:val="Page Numbers (Top of Page)"/>
        <w:docPartUnique w:val="true"/>
      </w:docPartObj>
      <w:rPr/>
    </w:sdtPr>
    <w:sdtContent>
      <w:p>
        <w:pPr>
          <w:pStyle w:val="762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111</w:t>
        </w:r>
        <w:r>
          <w:fldChar w:fldCharType="end"/>
        </w:r>
        <w:r/>
      </w:p>
    </w:sdtContent>
  </w:sdt>
  <w:p>
    <w:pPr>
      <w:pStyle w:val="762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54"/>
    <w:next w:val="75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54"/>
    <w:next w:val="75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54"/>
    <w:next w:val="75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54"/>
    <w:next w:val="75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54"/>
    <w:next w:val="75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54"/>
    <w:next w:val="75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54"/>
    <w:next w:val="75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54"/>
    <w:next w:val="75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54"/>
    <w:next w:val="75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55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55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5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5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5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5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5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5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5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54"/>
    <w:next w:val="75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5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54"/>
    <w:next w:val="75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5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54"/>
    <w:next w:val="75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5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5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5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54"/>
    <w:next w:val="75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5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5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5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5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5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5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5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5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55"/>
    <w:link w:val="762"/>
    <w:uiPriority w:val="99"/>
    <w:pPr>
      <w:pBdr/>
      <w:spacing/>
      <w:ind/>
    </w:pPr>
  </w:style>
  <w:style w:type="character" w:styleId="178">
    <w:name w:val="Footer Char"/>
    <w:basedOn w:val="755"/>
    <w:link w:val="764"/>
    <w:uiPriority w:val="99"/>
    <w:pPr>
      <w:pBdr/>
      <w:spacing/>
      <w:ind/>
    </w:pPr>
  </w:style>
  <w:style w:type="paragraph" w:styleId="179">
    <w:name w:val="Caption"/>
    <w:basedOn w:val="754"/>
    <w:next w:val="75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55"/>
    <w:link w:val="766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55"/>
    <w:link w:val="758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5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54"/>
    <w:next w:val="754"/>
    <w:uiPriority w:val="39"/>
    <w:unhideWhenUsed/>
    <w:pPr>
      <w:pBdr/>
      <w:spacing w:after="100"/>
      <w:ind/>
    </w:pPr>
  </w:style>
  <w:style w:type="paragraph" w:styleId="189">
    <w:name w:val="toc 2"/>
    <w:basedOn w:val="754"/>
    <w:next w:val="754"/>
    <w:uiPriority w:val="39"/>
    <w:unhideWhenUsed/>
    <w:pPr>
      <w:pBdr/>
      <w:spacing w:after="100"/>
      <w:ind w:left="220"/>
    </w:pPr>
  </w:style>
  <w:style w:type="paragraph" w:styleId="190">
    <w:name w:val="toc 3"/>
    <w:basedOn w:val="754"/>
    <w:next w:val="754"/>
    <w:uiPriority w:val="39"/>
    <w:unhideWhenUsed/>
    <w:pPr>
      <w:pBdr/>
      <w:spacing w:after="100"/>
      <w:ind w:left="440"/>
    </w:pPr>
  </w:style>
  <w:style w:type="paragraph" w:styleId="191">
    <w:name w:val="toc 4"/>
    <w:basedOn w:val="754"/>
    <w:next w:val="754"/>
    <w:uiPriority w:val="39"/>
    <w:unhideWhenUsed/>
    <w:pPr>
      <w:pBdr/>
      <w:spacing w:after="100"/>
      <w:ind w:left="660"/>
    </w:pPr>
  </w:style>
  <w:style w:type="paragraph" w:styleId="192">
    <w:name w:val="toc 5"/>
    <w:basedOn w:val="754"/>
    <w:next w:val="754"/>
    <w:uiPriority w:val="39"/>
    <w:unhideWhenUsed/>
    <w:pPr>
      <w:pBdr/>
      <w:spacing w:after="100"/>
      <w:ind w:left="880"/>
    </w:pPr>
  </w:style>
  <w:style w:type="paragraph" w:styleId="193">
    <w:name w:val="toc 6"/>
    <w:basedOn w:val="754"/>
    <w:next w:val="754"/>
    <w:uiPriority w:val="39"/>
    <w:unhideWhenUsed/>
    <w:pPr>
      <w:pBdr/>
      <w:spacing w:after="100"/>
      <w:ind w:left="1100"/>
    </w:pPr>
  </w:style>
  <w:style w:type="paragraph" w:styleId="194">
    <w:name w:val="toc 7"/>
    <w:basedOn w:val="754"/>
    <w:next w:val="754"/>
    <w:uiPriority w:val="39"/>
    <w:unhideWhenUsed/>
    <w:pPr>
      <w:pBdr/>
      <w:spacing w:after="100"/>
      <w:ind w:left="1320"/>
    </w:pPr>
  </w:style>
  <w:style w:type="paragraph" w:styleId="195">
    <w:name w:val="toc 8"/>
    <w:basedOn w:val="754"/>
    <w:next w:val="754"/>
    <w:uiPriority w:val="39"/>
    <w:unhideWhenUsed/>
    <w:pPr>
      <w:pBdr/>
      <w:spacing w:after="100"/>
      <w:ind w:left="1540"/>
    </w:pPr>
  </w:style>
  <w:style w:type="paragraph" w:styleId="196">
    <w:name w:val="toc 9"/>
    <w:basedOn w:val="754"/>
    <w:next w:val="754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54"/>
    <w:next w:val="754"/>
    <w:uiPriority w:val="99"/>
    <w:unhideWhenUsed/>
    <w:pPr>
      <w:pBdr/>
      <w:spacing w:after="0" w:afterAutospacing="0"/>
      <w:ind/>
    </w:pPr>
  </w:style>
  <w:style w:type="paragraph" w:styleId="754" w:default="1">
    <w:name w:val="Normal"/>
    <w:qFormat/>
    <w:pPr>
      <w:pBdr/>
      <w:spacing w:after="200" w:line="276" w:lineRule="auto"/>
      <w:ind/>
    </w:pPr>
    <w:rPr>
      <w:rFonts w:ascii="Calibri" w:hAnsi="Calibri" w:eastAsia="Calibri" w:cs="Times New Roman"/>
    </w:rPr>
  </w:style>
  <w:style w:type="character" w:styleId="755" w:default="1">
    <w:name w:val="Default Paragraph Font"/>
    <w:uiPriority w:val="1"/>
    <w:semiHidden/>
    <w:unhideWhenUsed/>
    <w:pPr>
      <w:pBdr/>
      <w:spacing/>
      <w:ind/>
    </w:pPr>
  </w:style>
  <w:style w:type="table" w:styleId="7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7" w:default="1">
    <w:name w:val="No List"/>
    <w:uiPriority w:val="99"/>
    <w:semiHidden/>
    <w:unhideWhenUsed/>
    <w:pPr>
      <w:pBdr/>
      <w:spacing/>
      <w:ind/>
    </w:pPr>
  </w:style>
  <w:style w:type="paragraph" w:styleId="758">
    <w:name w:val="endnote text"/>
    <w:basedOn w:val="754"/>
    <w:link w:val="75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59" w:customStyle="1">
    <w:name w:val="Текст концевой сноски Знак"/>
    <w:basedOn w:val="755"/>
    <w:link w:val="758"/>
    <w:uiPriority w:val="99"/>
    <w:semiHidden/>
    <w:pPr>
      <w:pBdr/>
      <w:spacing/>
      <w:ind/>
    </w:pPr>
    <w:rPr>
      <w:rFonts w:ascii="Calibri" w:hAnsi="Calibri" w:eastAsia="Calibri" w:cs="Times New Roman"/>
      <w:sz w:val="20"/>
      <w:szCs w:val="20"/>
    </w:rPr>
  </w:style>
  <w:style w:type="character" w:styleId="76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761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762">
    <w:name w:val="Header"/>
    <w:basedOn w:val="754"/>
    <w:link w:val="763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63" w:customStyle="1">
    <w:name w:val="Верхний колонтитул Знак"/>
    <w:basedOn w:val="755"/>
    <w:link w:val="762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764">
    <w:name w:val="Footer"/>
    <w:basedOn w:val="754"/>
    <w:link w:val="765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65" w:customStyle="1">
    <w:name w:val="Нижний колонтитул Знак"/>
    <w:basedOn w:val="755"/>
    <w:link w:val="764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766">
    <w:name w:val="footnote text"/>
    <w:basedOn w:val="754"/>
    <w:link w:val="7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67" w:customStyle="1">
    <w:name w:val="Текст сноски Знак"/>
    <w:basedOn w:val="755"/>
    <w:link w:val="766"/>
    <w:uiPriority w:val="99"/>
    <w:semiHidden/>
    <w:pPr>
      <w:pBdr/>
      <w:spacing/>
      <w:ind/>
    </w:pPr>
    <w:rPr>
      <w:rFonts w:ascii="Calibri" w:hAnsi="Calibri" w:eastAsia="Calibri" w:cs="Times New Roman"/>
      <w:sz w:val="20"/>
      <w:szCs w:val="20"/>
    </w:rPr>
  </w:style>
  <w:style w:type="character" w:styleId="768">
    <w:name w:val="footnote reference"/>
    <w:basedOn w:val="755"/>
    <w:uiPriority w:val="99"/>
    <w:semiHidden/>
    <w:unhideWhenUsed/>
    <w:pPr>
      <w:pBdr/>
      <w:spacing/>
      <w:ind/>
    </w:pPr>
    <w:rPr>
      <w:vertAlign w:val="superscript"/>
    </w:rPr>
  </w:style>
  <w:style w:type="paragraph" w:styleId="769">
    <w:name w:val="Balloon Text"/>
    <w:basedOn w:val="754"/>
    <w:link w:val="77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770" w:customStyle="1">
    <w:name w:val="Текст выноски Знак"/>
    <w:basedOn w:val="755"/>
    <w:link w:val="769"/>
    <w:uiPriority w:val="99"/>
    <w:semiHidden/>
    <w:pPr>
      <w:pBdr/>
      <w:spacing/>
      <w:ind/>
    </w:pPr>
    <w:rPr>
      <w:rFonts w:ascii="Segoe UI" w:hAnsi="Segoe UI" w:eastAsia="Calibri" w:cs="Segoe UI"/>
      <w:sz w:val="18"/>
      <w:szCs w:val="18"/>
    </w:rPr>
  </w:style>
  <w:style w:type="character" w:styleId="771">
    <w:name w:val="Hyperlink"/>
    <w:basedOn w:val="755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772" w:customStyle="1">
    <w:name w:val="lots-wrap-content__body__val"/>
    <w:basedOn w:val="755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garantF1://70006650.1000" TargetMode="External"/><Relationship Id="rId11" Type="http://schemas.openxmlformats.org/officeDocument/2006/relationships/hyperlink" Target="garantF1://12089391.1000" TargetMode="External"/><Relationship Id="rId12" Type="http://schemas.openxmlformats.org/officeDocument/2006/relationships/hyperlink" Target="garantF1://70006648.1000" TargetMode="External"/><Relationship Id="rId13" Type="http://schemas.openxmlformats.org/officeDocument/2006/relationships/hyperlink" Target="consultantplus://offline/ref=1D289DEE4DE108EF1F107EA4ACBB0AA28CC5D439D6193E300FB04BF596B53A31E3FC68A9942FF016C2A795E0j4s2L" TargetMode="External"/><Relationship Id="rId1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7" Type="http://schemas.openxmlformats.org/officeDocument/2006/relationships/hyperlink" Target="consultantplus://offline/ref=1D289DEE4DE108EF1F107EA4ACBB0AA28CC5D439D6193E300FB04BF596B53A31E3FC68A9942FF016C2A795E0j4s2L" TargetMode="External"/><Relationship Id="rId1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1" Type="http://schemas.openxmlformats.org/officeDocument/2006/relationships/hyperlink" Target="consultantplus://offline/ref=1D289DEE4DE108EF1F107EA4ACBB0AA28CC8D13DD0193E300FB04BF596B53A31E3FC68A9942FF016C2A795E0j4s2L" TargetMode="External"/><Relationship Id="rId2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5" Type="http://schemas.openxmlformats.org/officeDocument/2006/relationships/hyperlink" Target="consultantplus://offline/ref=1D289DEE4DE108EF1F107EA4ACBB0AA28CC5D539D3193E300FB04BF596B53A31E3FC68A9942FF016C2A795E0j4s2L" TargetMode="External"/><Relationship Id="rId2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9" Type="http://schemas.openxmlformats.org/officeDocument/2006/relationships/hyperlink" Target="consultantplus://offline/ref=1D289DEE4DE108EF1F107EA4ACBB0AA28CC5D639D1193E300FB04BF596B53A31E3FC68A9942FF016C2A795E0j4s2L" TargetMode="External"/><Relationship Id="rId3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3" Type="http://schemas.openxmlformats.org/officeDocument/2006/relationships/hyperlink" Target="consultantplus://offline/ref=1D289DEE4DE108EF1F107EA4ACBB0AA288C5D735D844343856BC49F299EA3F24F2A464AF8D30F30ADEA594jEs8L" TargetMode="External"/><Relationship Id="rId3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7" Type="http://schemas.openxmlformats.org/officeDocument/2006/relationships/hyperlink" Target="consultantplus://offline/ref=1D289DEE4DE108EF1F107EA4ACBB0AA28CC4D034D7193E300FB04BF596B53A31E3FC68A9942FF016C2A795E0j4s2L" TargetMode="External"/><Relationship Id="rId3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7" Type="http://schemas.openxmlformats.org/officeDocument/2006/relationships/hyperlink" Target="consultantplus://offline/ref=1D289DEE4DE108EF1F107EA4ACBB0AA28BC9D53AD844343856BC49F299EA3F24F2A464AF8D30F30ADEA594jEs8L" TargetMode="External"/><Relationship Id="rId4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5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5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5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5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54" Type="http://schemas.openxmlformats.org/officeDocument/2006/relationships/hyperlink" Target="consultantplus://offline/ref=1D289DEE4DE108EF1F107EA4ACBB0AA28AC9D73AD844343856BC49F299EA3F24F2A464AF8D30F30ADEA594jEs8L" TargetMode="External"/><Relationship Id="rId5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5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5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58" Type="http://schemas.openxmlformats.org/officeDocument/2006/relationships/hyperlink" Target="consultantplus://offline/ref=1D289DEE4DE108EF1F107EA4ACBB0AA28AC8D73ED844343856BC49F299EA3F24F2A464AF8D30F30ADEA594jEs8L" TargetMode="External"/><Relationship Id="rId5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6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6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62" Type="http://schemas.openxmlformats.org/officeDocument/2006/relationships/hyperlink" Target="consultantplus://offline/ref=1D289DEE4DE108EF1F107EA4ACBB0AA28CC5D53FDA193E300FB04BF596B53A31E3FC68A9942FF016C2A795E0j4s2L" TargetMode="External"/><Relationship Id="rId6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6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6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66" Type="http://schemas.openxmlformats.org/officeDocument/2006/relationships/hyperlink" Target="consultantplus://offline/ref=1D289DEE4DE108EF1F107EA4ACBB0AA28CC5D53FDA193E300FB04BF596B53A31E3FC68A9942FF016C2A795E0j4s2L" TargetMode="External"/><Relationship Id="rId6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6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6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70" Type="http://schemas.openxmlformats.org/officeDocument/2006/relationships/hyperlink" Target="consultantplus://offline/ref=1D289DEE4DE108EF1F107EA4ACBB0AA28CCAD63ED4193E300FB04BF596B53A31E3FC68A9942FF016C2A795E0j4s2L" TargetMode="External"/><Relationship Id="rId7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72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7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7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75" Type="http://schemas.openxmlformats.org/officeDocument/2006/relationships/hyperlink" Target="consultantplus://offline/ref=1D289DEE4DE108EF1F107EA4ACBB0AA28BCBD238D844343856BC49F299EA3F24F2A464AF8D30F30ADEA594jEs8L" TargetMode="External"/><Relationship Id="rId7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77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7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7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80" Type="http://schemas.openxmlformats.org/officeDocument/2006/relationships/hyperlink" Target="consultantplus://offline/ref=1D289DEE4DE108EF1F107EA4ACBB0AA289CBD53DD844343856BC49F299EA3F24F2A464AF8D30F30ADEA594jEs8L" TargetMode="External"/><Relationship Id="rId8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82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8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8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8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8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8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88" Type="http://schemas.openxmlformats.org/officeDocument/2006/relationships/hyperlink" Target="consultantplus://offline/ref=1D289DEE4DE108EF1F107EA4ACBB0AA28CCDD534D1193E300FB04BF596B53A31E3FC68A9942FF016C2A795E0j4s2L" TargetMode="External"/><Relationship Id="rId8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90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9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9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9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94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9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9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9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98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9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0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01" Type="http://schemas.openxmlformats.org/officeDocument/2006/relationships/hyperlink" Target="consultantplus://offline/ref=1D289DEE4DE108EF1F107EA4ACBB0AA28CCDD33BD0193E300FB04BF596B53A31E3FC68A9942FF016C2A795E0j4s2L" TargetMode="External"/><Relationship Id="rId10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0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0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05" Type="http://schemas.openxmlformats.org/officeDocument/2006/relationships/hyperlink" Target="consultantplus://offline/ref=1D289DEE4DE108EF1F107EA4ACBB0AA288CAD539D844343856BC49F299EA3F24F2A464AF8D30F30ADEA594jEs8L" TargetMode="External"/><Relationship Id="rId10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0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0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09" Type="http://schemas.openxmlformats.org/officeDocument/2006/relationships/hyperlink" Target="consultantplus://offline/ref=1D289DEE4DE108EF1F107EA4ACBB0AA288CAD539D844343856BC49F299EA3F24F2A464AF8D30F30ADEA594jEs8L" TargetMode="External"/><Relationship Id="rId11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1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1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13" Type="http://schemas.openxmlformats.org/officeDocument/2006/relationships/hyperlink" Target="consultantplus://offline/ref=1D289DEE4DE108EF1F107EA4ACBB0AA288CAD539D844343856BC49F299EA3F24F2A464AF8D30F30ADEA594jEs8L" TargetMode="External"/><Relationship Id="rId11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1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1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17" Type="http://schemas.openxmlformats.org/officeDocument/2006/relationships/hyperlink" Target="consultantplus://offline/ref=1D289DEE4DE108EF1F107EA4ACBB0AA28ECBD23FD844343856BC49F299EA3F24F2A464AF8D30F30ADEA594jEs8L" TargetMode="External"/><Relationship Id="rId11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1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2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21" Type="http://schemas.openxmlformats.org/officeDocument/2006/relationships/hyperlink" Target="consultantplus://offline/ref=1D289DEE4DE108EF1F107EA4ACBB0AA28CCFD23EDA193E300FB04BF596B53A31E3FC68A9942FF016C2A795E0j4s2L" TargetMode="External"/><Relationship Id="rId122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23" Type="http://schemas.openxmlformats.org/officeDocument/2006/relationships/hyperlink" Target="consultantplus://offline/ref=1D289DEE4DE108EF1F107DB1B5BB0AA28CCED73BD51B633A07E947F791BA6534E4ED68A99331F115DFAEC1B00F64A716BD9CAD59A4D7F1E7jEs0L" TargetMode="External"/><Relationship Id="rId12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2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26" Type="http://schemas.openxmlformats.org/officeDocument/2006/relationships/hyperlink" Target="consultantplus://offline/ref=1D289DEE4DE108EF1F107EA4ACBB0AA28ACCD43ED844343856BC49F299EA3F24F2A464AF8D30F30ADEA594jEs8L" TargetMode="External"/><Relationship Id="rId127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28" Type="http://schemas.openxmlformats.org/officeDocument/2006/relationships/hyperlink" Target="consultantplus://offline/ref=1D289DEE4DE108EF1F107DB1B5BB0AA28CCED73BD51B633A07E947F791BA6534E4ED68A99331F115DFAEC1B00F64A716BD9CAD59A4D7F1E7jEs0L" TargetMode="External"/><Relationship Id="rId12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3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31" Type="http://schemas.openxmlformats.org/officeDocument/2006/relationships/hyperlink" Target="consultantplus://offline/ref=1D289DEE4DE108EF1F107EA4ACBB0AA285CBD13DD844343856BC49F299EA3F24F2A464AF8D30F30ADEA594jEs8L" TargetMode="External"/><Relationship Id="rId132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3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3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3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36" Type="http://schemas.openxmlformats.org/officeDocument/2006/relationships/hyperlink" Target="consultantplus://offline/ref=1D289DEE4DE108EF1F107EA4ACBB0AA28ACCD43ED844343856BC49F299EA3F24F2A464AF8D30F30ADEA594jEs8L" TargetMode="External"/><Relationship Id="rId137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38" Type="http://schemas.openxmlformats.org/officeDocument/2006/relationships/hyperlink" Target="consultantplus://offline/ref=1D289DEE4DE108EF1F107DB1B5BB0AA28CCED73BD51B633A07E947F791BA6534E4ED68A99331F115DFAEC1B00F64A716BD9CAD59A4D7F1E7jEs0L" TargetMode="External"/><Relationship Id="rId13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4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41" Type="http://schemas.openxmlformats.org/officeDocument/2006/relationships/hyperlink" Target="consultantplus://offline/ref=1D289DEE4DE108EF1F107EA4ACBB0AA28BCCD13FD844343856BC49F299EA3F24F2A464AF8D30F30ADEA594jEs8L" TargetMode="External"/><Relationship Id="rId142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4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4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4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46" Type="http://schemas.openxmlformats.org/officeDocument/2006/relationships/hyperlink" Target="consultantplus://offline/ref=1D289DEE4DE108EF1F107EA4ACBB0AA288CFD63FD844343856BC49F299EA3F24F2A464AF8D30F30ADEA594jEs8L" TargetMode="External"/><Relationship Id="rId147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4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4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50" Type="http://schemas.openxmlformats.org/officeDocument/2006/relationships/hyperlink" Target="consultantplus://offline/ref=1D289DEE4DE108EF1F107EA4ACBB0AA288CFD63FD844343856BC49F299EA3F24F2A464AF8D30F30ADEA594jEs8L" TargetMode="External"/><Relationship Id="rId151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5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5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54" Type="http://schemas.openxmlformats.org/officeDocument/2006/relationships/hyperlink" Target="consultantplus://offline/ref=1D289DEE4DE108EF1F107EA4ACBB0AA288CFD63FD844343856BC49F299EA3F24F2A464AF8D30F30ADEA594jEs8L" TargetMode="External"/><Relationship Id="rId155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5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5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58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5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6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61" Type="http://schemas.openxmlformats.org/officeDocument/2006/relationships/hyperlink" Target="consultantplus://offline/ref=1D289DEE4DE108EF1F107EA4ACBB0AA28ECFD235D844343856BC49F299EA3F24F2A464AF8D30F30ADEA594jEs8L" TargetMode="External"/><Relationship Id="rId162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6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6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65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6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6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6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69" Type="http://schemas.openxmlformats.org/officeDocument/2006/relationships/hyperlink" Target="consultantplus://offline/ref=1D289DEE4DE108EF1F107EA4ACBB0AA28BCED235D844343856BC49F299EA3F24F2A464AF8D30F30ADEA594jEs8L" TargetMode="External"/><Relationship Id="rId170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7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7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73" Type="http://schemas.openxmlformats.org/officeDocument/2006/relationships/hyperlink" Target="consultantplus://offline/ref=1D289DEE4DE108EF1F107EA4ACBB0AA28BCED235D844343856BC49F299EA3F24F2A464AF8D30F30ADEA594jEs8L" TargetMode="External"/><Relationship Id="rId174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7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7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77" Type="http://schemas.openxmlformats.org/officeDocument/2006/relationships/hyperlink" Target="consultantplus://offline/ref=1D289DEE4DE108EF1F107EA4ACBB0AA28BCED235D844343856BC49F299EA3F24F2A464AF8D30F30ADEA594jEs8L" TargetMode="External"/><Relationship Id="rId178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7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8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81" Type="http://schemas.openxmlformats.org/officeDocument/2006/relationships/hyperlink" Target="consultantplus://offline/ref=1D289DEE4DE108EF1F107EA4ACBB0AA28BCED235D844343856BC49F299EA3F24F2A464AF8D30F30ADEA594jEs8L" TargetMode="External"/><Relationship Id="rId182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8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8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8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8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8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88" Type="http://schemas.openxmlformats.org/officeDocument/2006/relationships/hyperlink" Target="consultantplus://offline/ref=1D289DEE4DE108EF1F107EA4ACBB0AA28FCFD03AD844343856BC49F299EA3F24F2A464AF8D30F30ADEA594jEs8L" TargetMode="External"/><Relationship Id="rId189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9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9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92" Type="http://schemas.openxmlformats.org/officeDocument/2006/relationships/hyperlink" Target="consultantplus://offline/ref=1D289DEE4DE108EF1F107EA4ACBB0AA289C8D339D844343856BC49F299EA3F24F2A464AF8D30F30ADEA594jEs8L" TargetMode="External"/><Relationship Id="rId193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9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9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96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9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9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99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0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0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02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0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0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05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0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0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08" Type="http://schemas.openxmlformats.org/officeDocument/2006/relationships/hyperlink" Target="consultantplus://offline/ref=1D289DEE4DE108EF1F107EA4ACBB0AA28BC8DC3AD844343856BC49F299EA3F24F2A464AF8D30F30ADEA594jEs8L" TargetMode="External"/><Relationship Id="rId209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1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1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12" Type="http://schemas.openxmlformats.org/officeDocument/2006/relationships/hyperlink" Target="consultantplus://offline/ref=1D289DEE4DE108EF1F107EA4ACBB0AA28BC8DC3AD844343856BC49F299EA3F24F2A464AF8D30F30ADEA594jEs8L" TargetMode="External"/><Relationship Id="rId213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1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1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16" Type="http://schemas.openxmlformats.org/officeDocument/2006/relationships/hyperlink" Target="consultantplus://offline/ref=1D289DEE4DE108EF1F107EA4ACBB0AA28BC8DC3AD844343856BC49F299EA3F24F2A464AF8D30F30ADEA594jEs8L" TargetMode="External"/><Relationship Id="rId217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1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1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20" Type="http://schemas.openxmlformats.org/officeDocument/2006/relationships/hyperlink" Target="consultantplus://offline/ref=1D289DEE4DE108EF1F107EA4ACBB0AA28CCDDD35D3193E300FB04BF596B53A31E3FC68A9942FF016C2A795E0j4s2L" TargetMode="External"/><Relationship Id="rId22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22" Type="http://schemas.openxmlformats.org/officeDocument/2006/relationships/hyperlink" Target="consultantplus://offline/ref=1D289DEE4DE108EF1F107EA4ACBB0AA289CADD3DD844343856BC49F299EA3F24F2A464AF8D30F30ADEA594jEs8L" TargetMode="External"/><Relationship Id="rId22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2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25" Type="http://schemas.openxmlformats.org/officeDocument/2006/relationships/hyperlink" Target="consultantplus://offline/ref=1D289DEE4DE108EF1F107EA4ACBB0AA28CCDDD35D3193E300FB04BF596B53A31E3FC68A9942FF016C2A795E0j4s2L" TargetMode="External"/><Relationship Id="rId22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2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28" Type="http://schemas.openxmlformats.org/officeDocument/2006/relationships/hyperlink" Target="consultantplus://offline/ref=1D289DEE4DE108EF1F107EA4ACBB0AA28BCBDC3FD844343856BC49F299EA3F24F2A464AF8D30F30ADEA594jEs8L" TargetMode="External"/><Relationship Id="rId22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3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3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32" Type="http://schemas.openxmlformats.org/officeDocument/2006/relationships/hyperlink" Target="consultantplus://offline/ref=1D289DEE4DE108EF1F107EA4ACBB0AA28CCCD53BDB193E300FB04BF596B53A31E3FC68A9942FF016C2A795E0j4s2L" TargetMode="External"/><Relationship Id="rId23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3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3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36" Type="http://schemas.openxmlformats.org/officeDocument/2006/relationships/hyperlink" Target="consultantplus://offline/ref=1D289DEE4DE108EF1F107EA4ACBB0AA28AC5DC35D844343856BC49F299EA3F24F2A464AF8D30F30ADEA594jEs8L" TargetMode="External"/><Relationship Id="rId23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3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3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40" Type="http://schemas.openxmlformats.org/officeDocument/2006/relationships/hyperlink" Target="consultantplus://offline/ref=1D289DEE4DE108EF1F107EA4ACBB0AA28AC5DC35D844343856BC49F299EA3F24F2A464AF8D30F30ADEA594jEs8L" TargetMode="External"/><Relationship Id="rId24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4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4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44" Type="http://schemas.openxmlformats.org/officeDocument/2006/relationships/hyperlink" Target="consultantplus://offline/ref=1D289DEE4DE108EF1F107EA4ACBB0AA28FCCD63CDB193E300FB04BF596B53A31E3FC68A9942FF016C2A795E0j4s2L" TargetMode="External"/><Relationship Id="rId24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4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4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48" Type="http://schemas.openxmlformats.org/officeDocument/2006/relationships/hyperlink" Target="consultantplus://offline/ref=1D289DEE4DE108EF1F107EA4ACBB0AA284C9DC34D844343856BC49F299EA3F24F2A464AF8D30F30ADEA594jEs8L" TargetMode="External"/><Relationship Id="rId24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5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5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52" Type="http://schemas.openxmlformats.org/officeDocument/2006/relationships/hyperlink" Target="consultantplus://offline/ref=1D289DEE4DE108EF1F107EA4ACBB0AA284C9DC34D844343856BC49F299EA3F24F2A464AF8D30F30ADEA594jEs8L" TargetMode="External"/><Relationship Id="rId25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5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5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56" Type="http://schemas.openxmlformats.org/officeDocument/2006/relationships/hyperlink" Target="consultantplus://offline/ref=1D289DEE4DE108EF1F107EA4ACBB0AA28AC4D63AD844343856BC49F299EA3F24F2A464AF8D30F30ADEA594jEs8L" TargetMode="External"/><Relationship Id="rId25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5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5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60" Type="http://schemas.openxmlformats.org/officeDocument/2006/relationships/hyperlink" Target="consultantplus://offline/ref=1D289DEE4DE108EF1F107EA4ACBB0AA28BC9D53BD844343856BC49F299EA3F24F2A464AF8D30F30ADEA594jEs8L" TargetMode="External"/><Relationship Id="rId26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6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6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6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6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6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6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6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6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70" Type="http://schemas.openxmlformats.org/officeDocument/2006/relationships/hyperlink" Target="consultantplus://offline/ref=1D289DEE4DE108EF1F107EA4ACBB0AA28CC4D13FD7193E300FB04BF596B53A31E3FC68A9942FF016C2A795E0j4s2L" TargetMode="External"/><Relationship Id="rId27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7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7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7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7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7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77" Type="http://schemas.openxmlformats.org/officeDocument/2006/relationships/hyperlink" Target="consultantplus://offline/ref=1D289DEE4DE108EF1F107EA4ACBB0AA288CFD03DD844343856BC49F299EA3F24F2A464AF8D30F30ADEA594jEs8L" TargetMode="External"/><Relationship Id="rId278" Type="http://schemas.openxmlformats.org/officeDocument/2006/relationships/hyperlink" Target="consultantplus://offline/ref=1D289DEE4DE108EF1F107DB1B5BB0AA28CC5D334D71B633A07E947F791BA6534E4ED68A99331F117DCAEC1B00F64A716BD9CAD59A4D7F1E7jEs0L" TargetMode="External"/><Relationship Id="rId27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8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8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82" Type="http://schemas.openxmlformats.org/officeDocument/2006/relationships/hyperlink" Target="consultantplus://offline/ref=1D289DEE4DE108EF1F107EA4ACBB0AA284CFD13FD844343856BC49F299EA3F24F2A464AF8D30F30ADEA594jEs8L" TargetMode="External"/><Relationship Id="rId283" Type="http://schemas.openxmlformats.org/officeDocument/2006/relationships/hyperlink" Target="consultantplus://offline/ref=1D289DEE4DE108EF1F107DB1B5BB0AA28CC5D334D71B633A07E947F791BA6534E4ED68A99331F117DCAEC1B00F64A716BD9CAD59A4D7F1E7jEs0L" TargetMode="External"/><Relationship Id="rId28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8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8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87" Type="http://schemas.openxmlformats.org/officeDocument/2006/relationships/hyperlink" Target="consultantplus://offline/ref=1D289DEE4DE108EF1F107EA4ACBB0AA28CC4D43FD6193E300FB04BF596B53A31E3FC68A9942FF016C2A795E0j4s2L" TargetMode="External"/><Relationship Id="rId28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8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9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91" Type="http://schemas.openxmlformats.org/officeDocument/2006/relationships/hyperlink" Target="consultantplus://offline/ref=1D289DEE4DE108EF1F107EA4ACBB0AA28CC4D535D0193E300FB04BF596B53A31E3FC68A9942FF016C2A795E0j4s2L" TargetMode="External"/><Relationship Id="rId29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9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9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95" Type="http://schemas.openxmlformats.org/officeDocument/2006/relationships/hyperlink" Target="consultantplus://offline/ref=1D289DEE4DE108EF1F107EA4ACBB0AA28CC4D73CD4193E300FB04BF596B53A31E3FC68A9942FF016C2A795E0j4s2L" TargetMode="External"/><Relationship Id="rId29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9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9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9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0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0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02" Type="http://schemas.openxmlformats.org/officeDocument/2006/relationships/hyperlink" Target="consultantplus://offline/ref=1D289DEE4DE108EF1F107EA4ACBB0AA28BCED239D844343856BC49F299EA3F24F2A464AF8D30F30ADEA594jEs8L" TargetMode="External"/><Relationship Id="rId30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0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0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06" Type="http://schemas.openxmlformats.org/officeDocument/2006/relationships/hyperlink" Target="consultantplus://offline/ref=1D289DEE4DE108EF1F107EA4ACBB0AA285CBD33BD844343856BC49F299EA3F24F2A464AF8D30F30ADEA594jEs8L" TargetMode="External"/><Relationship Id="rId30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0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0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1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1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1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13" Type="http://schemas.openxmlformats.org/officeDocument/2006/relationships/hyperlink" Target="consultantplus://offline/ref=1D289DEE4DE108EF1F107EA4ACBB0AA28ECBDC3AD844343856BC49F299EA3F24F2A464AF8D30F30ADEA594jEs8L" TargetMode="External"/><Relationship Id="rId31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1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1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1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1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1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20" Type="http://schemas.openxmlformats.org/officeDocument/2006/relationships/hyperlink" Target="consultantplus://offline/ref=1D289DEE4DE108EF1F107EA4ACBB0AA28CCDD33FD1193E300FB04BF596B53A31E3FC68A9942FF016C2A795E0j4s2L" TargetMode="External"/><Relationship Id="rId321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32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2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24" Type="http://schemas.openxmlformats.org/officeDocument/2006/relationships/hyperlink" Target="consultantplus://offline/ref=1D289DEE4DE108EF1F107EA4ACBB0AA28CCFD53CD1193E300FB04BF596B53A31E3FC68A9942FF016C2A795E0j4s2L" TargetMode="External"/><Relationship Id="rId32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2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2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28" Type="http://schemas.openxmlformats.org/officeDocument/2006/relationships/hyperlink" Target="consultantplus://offline/ref=1D289DEE4DE108EF1F107EA4ACBB0AA28CC4D438D3193E300FB04BF596B53A31E3FC68A9942FF016C2A795E0j4s2L" TargetMode="External"/><Relationship Id="rId32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3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3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32" Type="http://schemas.openxmlformats.org/officeDocument/2006/relationships/hyperlink" Target="consultantplus://offline/ref=1D289DEE4DE108EF1F107EA4ACBB0AA28BC9D73FD844343856BC49F299EA3F24F2A464AF8D30F30ADEA594jEs8L" TargetMode="External"/><Relationship Id="rId33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3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3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36" Type="http://schemas.openxmlformats.org/officeDocument/2006/relationships/hyperlink" Target="consultantplus://offline/ref=1D289DEE4DE108EF1F107EA4ACBB0AA28CC5D337854E3C615ABE4EFDC6EF2A35AAA862B69233EF16DCA4j9sCL" TargetMode="External"/><Relationship Id="rId33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3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3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40" Type="http://schemas.openxmlformats.org/officeDocument/2006/relationships/hyperlink" Target="consultantplus://offline/ref=1D289DEE4DE108EF1F107EA4ACBB0AA28CC5D337854E3C615ABE4EFDC6EF2A35AAA862B69233EF16DCA4j9sCL" TargetMode="External"/><Relationship Id="rId34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4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4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44" Type="http://schemas.openxmlformats.org/officeDocument/2006/relationships/hyperlink" Target="consultantplus://offline/ref=1D289DEE4DE108EF1F107EA4ACBB0AA284CEDD3CD844343856BC49F299EA3F24F2A464AF8D30F30ADEA594jEs8L" TargetMode="External"/><Relationship Id="rId34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4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4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48" Type="http://schemas.openxmlformats.org/officeDocument/2006/relationships/hyperlink" Target="consultantplus://offline/ref=1D289DEE4DE108EF1F107EA4ACBB0AA28CCADC35D4193E300FB04BF596B53A31E3FC68A9942FF016C2A795E0j4s2L" TargetMode="External"/><Relationship Id="rId349" Type="http://schemas.openxmlformats.org/officeDocument/2006/relationships/hyperlink" Target="consultantplus://offline/ref=1D289DEE4DE108EF1F107DB1B5BB0AA28FCBD33DD514633A07E947F791BA6534E4ED68A99331F115D4AEC1B00F64A716BD9CAD59A4D7F1E7jEs0L" TargetMode="External"/><Relationship Id="rId350" Type="http://schemas.openxmlformats.org/officeDocument/2006/relationships/hyperlink" Target="consultantplus://offline/ref=1D289DEE4DE108EF1F107DB1B5BB0AA28CCCD734D516633A07E947F791BA6534E4ED68A99331F115D9AEC1B00F64A716BD9CAD59A4D7F1E7jEs0L" TargetMode="External"/><Relationship Id="rId35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5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5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54" Type="http://schemas.openxmlformats.org/officeDocument/2006/relationships/hyperlink" Target="consultantplus://offline/ref=1D289DEE4DE108EF1F107EA4ACBB0AA28CCCD33DD844343856BC49F299EA3F24F2A464AF8D30F30ADEA594jEs8L" TargetMode="External"/><Relationship Id="rId35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5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5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58" Type="http://schemas.openxmlformats.org/officeDocument/2006/relationships/hyperlink" Target="consultantplus://offline/ref=1D289DEE4DE108EF1F107DB1B5BB0AA28CCFD53EDA12633A07E947F791BA6534E4ED68A99331F115DDAEC1B00F64A716BD9CAD59A4D7F1E7jEs0L" TargetMode="External"/><Relationship Id="rId35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6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6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62" Type="http://schemas.openxmlformats.org/officeDocument/2006/relationships/hyperlink" Target="consultantplus://offline/ref=1D289DEE4DE108EF1F107EA4ACBB0AA28CCFD535D844343856BC49F299EA3F24F2A464AF8D30F30ADEA594jEs8L" TargetMode="External"/><Relationship Id="rId36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6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6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66" Type="http://schemas.openxmlformats.org/officeDocument/2006/relationships/hyperlink" Target="consultantplus://offline/ref=1D289DEE4DE108EF1F107EA4ACBB0AA28CCCD13ED3193E300FB04BF596B53A31E3FC68A9942FF016C2A795E0j4s2L" TargetMode="External"/><Relationship Id="rId36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6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6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70" Type="http://schemas.openxmlformats.org/officeDocument/2006/relationships/hyperlink" Target="consultantplus://offline/ref=1D289DEE4DE108EF1F107EA4ACBB0AA28BCAD13AD844343856BC49F299EA3F24F2A464AF8D30F30ADEA594jEs8L" TargetMode="External"/><Relationship Id="rId371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7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7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7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75" Type="http://schemas.openxmlformats.org/officeDocument/2006/relationships/hyperlink" Target="consultantplus://offline/ref=1D289DEE4DE108EF1F107EA4ACBB0AA28BCAD13AD844343856BC49F299EA3F24F2A464AF8D30F30ADEA594jEs8L" TargetMode="External"/><Relationship Id="rId376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7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7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7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80" Type="http://schemas.openxmlformats.org/officeDocument/2006/relationships/hyperlink" Target="consultantplus://offline/ref=1D289DEE4DE108EF1F107EA4ACBB0AA28BCAD13AD844343856BC49F299EA3F24F2A464AF8D30F30ADEA594jEs8L" TargetMode="External"/><Relationship Id="rId381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8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8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8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85" Type="http://schemas.openxmlformats.org/officeDocument/2006/relationships/hyperlink" Target="consultantplus://offline/ref=1D289DEE4DE108EF1F107EA4ACBB0AA28FCCD73AD2193E300FB04BF596B53A31E3FC68A9942FF016C2A795E0j4s2L" TargetMode="External"/><Relationship Id="rId386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8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8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8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90" Type="http://schemas.openxmlformats.org/officeDocument/2006/relationships/hyperlink" Target="consultantplus://offline/ref=1D289DEE4DE108EF1F107EA4ACBB0AA28BCAD13FD844343856BC49F299EA3F24F2A464AF8D30F30ADEA594jEs8L" TargetMode="External"/><Relationship Id="rId391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9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9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94" Type="http://schemas.openxmlformats.org/officeDocument/2006/relationships/hyperlink" Target="consultantplus://offline/ref=1D289DEE4DE108EF1F107EA4ACBB0AA28BCAD13FD844343856BC49F299EA3F24F2A464AF8D30F30ADEA594jEs8L" TargetMode="External"/><Relationship Id="rId395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9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9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98" Type="http://schemas.openxmlformats.org/officeDocument/2006/relationships/hyperlink" Target="consultantplus://offline/ref=1D289DEE4DE108EF1F107EA4ACBB0AA28BCAD13FD844343856BC49F299EA3F24F2A464AF8D30F30ADEA594jEs8L" TargetMode="External"/><Relationship Id="rId399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0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02" Type="http://schemas.openxmlformats.org/officeDocument/2006/relationships/hyperlink" Target="consultantplus://offline/ref=1D289DEE4DE108EF1F107EA4ACBB0AA28AC4D63ED844343856BC49F299EA3F24F2A464AF8D30F30ADEA594jEs8L" TargetMode="External"/><Relationship Id="rId403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0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06" Type="http://schemas.openxmlformats.org/officeDocument/2006/relationships/hyperlink" Target="consultantplus://offline/ref=1D289DEE4DE108EF1F107EA4ACBB0AA28AC4D63ED844343856BC49F299EA3F24F2A464AF8D30F30ADEA594jEs8L" TargetMode="External"/><Relationship Id="rId407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0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10" Type="http://schemas.openxmlformats.org/officeDocument/2006/relationships/hyperlink" Target="consultantplus://offline/ref=1D289DEE4DE108EF1F107EA4ACBB0AA28AC4D63ED844343856BC49F299EA3F24F2A464AF8D30F30ADEA594jEs8L" TargetMode="External"/><Relationship Id="rId411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1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1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14" Type="http://schemas.openxmlformats.org/officeDocument/2006/relationships/hyperlink" Target="consultantplus://offline/ref=1D289DEE4DE108EF1F107EA4ACBB0AA284CED43FD844343856BC49F299EA3F24F2A464AF8D30F30ADEA594jEs8L" TargetMode="External"/><Relationship Id="rId41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1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1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18" Type="http://schemas.openxmlformats.org/officeDocument/2006/relationships/hyperlink" Target="consultantplus://offline/ref=1D289DEE4DE108EF1F107EA4ACBB0AA284CED43FD844343856BC49F299EA3F24F2A464AF8D30F30ADEA594jEs8L" TargetMode="External"/><Relationship Id="rId41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2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2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22" Type="http://schemas.openxmlformats.org/officeDocument/2006/relationships/hyperlink" Target="consultantplus://offline/ref=1D289DEE4DE108EF1F107DB1B5BB0AA28FC5D239D710633A07E947F791BA6534F6ED30A59236EF15DEBB97E14Aj3s8L" TargetMode="External"/><Relationship Id="rId42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24" Type="http://schemas.openxmlformats.org/officeDocument/2006/relationships/hyperlink" Target="consultantplus://offline/ref=1D289DEE4DE108EF1F107DB1B5BB0AA28CCFD53EDA12633A07E947F791BA6534E4ED68A99331F115DDAEC1B00F64A716BD9CAD59A4D7F1E7jEs0L" TargetMode="External"/><Relationship Id="rId425" Type="http://schemas.openxmlformats.org/officeDocument/2006/relationships/hyperlink" Target="consultantplus://offline/ref=1D289DEE4DE108EF1F107DB1B5BB0AA28CC8DD3DDA14633A07E947F791BA6534F6ED30A59236EF15DEBB97E14Aj3s8L" TargetMode="External"/><Relationship Id="rId42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2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28" Type="http://schemas.openxmlformats.org/officeDocument/2006/relationships/hyperlink" Target="consultantplus://offline/ref=1D289DEE4DE108EF1F107EA4ACBB0AA28FCFD03DD844343856BC49F299EA3F24F2A464AF8D30F30ADEA594jEs8L" TargetMode="External"/><Relationship Id="rId42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3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3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32" Type="http://schemas.openxmlformats.org/officeDocument/2006/relationships/hyperlink" Target="consultantplus://offline/ref=1D289DEE4DE108EF1F107EA4ACBB0AA28ECBD037854E3C615ABE4EFDC6EF2A35AAA862B69233EF16DCA4j9sCL" TargetMode="External"/><Relationship Id="rId43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3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3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36" Type="http://schemas.openxmlformats.org/officeDocument/2006/relationships/hyperlink" Target="consultantplus://offline/ref=1D289DEE4DE108EF1F1062A4B0BB0AA28CC9DD3FD1193E300FB04BF596B53A31E3FC68A9942FF016C2A795E0j4s2L" TargetMode="External"/><Relationship Id="rId437" Type="http://schemas.openxmlformats.org/officeDocument/2006/relationships/hyperlink" Target="consultantplus://offline/ref=1D289DEE4DE108EF1F107EA4ACBB0AA28CCBD03ED5193E300FB04BF596B53A31E3FC68A9942FF016C2A795E0j4s2L" TargetMode="External"/><Relationship Id="rId43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39" Type="http://schemas.openxmlformats.org/officeDocument/2006/relationships/hyperlink" Target="consultantplus://offline/ref=1D289DEE4DE108EF1F107DB1B5BB0AA28CCFD53EDA12633A07E947F791BA6534E4ED68A99331F115DDAEC1B00F64A716BD9CAD59A4D7F1E7jEs0L" TargetMode="External"/><Relationship Id="rId44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4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42" Type="http://schemas.openxmlformats.org/officeDocument/2006/relationships/hyperlink" Target="consultantplus://offline/ref=1D289DEE4DE108EF1F107EA4ACBB0AA28CCBD03ED5193E300FB04BF596B53A31E3FC68A9942FF016C2A795E0j4s2L" TargetMode="External"/><Relationship Id="rId44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44" Type="http://schemas.openxmlformats.org/officeDocument/2006/relationships/hyperlink" Target="consultantplus://offline/ref=1D289DEE4DE108EF1F107DB1B5BB0AA28CCFD53EDA12633A07E947F791BA6534E4ED68A99331F115DDAEC1B00F64A716BD9CAD59A4D7F1E7jEs0L" TargetMode="External"/><Relationship Id="rId44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4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47" Type="http://schemas.openxmlformats.org/officeDocument/2006/relationships/hyperlink" Target="consultantplus://offline/ref=1D289DEE4DE108EF1F107EA4ACBB0AA28CC5D23BDA193E300FB04BF596B53A31E3FC68A9942FF016C2A795E0j4s2L" TargetMode="External"/><Relationship Id="rId44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4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5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51" Type="http://schemas.openxmlformats.org/officeDocument/2006/relationships/hyperlink" Target="consultantplus://offline/ref=1D289DEE4DE108EF1F107EA4ACBB0AA284CCD33CD844343856BC49F299EA3F24F2A464AF8D30F30ADEA594jEs8L" TargetMode="External"/><Relationship Id="rId45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5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5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55" Type="http://schemas.openxmlformats.org/officeDocument/2006/relationships/hyperlink" Target="consultantplus://offline/ref=1D289DEE4DE108EF1F107EA4ACBB0AA28CC4D038DB193E300FB04BF596B53A31E3FC68A9942FF016C2A795E0j4s2L" TargetMode="External"/><Relationship Id="rId45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5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5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59" Type="http://schemas.openxmlformats.org/officeDocument/2006/relationships/hyperlink" Target="consultantplus://offline/ref=1D289DEE4DE108EF1F107EA4ACBB0AA285C8D53CD844343856BC49F299EA3F24F2A464AF8D30F30ADEA594jEs8L" TargetMode="External"/><Relationship Id="rId46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6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6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63" Type="http://schemas.openxmlformats.org/officeDocument/2006/relationships/hyperlink" Target="consultantplus://offline/ref=1D289DEE4DE108EF1F107EA4ACBB0AA28CCAD235D1193E300FB04BF596B53A31E3FC68A9942FF016C2A795E0j4s2L" TargetMode="External"/><Relationship Id="rId46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65" Type="http://schemas.openxmlformats.org/officeDocument/2006/relationships/hyperlink" Target="consultantplus://offline/ref=1D289DEE4DE108EF1F107DB1B5BB0AA28ECDD43DD313633A07E947F791BA6534E4ED68A99331F115D5AEC1B00F64A716BD9CAD59A4D7F1E7jEs0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7AE0-E299-43D4-89EA-9D3E7D3B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Галочкина</dc:creator>
  <cp:revision>8</cp:revision>
  <dcterms:created xsi:type="dcterms:W3CDTF">2025-02-07T11:40:00Z</dcterms:created>
  <dcterms:modified xsi:type="dcterms:W3CDTF">2025-02-21T08:14:36Z</dcterms:modified>
</cp:coreProperties>
</file>