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9A773B">
        <w:rPr>
          <w:u w:val="single"/>
        </w:rPr>
        <w:t>Т</w:t>
      </w:r>
      <w:r w:rsidR="00D448EC" w:rsidRPr="00D448EC">
        <w:rPr>
          <w:u w:val="single"/>
        </w:rPr>
        <w:t>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0210FE" w:rsidRPr="00D01DC7" w:rsidRDefault="000210FE" w:rsidP="00F632B0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F632B0" w:rsidRPr="00F632B0">
        <w:rPr>
          <w:u w:val="single"/>
        </w:rPr>
        <w:t>Прогноз поступлений в бюджет</w:t>
      </w:r>
      <w:r w:rsidR="00F632B0">
        <w:rPr>
          <w:u w:val="single"/>
        </w:rPr>
        <w:t xml:space="preserve"> </w:t>
      </w:r>
      <w:r w:rsidR="00F632B0" w:rsidRPr="00F632B0">
        <w:rPr>
          <w:u w:val="single"/>
        </w:rPr>
        <w:t>от предоставления услуг в сфере туризма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BB7D3B" w:rsidRDefault="00BB7D3B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0210FE" w:rsidRPr="00837272" w:rsidRDefault="0038470A" w:rsidP="00522951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864DEF" w:rsidRPr="00864DEF">
        <w:rPr>
          <w:u w:val="single"/>
        </w:rPr>
        <w:t>Государственный к</w:t>
      </w:r>
      <w:r w:rsidR="00953D80">
        <w:rPr>
          <w:u w:val="single"/>
        </w:rPr>
        <w:t>омитет</w:t>
      </w:r>
      <w:r w:rsidR="00864DEF">
        <w:rPr>
          <w:u w:val="single"/>
        </w:rPr>
        <w:t xml:space="preserve"> Республики Татарстан</w:t>
      </w:r>
      <w:r w:rsidR="00953D80">
        <w:rPr>
          <w:u w:val="single"/>
        </w:rPr>
        <w:t xml:space="preserve"> по туризму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Pr="00CA7674" w:rsidRDefault="000210FE" w:rsidP="005F03DA">
      <w:pPr>
        <w:spacing w:after="0" w:line="240" w:lineRule="auto"/>
        <w:rPr>
          <w:color w:val="FF0000"/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5F03DA">
        <w:rPr>
          <w:u w:val="single"/>
        </w:rPr>
        <w:t>Ра</w:t>
      </w:r>
      <w:r w:rsidR="005F03DA" w:rsidRPr="005F03DA">
        <w:rPr>
          <w:u w:val="single"/>
        </w:rPr>
        <w:t>счет прогнозных значений объемов поступлений в бюджет Республики Татарстан от предоставления туристских услуг</w:t>
      </w: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5963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E76A5">
              <w:rPr>
                <w:sz w:val="24"/>
                <w:szCs w:val="24"/>
              </w:rPr>
              <w:t>16.00.723.00</w:t>
            </w:r>
            <w:r w:rsidR="003419F1">
              <w:rPr>
                <w:sz w:val="24"/>
                <w:szCs w:val="24"/>
              </w:rPr>
              <w:t>22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F445A1" w:rsidRDefault="007E2F06" w:rsidP="007E2F06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445A1">
              <w:rPr>
                <w:rFonts w:eastAsia="Times New Roman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1644A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4AE">
              <w:rPr>
                <w:rFonts w:eastAsia="Times New Roman"/>
                <w:sz w:val="24"/>
                <w:szCs w:val="24"/>
                <w:lang w:eastAsia="ru-RU"/>
              </w:rPr>
              <w:t>Рекомендаци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644AE">
              <w:rPr>
                <w:rFonts w:eastAsia="Times New Roman"/>
                <w:sz w:val="24"/>
                <w:szCs w:val="24"/>
                <w:lang w:eastAsia="ru-RU"/>
              </w:rPr>
              <w:t xml:space="preserve"> к методике оценки бюджетной эффективности деятельности в сфере туризма.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8E5AD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560"/>
        <w:gridCol w:w="2800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0843DB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8964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число услуг в анализируемый период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8964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896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Pr="0089643A" w:rsidRDefault="000843DB" w:rsidP="008964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налоговых поступлений в бюджет от туристски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 услуг</w:t>
            </w:r>
          </w:p>
        </w:tc>
        <w:tc>
          <w:tcPr>
            <w:tcW w:w="497" w:type="pct"/>
            <w:shd w:val="clear" w:color="auto" w:fill="auto"/>
            <w:noWrap/>
          </w:tcPr>
          <w:p w:rsidR="000843DB" w:rsidRDefault="000843DB" w:rsidP="000467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4673F">
              <w:rPr>
                <w:rFonts w:eastAsia="Times New Roman"/>
                <w:color w:val="000000"/>
                <w:lang w:eastAsia="ru-RU"/>
              </w:rPr>
              <w:t>16.00.723.002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04673F">
              <w:rPr>
                <w:rFonts w:eastAsia="Times New Roman"/>
                <w:color w:val="000000"/>
                <w:lang w:eastAsia="ru-RU"/>
              </w:rPr>
              <w:t>.84.11</w:t>
            </w: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труда;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Доля налоговых отчислений в бюджет от стоимости туристских услуг</w:t>
            </w:r>
          </w:p>
        </w:tc>
        <w:tc>
          <w:tcPr>
            <w:tcW w:w="497" w:type="pct"/>
            <w:shd w:val="clear" w:color="auto" w:fill="auto"/>
            <w:noWrap/>
          </w:tcPr>
          <w:p w:rsidR="000843DB" w:rsidRDefault="000843DB" w:rsidP="000467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начисления на оплату труда;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имущество, земельный налог (арендная плата) и другие платежи и налоги за исключением НДС, НДФЛ и налога на прибыль;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затраты на услуги </w:t>
            </w:r>
            <w:proofErr w:type="spellStart"/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организаций;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сырье, материалы;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43DB" w:rsidRPr="00785516" w:rsidTr="000843DB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843DB" w:rsidRPr="0089643A" w:rsidRDefault="000843DB" w:rsidP="0004673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43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услуги сторонних организаций</w:t>
            </w:r>
          </w:p>
        </w:tc>
        <w:tc>
          <w:tcPr>
            <w:tcW w:w="813" w:type="pct"/>
            <w:shd w:val="clear" w:color="auto" w:fill="auto"/>
            <w:noWrap/>
          </w:tcPr>
          <w:p w:rsidR="000843DB" w:rsidRDefault="000843DB" w:rsidP="0004673F">
            <w:r w:rsidRPr="002016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0843DB" w:rsidRDefault="000843DB" w:rsidP="000467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21" w:rsidRDefault="00472B21" w:rsidP="002A74C7">
      <w:pPr>
        <w:spacing w:after="0" w:line="240" w:lineRule="auto"/>
      </w:pPr>
      <w:r>
        <w:separator/>
      </w:r>
    </w:p>
  </w:endnote>
  <w:end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21" w:rsidRDefault="00472B21" w:rsidP="002A74C7">
      <w:pPr>
        <w:spacing w:after="0" w:line="240" w:lineRule="auto"/>
      </w:pPr>
      <w:r>
        <w:separator/>
      </w:r>
    </w:p>
  </w:footnote>
  <w:footnote w:type="continuationSeparator" w:id="0">
    <w:p w:rsidR="00472B21" w:rsidRDefault="00472B2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4673F"/>
    <w:rsid w:val="00073D36"/>
    <w:rsid w:val="000843DB"/>
    <w:rsid w:val="00094932"/>
    <w:rsid w:val="000A1403"/>
    <w:rsid w:val="000B0986"/>
    <w:rsid w:val="000B6979"/>
    <w:rsid w:val="000C0E32"/>
    <w:rsid w:val="000F1F49"/>
    <w:rsid w:val="000F4AD1"/>
    <w:rsid w:val="00113EDD"/>
    <w:rsid w:val="00125439"/>
    <w:rsid w:val="00132814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8766B"/>
    <w:rsid w:val="00290C5A"/>
    <w:rsid w:val="002A74C7"/>
    <w:rsid w:val="002B3414"/>
    <w:rsid w:val="003053C4"/>
    <w:rsid w:val="003419F1"/>
    <w:rsid w:val="00351574"/>
    <w:rsid w:val="00377626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E37B2"/>
    <w:rsid w:val="00522951"/>
    <w:rsid w:val="00540458"/>
    <w:rsid w:val="00541C3B"/>
    <w:rsid w:val="00563338"/>
    <w:rsid w:val="0059118E"/>
    <w:rsid w:val="00596303"/>
    <w:rsid w:val="005F03DA"/>
    <w:rsid w:val="005F1C41"/>
    <w:rsid w:val="005F6BDD"/>
    <w:rsid w:val="00606483"/>
    <w:rsid w:val="00607491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675F"/>
    <w:rsid w:val="007316F8"/>
    <w:rsid w:val="0075295E"/>
    <w:rsid w:val="00766EA0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74BF4"/>
    <w:rsid w:val="0098617F"/>
    <w:rsid w:val="009A08B1"/>
    <w:rsid w:val="009A773B"/>
    <w:rsid w:val="009B5329"/>
    <w:rsid w:val="009D2960"/>
    <w:rsid w:val="009E76A5"/>
    <w:rsid w:val="009F21EF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51545"/>
    <w:rsid w:val="00C60B8A"/>
    <w:rsid w:val="00CA7674"/>
    <w:rsid w:val="00CF744D"/>
    <w:rsid w:val="00D01DC7"/>
    <w:rsid w:val="00D22D50"/>
    <w:rsid w:val="00D24C12"/>
    <w:rsid w:val="00D448EC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A374-9A0F-4E0F-AAFF-CAFB4A48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13</cp:revision>
  <cp:lastPrinted>2015-01-30T07:00:00Z</cp:lastPrinted>
  <dcterms:created xsi:type="dcterms:W3CDTF">2016-04-01T12:21:00Z</dcterms:created>
  <dcterms:modified xsi:type="dcterms:W3CDTF">2016-04-07T13:34:00Z</dcterms:modified>
</cp:coreProperties>
</file>