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91" w:rsidRPr="00ED09B0" w:rsidRDefault="00087091" w:rsidP="00087091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D09B0">
        <w:rPr>
          <w:rFonts w:ascii="Times New Roman" w:hAnsi="Times New Roman" w:cs="Times New Roman"/>
          <w:sz w:val="26"/>
          <w:szCs w:val="26"/>
        </w:rPr>
        <w:t>ГОСУДАРСТВЕННОЕ БЮДЖЕТНОЕ УЧРЕЖДЕНИЕ «ЦЕНТР ЭКОНОМИЧЕСКИХ И СОЦИАЛЬНЫХ ИССЛЕДОВАНИЙ РЕСПУБЛИКИ ТАТАРСТАН ПРИ КАБИНЕТЕ МИНИСТРОВ РЕСПУБЛИКИ ТАТАРСТАН»</w:t>
      </w:r>
    </w:p>
    <w:p w:rsidR="009B5AFE" w:rsidRPr="001945FF" w:rsidRDefault="009B5AFE" w:rsidP="009B5AFE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(ГБУ «ЦЭСИ РТ»)</w:t>
      </w:r>
    </w:p>
    <w:p w:rsidR="00087091" w:rsidRDefault="00087091" w:rsidP="00087091">
      <w:pPr>
        <w:pStyle w:val="Con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2691" w:rsidRPr="00ED09B0" w:rsidRDefault="00262691" w:rsidP="00087091">
      <w:pPr>
        <w:pStyle w:val="Con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7091" w:rsidRPr="00ED09B0" w:rsidRDefault="00087091" w:rsidP="00087091">
      <w:pPr>
        <w:pStyle w:val="ConsNormal"/>
        <w:spacing w:line="360" w:lineRule="auto"/>
        <w:ind w:firstLine="5940"/>
        <w:rPr>
          <w:rFonts w:ascii="Times New Roman" w:hAnsi="Times New Roman" w:cs="Times New Roman"/>
          <w:sz w:val="36"/>
          <w:szCs w:val="36"/>
        </w:rPr>
      </w:pPr>
    </w:p>
    <w:p w:rsidR="00087091" w:rsidRPr="00ED09B0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ED09B0">
        <w:rPr>
          <w:rFonts w:ascii="Times New Roman" w:hAnsi="Times New Roman" w:cs="Times New Roman"/>
          <w:sz w:val="28"/>
          <w:szCs w:val="28"/>
        </w:rPr>
        <w:t>Утверждаю</w:t>
      </w:r>
    </w:p>
    <w:p w:rsidR="00087091" w:rsidRPr="00ED09B0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ED09B0">
        <w:rPr>
          <w:rFonts w:ascii="Times New Roman" w:hAnsi="Times New Roman" w:cs="Times New Roman"/>
          <w:sz w:val="28"/>
          <w:szCs w:val="28"/>
        </w:rPr>
        <w:t>директор ГБУ «ЦЭСИ РТ»</w:t>
      </w:r>
    </w:p>
    <w:p w:rsidR="00087091" w:rsidRPr="00DB2255" w:rsidRDefault="00DB2255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DB22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7091" w:rsidRPr="00ED09B0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ED09B0">
        <w:rPr>
          <w:rFonts w:ascii="Times New Roman" w:hAnsi="Times New Roman" w:cs="Times New Roman"/>
          <w:sz w:val="28"/>
          <w:szCs w:val="28"/>
        </w:rPr>
        <w:t>_____________А.Н. Кудрявцева</w:t>
      </w:r>
    </w:p>
    <w:p w:rsidR="00087091" w:rsidRPr="00ED09B0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ED09B0">
        <w:rPr>
          <w:rFonts w:ascii="Times New Roman" w:hAnsi="Times New Roman" w:cs="Times New Roman"/>
          <w:sz w:val="28"/>
          <w:szCs w:val="28"/>
        </w:rPr>
        <w:t>«_____»______________ 20</w:t>
      </w:r>
      <w:r w:rsidR="00B844C8">
        <w:rPr>
          <w:rFonts w:ascii="Times New Roman" w:hAnsi="Times New Roman" w:cs="Times New Roman"/>
          <w:sz w:val="28"/>
          <w:szCs w:val="28"/>
        </w:rPr>
        <w:t>20</w:t>
      </w:r>
      <w:r w:rsidRPr="00ED09B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7091" w:rsidRPr="00ED09B0" w:rsidRDefault="00087091" w:rsidP="00087091">
      <w:pPr>
        <w:pStyle w:val="a3"/>
        <w:spacing w:line="360" w:lineRule="auto"/>
      </w:pPr>
    </w:p>
    <w:p w:rsidR="00087091" w:rsidRPr="00ED09B0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Pr="00ED09B0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Pr="00ED09B0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Pr="00ED09B0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Pr="00ED09B0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6E38CF" w:rsidRPr="00ED09B0" w:rsidRDefault="006E38CF" w:rsidP="006E38CF">
      <w:pPr>
        <w:jc w:val="center"/>
        <w:rPr>
          <w:b/>
          <w:sz w:val="32"/>
          <w:szCs w:val="32"/>
        </w:rPr>
      </w:pPr>
      <w:r w:rsidRPr="00ED09B0">
        <w:rPr>
          <w:b/>
          <w:sz w:val="32"/>
          <w:szCs w:val="32"/>
        </w:rPr>
        <w:t>Модель</w:t>
      </w:r>
    </w:p>
    <w:p w:rsidR="00087091" w:rsidRPr="00ED09B0" w:rsidRDefault="006E38CF" w:rsidP="006E38CF">
      <w:pPr>
        <w:jc w:val="center"/>
        <w:rPr>
          <w:b/>
          <w:sz w:val="32"/>
          <w:szCs w:val="32"/>
        </w:rPr>
      </w:pPr>
      <w:r w:rsidRPr="00ED09B0">
        <w:rPr>
          <w:b/>
          <w:sz w:val="32"/>
          <w:szCs w:val="32"/>
        </w:rPr>
        <w:t>«</w:t>
      </w:r>
      <w:r w:rsidR="00B844C8" w:rsidRPr="00B844C8">
        <w:rPr>
          <w:b/>
          <w:sz w:val="32"/>
          <w:szCs w:val="32"/>
        </w:rPr>
        <w:t>Оц</w:t>
      </w:r>
      <w:r w:rsidR="00C3605B">
        <w:rPr>
          <w:b/>
          <w:sz w:val="32"/>
          <w:szCs w:val="32"/>
        </w:rPr>
        <w:t xml:space="preserve">енка выпадающих доходов в федеральный бюджет </w:t>
      </w:r>
      <w:r w:rsidR="001B0DD7" w:rsidRPr="001B0DD7">
        <w:rPr>
          <w:b/>
          <w:sz w:val="32"/>
          <w:szCs w:val="32"/>
        </w:rPr>
        <w:t>от деятельности нефтедобывающих и нефтеперерабатывающих предприятий Республики Татарстан</w:t>
      </w:r>
      <w:r w:rsidR="001B0DD7" w:rsidRPr="00B844C8">
        <w:rPr>
          <w:b/>
          <w:sz w:val="32"/>
          <w:szCs w:val="32"/>
        </w:rPr>
        <w:t xml:space="preserve"> </w:t>
      </w:r>
      <w:r w:rsidR="00B844C8" w:rsidRPr="00B844C8">
        <w:rPr>
          <w:b/>
          <w:sz w:val="32"/>
          <w:szCs w:val="32"/>
        </w:rPr>
        <w:t>при снижении цены на нефть и изменении курса доллара</w:t>
      </w:r>
      <w:r w:rsidRPr="00ED09B0">
        <w:rPr>
          <w:b/>
          <w:sz w:val="32"/>
          <w:szCs w:val="32"/>
        </w:rPr>
        <w:t>»</w:t>
      </w:r>
    </w:p>
    <w:p w:rsidR="00344618" w:rsidRPr="00ED09B0" w:rsidRDefault="00344618" w:rsidP="00087091">
      <w:pPr>
        <w:pStyle w:val="af1"/>
        <w:jc w:val="center"/>
        <w:outlineLvl w:val="0"/>
        <w:rPr>
          <w:sz w:val="28"/>
        </w:rPr>
      </w:pPr>
    </w:p>
    <w:p w:rsidR="00087091" w:rsidRPr="00ED09B0" w:rsidRDefault="00087091" w:rsidP="00087091">
      <w:pPr>
        <w:pStyle w:val="af1"/>
        <w:jc w:val="center"/>
        <w:outlineLvl w:val="0"/>
        <w:rPr>
          <w:sz w:val="28"/>
        </w:rPr>
      </w:pPr>
    </w:p>
    <w:p w:rsidR="006E38CF" w:rsidRPr="00ED09B0" w:rsidRDefault="006E38CF" w:rsidP="00087091">
      <w:pPr>
        <w:pStyle w:val="af1"/>
        <w:jc w:val="center"/>
        <w:outlineLvl w:val="0"/>
        <w:rPr>
          <w:sz w:val="28"/>
        </w:rPr>
      </w:pPr>
    </w:p>
    <w:p w:rsidR="0085230A" w:rsidRPr="00ED09B0" w:rsidRDefault="0085230A" w:rsidP="00087091">
      <w:pPr>
        <w:pStyle w:val="af1"/>
        <w:jc w:val="center"/>
        <w:outlineLvl w:val="0"/>
        <w:rPr>
          <w:sz w:val="28"/>
        </w:rPr>
      </w:pPr>
    </w:p>
    <w:p w:rsidR="00087091" w:rsidRPr="00ED09B0" w:rsidRDefault="00087091" w:rsidP="00087091">
      <w:pPr>
        <w:pStyle w:val="af1"/>
        <w:ind w:left="5580"/>
        <w:rPr>
          <w:sz w:val="28"/>
        </w:rPr>
      </w:pPr>
    </w:p>
    <w:p w:rsidR="00087091" w:rsidRPr="00ED09B0" w:rsidRDefault="00120E82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-429260</wp:posOffset>
                </wp:positionV>
                <wp:extent cx="469265" cy="24638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768" w:rsidRDefault="00E657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0pt;margin-top:-33.8pt;width:36.95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" stroked="f">
                <v:textbox>
                  <w:txbxContent>
                    <w:p w:rsidR="00E65768" w:rsidRDefault="00E65768"/>
                  </w:txbxContent>
                </v:textbox>
              </v:shape>
            </w:pict>
          </mc:Fallback>
        </mc:AlternateContent>
      </w:r>
    </w:p>
    <w:p w:rsidR="00087091" w:rsidRPr="00ED09B0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ED09B0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Pr="00ED09B0" w:rsidRDefault="00344618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87091" w:rsidRPr="00ED09B0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087091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  <w:r w:rsidRPr="00ED09B0">
        <w:rPr>
          <w:sz w:val="28"/>
          <w:szCs w:val="28"/>
        </w:rPr>
        <w:t>Казань</w:t>
      </w:r>
      <w:r w:rsidR="00E8033D" w:rsidRPr="00ED09B0">
        <w:rPr>
          <w:sz w:val="28"/>
          <w:szCs w:val="28"/>
        </w:rPr>
        <w:t xml:space="preserve"> 20</w:t>
      </w:r>
      <w:r w:rsidR="00B844C8">
        <w:rPr>
          <w:sz w:val="28"/>
          <w:szCs w:val="28"/>
        </w:rPr>
        <w:t>20</w:t>
      </w:r>
    </w:p>
    <w:p w:rsidR="00262691" w:rsidRDefault="00262691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B844C8" w:rsidRDefault="00B844C8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B844C8" w:rsidRDefault="00B844C8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Pr="00AB5A80" w:rsidRDefault="00AB5A80" w:rsidP="00AB5A80">
      <w:pPr>
        <w:tabs>
          <w:tab w:val="left" w:pos="1605"/>
          <w:tab w:val="center" w:pos="4890"/>
        </w:tabs>
        <w:jc w:val="center"/>
        <w:rPr>
          <w:b/>
          <w:sz w:val="28"/>
          <w:szCs w:val="28"/>
        </w:rPr>
      </w:pPr>
      <w:r w:rsidRPr="00AB5A80">
        <w:rPr>
          <w:b/>
          <w:sz w:val="28"/>
          <w:szCs w:val="28"/>
        </w:rPr>
        <w:t>Список исполнителей</w:t>
      </w:r>
    </w:p>
    <w:p w:rsidR="004823A6" w:rsidRPr="004823A6" w:rsidRDefault="004823A6" w:rsidP="004823A6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Pr="004823A6" w:rsidRDefault="004823A6" w:rsidP="004823A6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</w:p>
    <w:p w:rsidR="004823A6" w:rsidRPr="004823A6" w:rsidRDefault="004823A6" w:rsidP="004823A6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 w:rsidRPr="004823A6">
        <w:rPr>
          <w:sz w:val="28"/>
          <w:szCs w:val="28"/>
        </w:rPr>
        <w:t>Начальник отдела</w:t>
      </w:r>
    </w:p>
    <w:p w:rsidR="004823A6" w:rsidRPr="004823A6" w:rsidRDefault="004823A6" w:rsidP="004823A6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 w:rsidRPr="004823A6">
        <w:rPr>
          <w:sz w:val="28"/>
          <w:szCs w:val="28"/>
        </w:rPr>
        <w:t xml:space="preserve">макроэкономического анализа   </w:t>
      </w:r>
      <w:r w:rsidR="00C04E4C">
        <w:rPr>
          <w:sz w:val="28"/>
          <w:szCs w:val="28"/>
        </w:rPr>
        <w:t xml:space="preserve">              ______________</w:t>
      </w:r>
      <w:r w:rsidRPr="004823A6">
        <w:rPr>
          <w:sz w:val="28"/>
          <w:szCs w:val="28"/>
        </w:rPr>
        <w:t xml:space="preserve">     </w:t>
      </w:r>
      <w:r w:rsidR="007C3F84">
        <w:rPr>
          <w:sz w:val="28"/>
          <w:szCs w:val="28"/>
        </w:rPr>
        <w:t xml:space="preserve">  </w:t>
      </w:r>
      <w:r w:rsidRPr="004823A6">
        <w:rPr>
          <w:sz w:val="28"/>
          <w:szCs w:val="28"/>
        </w:rPr>
        <w:t xml:space="preserve"> Е. В. Багаутдинова</w:t>
      </w:r>
    </w:p>
    <w:p w:rsidR="004823A6" w:rsidRPr="004823A6" w:rsidRDefault="004823A6" w:rsidP="004823A6">
      <w:pPr>
        <w:tabs>
          <w:tab w:val="left" w:pos="1605"/>
          <w:tab w:val="center" w:pos="4890"/>
        </w:tabs>
        <w:jc w:val="both"/>
        <w:rPr>
          <w:sz w:val="22"/>
          <w:szCs w:val="22"/>
        </w:rPr>
      </w:pPr>
      <w:r w:rsidRPr="004823A6">
        <w:rPr>
          <w:sz w:val="22"/>
          <w:szCs w:val="22"/>
        </w:rPr>
        <w:t xml:space="preserve">                                                                                                      подпись</w:t>
      </w: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6946C6" w:rsidRDefault="006946C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6946C6" w:rsidRPr="004823A6" w:rsidRDefault="006946C6" w:rsidP="006946C6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Pr="004823A6">
        <w:rPr>
          <w:sz w:val="28"/>
          <w:szCs w:val="28"/>
        </w:rPr>
        <w:t xml:space="preserve"> отдела</w:t>
      </w:r>
    </w:p>
    <w:p w:rsidR="006946C6" w:rsidRPr="004823A6" w:rsidRDefault="006946C6" w:rsidP="006946C6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 w:rsidRPr="004823A6">
        <w:rPr>
          <w:sz w:val="28"/>
          <w:szCs w:val="28"/>
        </w:rPr>
        <w:t xml:space="preserve">макроэкономического анализа                 __________________      </w:t>
      </w:r>
      <w:r>
        <w:rPr>
          <w:sz w:val="28"/>
          <w:szCs w:val="28"/>
        </w:rPr>
        <w:t>С</w:t>
      </w:r>
      <w:r w:rsidRPr="004823A6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Pr="004823A6">
        <w:rPr>
          <w:sz w:val="28"/>
          <w:szCs w:val="28"/>
        </w:rPr>
        <w:t xml:space="preserve">. </w:t>
      </w:r>
      <w:r>
        <w:rPr>
          <w:sz w:val="28"/>
          <w:szCs w:val="28"/>
        </w:rPr>
        <w:t>Мубинова</w:t>
      </w:r>
    </w:p>
    <w:p w:rsidR="006946C6" w:rsidRPr="004823A6" w:rsidRDefault="006946C6" w:rsidP="006946C6">
      <w:pPr>
        <w:tabs>
          <w:tab w:val="left" w:pos="1605"/>
          <w:tab w:val="center" w:pos="4890"/>
        </w:tabs>
        <w:jc w:val="both"/>
        <w:rPr>
          <w:sz w:val="22"/>
          <w:szCs w:val="22"/>
        </w:rPr>
      </w:pPr>
      <w:r w:rsidRPr="004823A6">
        <w:rPr>
          <w:sz w:val="22"/>
          <w:szCs w:val="22"/>
        </w:rPr>
        <w:t xml:space="preserve">                                                                                                      подпись</w:t>
      </w: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4823A6" w:rsidRDefault="00482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id w:val="1423221382"/>
        <w:docPartObj>
          <w:docPartGallery w:val="Table of Contents"/>
          <w:docPartUnique/>
        </w:docPartObj>
      </w:sdtPr>
      <w:sdtEndPr>
        <w:rPr>
          <w:bCs/>
          <w:sz w:val="28"/>
          <w:szCs w:val="28"/>
        </w:rPr>
      </w:sdtEndPr>
      <w:sdtContent>
        <w:p w:rsidR="00E8033D" w:rsidRDefault="009B5AFE" w:rsidP="00E8033D">
          <w:pPr>
            <w:pStyle w:val="af6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9B5AFE"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AB7AF0" w:rsidRPr="00F5744F" w:rsidRDefault="00560B3B" w:rsidP="00AB7AF0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с</w:t>
          </w:r>
          <w:r w:rsidR="00AB7AF0" w:rsidRPr="00F5744F">
            <w:rPr>
              <w:sz w:val="28"/>
              <w:szCs w:val="28"/>
            </w:rPr>
            <w:t>.</w:t>
          </w:r>
        </w:p>
        <w:p w:rsidR="00281B5E" w:rsidRPr="00281B5E" w:rsidRDefault="009C415B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5744F">
            <w:rPr>
              <w:sz w:val="28"/>
              <w:szCs w:val="28"/>
            </w:rPr>
            <w:fldChar w:fldCharType="begin"/>
          </w:r>
          <w:r w:rsidR="00E8033D" w:rsidRPr="00F5744F">
            <w:rPr>
              <w:sz w:val="28"/>
              <w:szCs w:val="28"/>
            </w:rPr>
            <w:instrText xml:space="preserve"> TOC \o "1-3" \h \z \u </w:instrText>
          </w:r>
          <w:r w:rsidRPr="00F5744F">
            <w:rPr>
              <w:sz w:val="28"/>
              <w:szCs w:val="28"/>
            </w:rPr>
            <w:fldChar w:fldCharType="separate"/>
          </w:r>
          <w:hyperlink w:anchor="_Toc427920990" w:history="1">
            <w:r w:rsidR="00281B5E" w:rsidRPr="00281B5E">
              <w:rPr>
                <w:rStyle w:val="ae"/>
                <w:noProof/>
                <w:sz w:val="28"/>
                <w:szCs w:val="28"/>
              </w:rPr>
              <w:t>Назначение модели</w:t>
            </w:r>
            <w:r w:rsidR="00281B5E" w:rsidRPr="00281B5E">
              <w:rPr>
                <w:noProof/>
                <w:webHidden/>
                <w:sz w:val="28"/>
                <w:szCs w:val="28"/>
              </w:rPr>
              <w:tab/>
            </w:r>
            <w:r w:rsidRPr="00281B5E">
              <w:rPr>
                <w:noProof/>
                <w:webHidden/>
                <w:sz w:val="28"/>
                <w:szCs w:val="28"/>
              </w:rPr>
              <w:fldChar w:fldCharType="begin"/>
            </w:r>
            <w:r w:rsidR="00281B5E" w:rsidRPr="00281B5E">
              <w:rPr>
                <w:noProof/>
                <w:webHidden/>
                <w:sz w:val="28"/>
                <w:szCs w:val="28"/>
              </w:rPr>
              <w:instrText xml:space="preserve"> PAGEREF _Toc427920990 \h </w:instrText>
            </w:r>
            <w:r w:rsidRPr="00281B5E">
              <w:rPr>
                <w:noProof/>
                <w:webHidden/>
                <w:sz w:val="28"/>
                <w:szCs w:val="28"/>
              </w:rPr>
            </w:r>
            <w:r w:rsidRPr="00281B5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E7CF1">
              <w:rPr>
                <w:noProof/>
                <w:webHidden/>
                <w:sz w:val="28"/>
                <w:szCs w:val="28"/>
              </w:rPr>
              <w:t>4</w:t>
            </w:r>
            <w:r w:rsidRPr="00281B5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81B5E" w:rsidRPr="00281B5E" w:rsidRDefault="00741A1D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920991" w:history="1">
            <w:r w:rsidR="00281B5E" w:rsidRPr="00281B5E">
              <w:rPr>
                <w:rStyle w:val="ae"/>
                <w:noProof/>
                <w:sz w:val="28"/>
                <w:szCs w:val="28"/>
              </w:rPr>
              <w:t>Объект моделирования</w:t>
            </w:r>
            <w:r w:rsidR="00281B5E" w:rsidRPr="00281B5E">
              <w:rPr>
                <w:noProof/>
                <w:webHidden/>
                <w:sz w:val="28"/>
                <w:szCs w:val="28"/>
              </w:rPr>
              <w:tab/>
            </w:r>
            <w:r w:rsidR="009C415B" w:rsidRPr="00281B5E">
              <w:rPr>
                <w:noProof/>
                <w:webHidden/>
                <w:sz w:val="28"/>
                <w:szCs w:val="28"/>
              </w:rPr>
              <w:fldChar w:fldCharType="begin"/>
            </w:r>
            <w:r w:rsidR="00281B5E" w:rsidRPr="00281B5E">
              <w:rPr>
                <w:noProof/>
                <w:webHidden/>
                <w:sz w:val="28"/>
                <w:szCs w:val="28"/>
              </w:rPr>
              <w:instrText xml:space="preserve"> PAGEREF _Toc427920991 \h </w:instrText>
            </w:r>
            <w:r w:rsidR="009C415B" w:rsidRPr="00281B5E">
              <w:rPr>
                <w:noProof/>
                <w:webHidden/>
                <w:sz w:val="28"/>
                <w:szCs w:val="28"/>
              </w:rPr>
            </w:r>
            <w:r w:rsidR="009C415B" w:rsidRPr="00281B5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E7CF1">
              <w:rPr>
                <w:noProof/>
                <w:webHidden/>
                <w:sz w:val="28"/>
                <w:szCs w:val="28"/>
              </w:rPr>
              <w:t>4</w:t>
            </w:r>
            <w:r w:rsidR="009C415B" w:rsidRPr="00281B5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81B5E" w:rsidRPr="00281B5E" w:rsidRDefault="00741A1D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920992" w:history="1">
            <w:r w:rsidR="00281B5E" w:rsidRPr="00281B5E">
              <w:rPr>
                <w:rStyle w:val="ae"/>
                <w:noProof/>
                <w:sz w:val="28"/>
                <w:szCs w:val="28"/>
              </w:rPr>
              <w:t>Методология  моделирования</w:t>
            </w:r>
            <w:r w:rsidR="00281B5E" w:rsidRPr="00281B5E">
              <w:rPr>
                <w:noProof/>
                <w:webHidden/>
                <w:sz w:val="28"/>
                <w:szCs w:val="28"/>
              </w:rPr>
              <w:tab/>
            </w:r>
            <w:r w:rsidR="009C415B" w:rsidRPr="00281B5E">
              <w:rPr>
                <w:noProof/>
                <w:webHidden/>
                <w:sz w:val="28"/>
                <w:szCs w:val="28"/>
              </w:rPr>
              <w:fldChar w:fldCharType="begin"/>
            </w:r>
            <w:r w:rsidR="00281B5E" w:rsidRPr="00281B5E">
              <w:rPr>
                <w:noProof/>
                <w:webHidden/>
                <w:sz w:val="28"/>
                <w:szCs w:val="28"/>
              </w:rPr>
              <w:instrText xml:space="preserve"> PAGEREF _Toc427920992 \h </w:instrText>
            </w:r>
            <w:r w:rsidR="009C415B" w:rsidRPr="00281B5E">
              <w:rPr>
                <w:noProof/>
                <w:webHidden/>
                <w:sz w:val="28"/>
                <w:szCs w:val="28"/>
              </w:rPr>
            </w:r>
            <w:r w:rsidR="009C415B" w:rsidRPr="00281B5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E7CF1">
              <w:rPr>
                <w:noProof/>
                <w:webHidden/>
                <w:sz w:val="28"/>
                <w:szCs w:val="28"/>
              </w:rPr>
              <w:t>4</w:t>
            </w:r>
            <w:r w:rsidR="009C415B" w:rsidRPr="00281B5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81B5E" w:rsidRPr="00281B5E" w:rsidRDefault="00741A1D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920993" w:history="1">
            <w:r w:rsidR="00281B5E" w:rsidRPr="00281B5E">
              <w:rPr>
                <w:rStyle w:val="ae"/>
                <w:noProof/>
                <w:sz w:val="28"/>
                <w:szCs w:val="28"/>
              </w:rPr>
              <w:t>Исходные данные модели</w:t>
            </w:r>
            <w:r w:rsidR="00281B5E" w:rsidRPr="00281B5E">
              <w:rPr>
                <w:noProof/>
                <w:webHidden/>
                <w:sz w:val="28"/>
                <w:szCs w:val="28"/>
              </w:rPr>
              <w:tab/>
            </w:r>
            <w:r w:rsidR="009C415B" w:rsidRPr="00281B5E">
              <w:rPr>
                <w:noProof/>
                <w:webHidden/>
                <w:sz w:val="28"/>
                <w:szCs w:val="28"/>
              </w:rPr>
              <w:fldChar w:fldCharType="begin"/>
            </w:r>
            <w:r w:rsidR="00281B5E" w:rsidRPr="00281B5E">
              <w:rPr>
                <w:noProof/>
                <w:webHidden/>
                <w:sz w:val="28"/>
                <w:szCs w:val="28"/>
              </w:rPr>
              <w:instrText xml:space="preserve"> PAGEREF _Toc427920993 \h </w:instrText>
            </w:r>
            <w:r w:rsidR="009C415B" w:rsidRPr="00281B5E">
              <w:rPr>
                <w:noProof/>
                <w:webHidden/>
                <w:sz w:val="28"/>
                <w:szCs w:val="28"/>
              </w:rPr>
            </w:r>
            <w:r w:rsidR="009C415B" w:rsidRPr="00281B5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E7CF1">
              <w:rPr>
                <w:noProof/>
                <w:webHidden/>
                <w:sz w:val="28"/>
                <w:szCs w:val="28"/>
              </w:rPr>
              <w:t>4</w:t>
            </w:r>
            <w:r w:rsidR="009C415B" w:rsidRPr="00281B5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81B5E" w:rsidRPr="00281B5E" w:rsidRDefault="00741A1D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920994" w:history="1">
            <w:r w:rsidR="00281B5E" w:rsidRPr="00281B5E">
              <w:rPr>
                <w:rStyle w:val="ae"/>
                <w:noProof/>
                <w:sz w:val="28"/>
                <w:szCs w:val="28"/>
              </w:rPr>
              <w:t>Краткое описание алгоритма моделирования</w:t>
            </w:r>
            <w:r w:rsidR="00281B5E" w:rsidRPr="00281B5E">
              <w:rPr>
                <w:noProof/>
                <w:webHidden/>
                <w:sz w:val="28"/>
                <w:szCs w:val="28"/>
              </w:rPr>
              <w:tab/>
            </w:r>
            <w:r w:rsidR="009C415B" w:rsidRPr="00281B5E">
              <w:rPr>
                <w:noProof/>
                <w:webHidden/>
                <w:sz w:val="28"/>
                <w:szCs w:val="28"/>
              </w:rPr>
              <w:fldChar w:fldCharType="begin"/>
            </w:r>
            <w:r w:rsidR="00281B5E" w:rsidRPr="00281B5E">
              <w:rPr>
                <w:noProof/>
                <w:webHidden/>
                <w:sz w:val="28"/>
                <w:szCs w:val="28"/>
              </w:rPr>
              <w:instrText xml:space="preserve"> PAGEREF _Toc427920994 \h </w:instrText>
            </w:r>
            <w:r w:rsidR="009C415B" w:rsidRPr="00281B5E">
              <w:rPr>
                <w:noProof/>
                <w:webHidden/>
                <w:sz w:val="28"/>
                <w:szCs w:val="28"/>
              </w:rPr>
            </w:r>
            <w:r w:rsidR="009C415B" w:rsidRPr="00281B5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E7CF1">
              <w:rPr>
                <w:noProof/>
                <w:webHidden/>
                <w:sz w:val="28"/>
                <w:szCs w:val="28"/>
              </w:rPr>
              <w:t>5</w:t>
            </w:r>
            <w:r w:rsidR="009C415B" w:rsidRPr="00281B5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81B5E" w:rsidRPr="00281B5E" w:rsidRDefault="00741A1D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920995" w:history="1">
            <w:r w:rsidR="00281B5E" w:rsidRPr="00281B5E">
              <w:rPr>
                <w:rStyle w:val="ae"/>
                <w:noProof/>
                <w:sz w:val="28"/>
                <w:szCs w:val="28"/>
              </w:rPr>
              <w:t>Результат  моделирования</w:t>
            </w:r>
            <w:r w:rsidR="00281B5E" w:rsidRPr="00281B5E">
              <w:rPr>
                <w:noProof/>
                <w:webHidden/>
                <w:sz w:val="28"/>
                <w:szCs w:val="28"/>
              </w:rPr>
              <w:tab/>
            </w:r>
            <w:r w:rsidR="009C415B" w:rsidRPr="00281B5E">
              <w:rPr>
                <w:noProof/>
                <w:webHidden/>
                <w:sz w:val="28"/>
                <w:szCs w:val="28"/>
              </w:rPr>
              <w:fldChar w:fldCharType="begin"/>
            </w:r>
            <w:r w:rsidR="00281B5E" w:rsidRPr="00281B5E">
              <w:rPr>
                <w:noProof/>
                <w:webHidden/>
                <w:sz w:val="28"/>
                <w:szCs w:val="28"/>
              </w:rPr>
              <w:instrText xml:space="preserve"> PAGEREF _Toc427920995 \h </w:instrText>
            </w:r>
            <w:r w:rsidR="009C415B" w:rsidRPr="00281B5E">
              <w:rPr>
                <w:noProof/>
                <w:webHidden/>
                <w:sz w:val="28"/>
                <w:szCs w:val="28"/>
              </w:rPr>
            </w:r>
            <w:r w:rsidR="009C415B" w:rsidRPr="00281B5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E7CF1">
              <w:rPr>
                <w:noProof/>
                <w:webHidden/>
                <w:sz w:val="28"/>
                <w:szCs w:val="28"/>
              </w:rPr>
              <w:t>8</w:t>
            </w:r>
            <w:r w:rsidR="009C415B" w:rsidRPr="00281B5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81B5E" w:rsidRPr="00281B5E" w:rsidRDefault="00281B5E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</w:p>
        <w:p w:rsidR="00E8033D" w:rsidRPr="00ED09B0" w:rsidRDefault="009C415B">
          <w:r w:rsidRPr="00F5744F">
            <w:rPr>
              <w:bCs/>
              <w:sz w:val="28"/>
              <w:szCs w:val="28"/>
            </w:rPr>
            <w:fldChar w:fldCharType="end"/>
          </w:r>
        </w:p>
      </w:sdtContent>
    </w:sdt>
    <w:p w:rsidR="009F4100" w:rsidRPr="00ED09B0" w:rsidRDefault="009F4100" w:rsidP="00CF21B3">
      <w:pPr>
        <w:jc w:val="center"/>
      </w:pPr>
    </w:p>
    <w:p w:rsidR="00582362" w:rsidRPr="00ED09B0" w:rsidRDefault="00582362" w:rsidP="00CF21B3">
      <w:pPr>
        <w:jc w:val="center"/>
      </w:pPr>
    </w:p>
    <w:p w:rsidR="009F4100" w:rsidRPr="00ED09B0" w:rsidRDefault="009F4100" w:rsidP="00CF21B3">
      <w:pPr>
        <w:jc w:val="center"/>
        <w:sectPr w:rsidR="009F4100" w:rsidRPr="00ED09B0" w:rsidSect="00AA1C24">
          <w:headerReference w:type="default" r:id="rId8"/>
          <w:headerReference w:type="first" r:id="rId9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:rsidR="002D5FE6" w:rsidRPr="00ED09B0" w:rsidRDefault="002D5FE6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427920990"/>
      <w:r w:rsidRPr="00ED09B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Назначение</w:t>
      </w:r>
      <w:r w:rsidR="00A3348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</w:t>
      </w:r>
      <w:bookmarkEnd w:id="0"/>
    </w:p>
    <w:p w:rsidR="006E38CF" w:rsidRPr="00ED09B0" w:rsidRDefault="006E38CF" w:rsidP="006E38CF">
      <w:pPr>
        <w:ind w:firstLine="567"/>
        <w:jc w:val="both"/>
        <w:rPr>
          <w:sz w:val="28"/>
          <w:szCs w:val="28"/>
        </w:rPr>
      </w:pPr>
      <w:r w:rsidRPr="0014617D">
        <w:rPr>
          <w:sz w:val="28"/>
          <w:szCs w:val="28"/>
        </w:rPr>
        <w:t xml:space="preserve">Расчетная модель для оперативного определения объемов налоговых сборов </w:t>
      </w:r>
      <w:r w:rsidR="00F51501" w:rsidRPr="0014617D">
        <w:rPr>
          <w:sz w:val="28"/>
          <w:szCs w:val="28"/>
        </w:rPr>
        <w:t xml:space="preserve">(налога на добычу полезных ископаемых (НДПИ) и экспортных пошлин </w:t>
      </w:r>
      <w:r w:rsidR="0098572E" w:rsidRPr="0014617D">
        <w:rPr>
          <w:sz w:val="28"/>
          <w:szCs w:val="28"/>
        </w:rPr>
        <w:t>(</w:t>
      </w:r>
      <w:r w:rsidR="00F51501" w:rsidRPr="0014617D">
        <w:rPr>
          <w:sz w:val="28"/>
          <w:szCs w:val="28"/>
        </w:rPr>
        <w:t>ЭП))</w:t>
      </w:r>
      <w:r w:rsidRPr="0014617D">
        <w:rPr>
          <w:sz w:val="28"/>
          <w:szCs w:val="28"/>
        </w:rPr>
        <w:t xml:space="preserve"> при изменении цен на нефть</w:t>
      </w:r>
      <w:r w:rsidR="00D507A0" w:rsidRPr="0014617D">
        <w:rPr>
          <w:sz w:val="28"/>
          <w:szCs w:val="28"/>
        </w:rPr>
        <w:t xml:space="preserve"> и курса доллара</w:t>
      </w:r>
      <w:r w:rsidR="0098572E" w:rsidRPr="0014617D">
        <w:rPr>
          <w:sz w:val="28"/>
          <w:szCs w:val="28"/>
        </w:rPr>
        <w:t xml:space="preserve">. В модели </w:t>
      </w:r>
      <w:r w:rsidRPr="0014617D">
        <w:rPr>
          <w:sz w:val="28"/>
          <w:szCs w:val="28"/>
        </w:rPr>
        <w:t>учитыва</w:t>
      </w:r>
      <w:r w:rsidR="0098572E" w:rsidRPr="0014617D">
        <w:rPr>
          <w:sz w:val="28"/>
          <w:szCs w:val="28"/>
        </w:rPr>
        <w:t>ю</w:t>
      </w:r>
      <w:r w:rsidRPr="0014617D">
        <w:rPr>
          <w:sz w:val="28"/>
          <w:szCs w:val="28"/>
        </w:rPr>
        <w:t>т</w:t>
      </w:r>
      <w:r w:rsidR="0098572E" w:rsidRPr="0014617D">
        <w:rPr>
          <w:sz w:val="28"/>
          <w:szCs w:val="28"/>
        </w:rPr>
        <w:t>ся</w:t>
      </w:r>
      <w:r w:rsidRPr="0014617D">
        <w:rPr>
          <w:sz w:val="28"/>
          <w:szCs w:val="28"/>
        </w:rPr>
        <w:t xml:space="preserve"> налоги</w:t>
      </w:r>
      <w:r w:rsidRPr="00ED09B0">
        <w:rPr>
          <w:sz w:val="28"/>
          <w:szCs w:val="28"/>
        </w:rPr>
        <w:t xml:space="preserve"> НДПИ и ЭП для экономической деятельности внутри страны и внешней экономической деятельности по добыче и реализации нефти и нефтепереработке. Возможно использование</w:t>
      </w:r>
      <w:r w:rsidR="0067113F">
        <w:rPr>
          <w:sz w:val="28"/>
          <w:szCs w:val="28"/>
        </w:rPr>
        <w:t xml:space="preserve"> модели</w:t>
      </w:r>
      <w:r w:rsidRPr="00ED09B0">
        <w:rPr>
          <w:sz w:val="28"/>
          <w:szCs w:val="28"/>
        </w:rPr>
        <w:t xml:space="preserve"> для прогнозирования поступлений налоговых доходов в бюджет</w:t>
      </w:r>
      <w:r w:rsidR="003E6D42">
        <w:rPr>
          <w:sz w:val="28"/>
          <w:szCs w:val="28"/>
        </w:rPr>
        <w:t>ы</w:t>
      </w:r>
      <w:r w:rsidRPr="00ED09B0">
        <w:rPr>
          <w:sz w:val="28"/>
          <w:szCs w:val="28"/>
        </w:rPr>
        <w:t xml:space="preserve"> </w:t>
      </w:r>
      <w:r w:rsidR="003E6D42">
        <w:rPr>
          <w:sz w:val="28"/>
          <w:szCs w:val="28"/>
        </w:rPr>
        <w:t>разных уровней</w:t>
      </w:r>
      <w:r w:rsidR="00F51501">
        <w:rPr>
          <w:sz w:val="28"/>
          <w:szCs w:val="28"/>
        </w:rPr>
        <w:t xml:space="preserve"> </w:t>
      </w:r>
      <w:r w:rsidRPr="00ED09B0">
        <w:rPr>
          <w:sz w:val="28"/>
          <w:szCs w:val="28"/>
        </w:rPr>
        <w:t>при изменении мировых цен на нефть</w:t>
      </w:r>
      <w:r w:rsidR="000F6029" w:rsidRPr="000F6029">
        <w:rPr>
          <w:sz w:val="28"/>
          <w:szCs w:val="28"/>
        </w:rPr>
        <w:t xml:space="preserve"> </w:t>
      </w:r>
      <w:r w:rsidR="000F6029">
        <w:rPr>
          <w:sz w:val="28"/>
          <w:szCs w:val="28"/>
        </w:rPr>
        <w:t>и курса доллара США</w:t>
      </w:r>
      <w:r w:rsidRPr="00ED09B0">
        <w:rPr>
          <w:sz w:val="28"/>
          <w:szCs w:val="28"/>
        </w:rPr>
        <w:t>.</w:t>
      </w:r>
    </w:p>
    <w:p w:rsidR="002D5FE6" w:rsidRPr="00ED09B0" w:rsidRDefault="002D5FE6" w:rsidP="00CF21B3">
      <w:pPr>
        <w:ind w:firstLine="851"/>
        <w:jc w:val="center"/>
        <w:rPr>
          <w:b/>
          <w:sz w:val="32"/>
          <w:szCs w:val="32"/>
        </w:rPr>
      </w:pPr>
    </w:p>
    <w:p w:rsidR="004958F2" w:rsidRPr="005035AF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427920991"/>
      <w:r w:rsidRPr="005035AF">
        <w:rPr>
          <w:rFonts w:ascii="Times New Roman" w:hAnsi="Times New Roman" w:cs="Times New Roman"/>
          <w:b/>
          <w:color w:val="auto"/>
          <w:sz w:val="28"/>
          <w:szCs w:val="28"/>
        </w:rPr>
        <w:t>Объект моделирования</w:t>
      </w:r>
      <w:bookmarkEnd w:id="1"/>
    </w:p>
    <w:p w:rsidR="006E38CF" w:rsidRPr="000F1F7E" w:rsidRDefault="007510F9" w:rsidP="006E38CF">
      <w:pPr>
        <w:ind w:firstLine="567"/>
        <w:jc w:val="both"/>
        <w:rPr>
          <w:strike/>
          <w:sz w:val="28"/>
          <w:szCs w:val="28"/>
        </w:rPr>
      </w:pPr>
      <w:r w:rsidRPr="00391A4E">
        <w:rPr>
          <w:sz w:val="28"/>
          <w:szCs w:val="28"/>
        </w:rPr>
        <w:t>Объектом моделирования явля</w:t>
      </w:r>
      <w:r w:rsidR="00A12397" w:rsidRPr="00391A4E">
        <w:rPr>
          <w:sz w:val="28"/>
          <w:szCs w:val="28"/>
        </w:rPr>
        <w:t>ю</w:t>
      </w:r>
      <w:r w:rsidRPr="00391A4E">
        <w:rPr>
          <w:sz w:val="28"/>
          <w:szCs w:val="28"/>
        </w:rPr>
        <w:t xml:space="preserve">тся </w:t>
      </w:r>
      <w:r w:rsidR="0067113F">
        <w:rPr>
          <w:sz w:val="28"/>
          <w:szCs w:val="28"/>
        </w:rPr>
        <w:t xml:space="preserve">объемы </w:t>
      </w:r>
      <w:r w:rsidR="006E38CF" w:rsidRPr="00391A4E">
        <w:rPr>
          <w:sz w:val="28"/>
          <w:szCs w:val="28"/>
        </w:rPr>
        <w:t xml:space="preserve">поступления в </w:t>
      </w:r>
      <w:r w:rsidR="005035AF" w:rsidRPr="00391A4E">
        <w:rPr>
          <w:sz w:val="28"/>
          <w:szCs w:val="28"/>
        </w:rPr>
        <w:t xml:space="preserve">федеральный </w:t>
      </w:r>
      <w:r w:rsidR="0098572E" w:rsidRPr="00391A4E">
        <w:rPr>
          <w:sz w:val="28"/>
          <w:szCs w:val="28"/>
        </w:rPr>
        <w:t>бюджет</w:t>
      </w:r>
      <w:r w:rsidR="00A12397" w:rsidRPr="00391A4E">
        <w:rPr>
          <w:sz w:val="28"/>
          <w:szCs w:val="28"/>
        </w:rPr>
        <w:t xml:space="preserve"> </w:t>
      </w:r>
      <w:r w:rsidR="0098572E" w:rsidRPr="00391A4E">
        <w:rPr>
          <w:sz w:val="28"/>
          <w:szCs w:val="28"/>
        </w:rPr>
        <w:t>нефтяных</w:t>
      </w:r>
      <w:r w:rsidR="006E38CF" w:rsidRPr="00391A4E">
        <w:rPr>
          <w:sz w:val="28"/>
          <w:szCs w:val="28"/>
        </w:rPr>
        <w:t xml:space="preserve"> налоговых сборов</w:t>
      </w:r>
      <w:r w:rsidR="00484AB3" w:rsidRPr="00391A4E">
        <w:rPr>
          <w:sz w:val="28"/>
          <w:szCs w:val="28"/>
        </w:rPr>
        <w:t xml:space="preserve"> от деятельности нефтедобывающих и нефтеперерабатывающих предприятий </w:t>
      </w:r>
      <w:r w:rsidR="0042657A" w:rsidRPr="00391A4E">
        <w:rPr>
          <w:sz w:val="28"/>
          <w:szCs w:val="28"/>
        </w:rPr>
        <w:t>Республики Татарстан</w:t>
      </w:r>
      <w:r w:rsidR="006E38CF" w:rsidRPr="00391A4E">
        <w:rPr>
          <w:sz w:val="28"/>
          <w:szCs w:val="28"/>
        </w:rPr>
        <w:t>, находящихся</w:t>
      </w:r>
      <w:r w:rsidR="0010402D">
        <w:rPr>
          <w:sz w:val="28"/>
          <w:szCs w:val="28"/>
        </w:rPr>
        <w:t xml:space="preserve"> в </w:t>
      </w:r>
      <w:r w:rsidR="006E38CF" w:rsidRPr="00391A4E">
        <w:rPr>
          <w:sz w:val="28"/>
          <w:szCs w:val="28"/>
        </w:rPr>
        <w:t>зависимости от миров</w:t>
      </w:r>
      <w:r w:rsidR="00A12397" w:rsidRPr="00391A4E">
        <w:rPr>
          <w:sz w:val="28"/>
          <w:szCs w:val="28"/>
        </w:rPr>
        <w:t>ых</w:t>
      </w:r>
      <w:r w:rsidR="006E38CF" w:rsidRPr="00391A4E">
        <w:rPr>
          <w:sz w:val="28"/>
          <w:szCs w:val="28"/>
        </w:rPr>
        <w:t xml:space="preserve"> цен на нефть</w:t>
      </w:r>
      <w:r w:rsidR="000F6029" w:rsidRPr="00391A4E">
        <w:rPr>
          <w:sz w:val="28"/>
          <w:szCs w:val="28"/>
        </w:rPr>
        <w:t xml:space="preserve"> и курса доллара США</w:t>
      </w:r>
      <w:r w:rsidR="00697204">
        <w:rPr>
          <w:sz w:val="28"/>
          <w:szCs w:val="28"/>
        </w:rPr>
        <w:t>.</w:t>
      </w:r>
    </w:p>
    <w:p w:rsidR="004958F2" w:rsidRPr="00ED09B0" w:rsidRDefault="004958F2" w:rsidP="004958F2">
      <w:pPr>
        <w:ind w:firstLine="709"/>
        <w:jc w:val="center"/>
        <w:rPr>
          <w:b/>
          <w:sz w:val="28"/>
          <w:szCs w:val="28"/>
        </w:rPr>
      </w:pPr>
    </w:p>
    <w:p w:rsidR="004958F2" w:rsidRPr="00ED09B0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27920992"/>
      <w:r w:rsidRPr="00ED09B0">
        <w:rPr>
          <w:rFonts w:ascii="Times New Roman" w:hAnsi="Times New Roman" w:cs="Times New Roman"/>
          <w:b/>
          <w:color w:val="auto"/>
          <w:sz w:val="28"/>
          <w:szCs w:val="28"/>
        </w:rPr>
        <w:t>Методология моделирования</w:t>
      </w:r>
      <w:bookmarkEnd w:id="2"/>
    </w:p>
    <w:p w:rsidR="006E38CF" w:rsidRPr="00ED09B0" w:rsidRDefault="006E38CF" w:rsidP="006E38CF">
      <w:pPr>
        <w:ind w:firstLine="567"/>
        <w:jc w:val="both"/>
        <w:rPr>
          <w:sz w:val="28"/>
          <w:szCs w:val="28"/>
        </w:rPr>
      </w:pPr>
      <w:r w:rsidRPr="00ED09B0">
        <w:rPr>
          <w:sz w:val="28"/>
          <w:szCs w:val="28"/>
        </w:rPr>
        <w:t xml:space="preserve">Методика расчета </w:t>
      </w:r>
      <w:r w:rsidR="0067113F">
        <w:rPr>
          <w:sz w:val="28"/>
          <w:szCs w:val="28"/>
        </w:rPr>
        <w:t xml:space="preserve">объема </w:t>
      </w:r>
      <w:r w:rsidRPr="00ED09B0">
        <w:rPr>
          <w:sz w:val="28"/>
          <w:szCs w:val="28"/>
        </w:rPr>
        <w:t>нефтегазовых</w:t>
      </w:r>
      <w:r w:rsidR="0067113F">
        <w:rPr>
          <w:sz w:val="28"/>
          <w:szCs w:val="28"/>
        </w:rPr>
        <w:t xml:space="preserve"> налогов и </w:t>
      </w:r>
      <w:r w:rsidR="0067113F" w:rsidRPr="00ED09B0">
        <w:rPr>
          <w:sz w:val="28"/>
          <w:szCs w:val="28"/>
        </w:rPr>
        <w:t>сборов</w:t>
      </w:r>
      <w:r w:rsidRPr="00ED09B0">
        <w:rPr>
          <w:sz w:val="28"/>
          <w:szCs w:val="28"/>
        </w:rPr>
        <w:t xml:space="preserve"> принята Министерством финансов Р</w:t>
      </w:r>
      <w:r w:rsidR="00F51501">
        <w:rPr>
          <w:sz w:val="28"/>
          <w:szCs w:val="28"/>
        </w:rPr>
        <w:t xml:space="preserve">оссийской Федерации </w:t>
      </w:r>
      <w:r w:rsidRPr="00ED09B0">
        <w:rPr>
          <w:sz w:val="28"/>
          <w:szCs w:val="28"/>
        </w:rPr>
        <w:t xml:space="preserve">и закреплена в </w:t>
      </w:r>
      <w:r w:rsidR="00E361A0">
        <w:rPr>
          <w:sz w:val="28"/>
          <w:szCs w:val="28"/>
        </w:rPr>
        <w:t>Налоговом К</w:t>
      </w:r>
      <w:r w:rsidRPr="00ED09B0">
        <w:rPr>
          <w:sz w:val="28"/>
          <w:szCs w:val="28"/>
        </w:rPr>
        <w:t xml:space="preserve">одексе </w:t>
      </w:r>
      <w:r w:rsidR="00E31A22" w:rsidRPr="00E31A22">
        <w:rPr>
          <w:sz w:val="28"/>
          <w:szCs w:val="28"/>
        </w:rPr>
        <w:t>Российской Федерации</w:t>
      </w:r>
      <w:r w:rsidR="00BA03D7">
        <w:rPr>
          <w:sz w:val="28"/>
          <w:szCs w:val="28"/>
        </w:rPr>
        <w:t xml:space="preserve"> (далее – НК РФ)</w:t>
      </w:r>
      <w:r w:rsidRPr="00ED09B0">
        <w:rPr>
          <w:sz w:val="28"/>
          <w:szCs w:val="28"/>
        </w:rPr>
        <w:t>.</w:t>
      </w:r>
    </w:p>
    <w:p w:rsidR="006E38CF" w:rsidRDefault="006E38CF" w:rsidP="006E38CF">
      <w:pPr>
        <w:ind w:firstLine="567"/>
        <w:jc w:val="both"/>
        <w:rPr>
          <w:sz w:val="28"/>
          <w:szCs w:val="28"/>
        </w:rPr>
      </w:pPr>
      <w:r w:rsidRPr="00ED09B0">
        <w:rPr>
          <w:sz w:val="28"/>
          <w:szCs w:val="28"/>
        </w:rPr>
        <w:t xml:space="preserve">Структуризация исходных данных осуществляется в </w:t>
      </w:r>
      <w:r w:rsidRPr="00ED09B0">
        <w:rPr>
          <w:sz w:val="28"/>
          <w:szCs w:val="28"/>
          <w:lang w:val="en-US"/>
        </w:rPr>
        <w:t>Microsoft</w:t>
      </w:r>
      <w:r w:rsidRPr="00ED09B0">
        <w:rPr>
          <w:sz w:val="28"/>
          <w:szCs w:val="28"/>
        </w:rPr>
        <w:t xml:space="preserve"> </w:t>
      </w:r>
      <w:r w:rsidRPr="00ED09B0">
        <w:rPr>
          <w:sz w:val="28"/>
          <w:szCs w:val="28"/>
          <w:lang w:val="en-US"/>
        </w:rPr>
        <w:t>Excel</w:t>
      </w:r>
      <w:r w:rsidRPr="00ED09B0">
        <w:rPr>
          <w:sz w:val="28"/>
          <w:szCs w:val="28"/>
        </w:rPr>
        <w:t xml:space="preserve"> и сводится к созданию шаблона автоматического расчета модели.</w:t>
      </w:r>
    </w:p>
    <w:p w:rsidR="00563117" w:rsidRPr="00ED09B0" w:rsidRDefault="00563117" w:rsidP="006E38CF">
      <w:pPr>
        <w:ind w:firstLine="567"/>
        <w:jc w:val="both"/>
        <w:rPr>
          <w:sz w:val="28"/>
          <w:szCs w:val="28"/>
        </w:rPr>
      </w:pPr>
    </w:p>
    <w:p w:rsidR="004958F2" w:rsidRPr="00ED09B0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427920993"/>
      <w:r w:rsidRPr="00ED09B0">
        <w:rPr>
          <w:rFonts w:ascii="Times New Roman" w:hAnsi="Times New Roman" w:cs="Times New Roman"/>
          <w:b/>
          <w:color w:val="auto"/>
          <w:sz w:val="28"/>
          <w:szCs w:val="28"/>
        </w:rPr>
        <w:t>Исходные данные модели</w:t>
      </w:r>
      <w:bookmarkEnd w:id="3"/>
    </w:p>
    <w:p w:rsidR="006E38CF" w:rsidRPr="00ED09B0" w:rsidRDefault="006E38CF" w:rsidP="006E38C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09B0">
        <w:rPr>
          <w:sz w:val="28"/>
          <w:szCs w:val="28"/>
        </w:rPr>
        <w:t xml:space="preserve">Исходными данными для </w:t>
      </w:r>
      <w:r w:rsidR="001B4C1F">
        <w:rPr>
          <w:sz w:val="28"/>
          <w:szCs w:val="28"/>
        </w:rPr>
        <w:t>моделирования</w:t>
      </w:r>
      <w:r w:rsidRPr="00ED09B0">
        <w:rPr>
          <w:sz w:val="28"/>
          <w:szCs w:val="28"/>
        </w:rPr>
        <w:t xml:space="preserve"> являются данные </w:t>
      </w:r>
      <w:r w:rsidR="00451D8F">
        <w:rPr>
          <w:sz w:val="28"/>
          <w:szCs w:val="28"/>
        </w:rPr>
        <w:t xml:space="preserve">по </w:t>
      </w:r>
      <w:r w:rsidR="0067113F">
        <w:rPr>
          <w:sz w:val="28"/>
          <w:szCs w:val="28"/>
        </w:rPr>
        <w:t xml:space="preserve">объемам </w:t>
      </w:r>
      <w:r w:rsidRPr="00ED09B0">
        <w:rPr>
          <w:sz w:val="28"/>
          <w:szCs w:val="28"/>
        </w:rPr>
        <w:t>добыч</w:t>
      </w:r>
      <w:r w:rsidR="0067113F">
        <w:rPr>
          <w:sz w:val="28"/>
          <w:szCs w:val="28"/>
        </w:rPr>
        <w:t>и</w:t>
      </w:r>
      <w:r w:rsidRPr="00ED09B0">
        <w:rPr>
          <w:sz w:val="28"/>
          <w:szCs w:val="28"/>
        </w:rPr>
        <w:t xml:space="preserve"> полезных ископаемых, реализации сырой нефти и нефтепродуктов крупными и средними предприятиями нефтегазового сектора Республики Татарстан.</w:t>
      </w:r>
      <w:r w:rsidR="001B4C1F">
        <w:rPr>
          <w:sz w:val="28"/>
          <w:szCs w:val="28"/>
        </w:rPr>
        <w:t xml:space="preserve"> Перечень исходных данных приведен в Таблице.</w:t>
      </w:r>
    </w:p>
    <w:p w:rsidR="006E38CF" w:rsidRDefault="006E38CF" w:rsidP="006E38C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B4C1F" w:rsidRDefault="001B4C1F" w:rsidP="001B4C1F">
      <w:pPr>
        <w:pStyle w:val="a8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1B4C1F" w:rsidRDefault="001B4C1F" w:rsidP="001B4C1F">
      <w:pPr>
        <w:pStyle w:val="a8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Исходные данные для моделирования</w:t>
      </w:r>
    </w:p>
    <w:p w:rsidR="001B4C1F" w:rsidRPr="00ED09B0" w:rsidRDefault="001B4C1F" w:rsidP="001B4C1F">
      <w:pPr>
        <w:pStyle w:val="a8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545"/>
        <w:gridCol w:w="2310"/>
        <w:gridCol w:w="2490"/>
      </w:tblGrid>
      <w:tr w:rsidR="006E38CF" w:rsidRPr="00ED09B0" w:rsidTr="00563D66">
        <w:tc>
          <w:tcPr>
            <w:tcW w:w="4545" w:type="dxa"/>
          </w:tcPr>
          <w:p w:rsidR="006E38CF" w:rsidRPr="00ED09B0" w:rsidRDefault="006E38CF" w:rsidP="00ED09B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ED09B0">
              <w:rPr>
                <w:b/>
              </w:rPr>
              <w:t>Показатель</w:t>
            </w:r>
          </w:p>
        </w:tc>
        <w:tc>
          <w:tcPr>
            <w:tcW w:w="2310" w:type="dxa"/>
          </w:tcPr>
          <w:p w:rsidR="006E38CF" w:rsidRPr="00ED09B0" w:rsidRDefault="006E38CF" w:rsidP="002638F8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ED09B0">
              <w:rPr>
                <w:b/>
              </w:rPr>
              <w:t>Баз</w:t>
            </w:r>
            <w:r w:rsidR="002638F8">
              <w:rPr>
                <w:b/>
              </w:rPr>
              <w:t>овый</w:t>
            </w:r>
            <w:r w:rsidRPr="00ED09B0">
              <w:rPr>
                <w:b/>
              </w:rPr>
              <w:t xml:space="preserve"> период</w:t>
            </w:r>
          </w:p>
        </w:tc>
        <w:tc>
          <w:tcPr>
            <w:tcW w:w="2490" w:type="dxa"/>
          </w:tcPr>
          <w:p w:rsidR="006E38CF" w:rsidRPr="00ED09B0" w:rsidRDefault="006E38CF" w:rsidP="00ED09B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ED09B0">
              <w:rPr>
                <w:b/>
              </w:rPr>
              <w:t>Фактический период</w:t>
            </w:r>
          </w:p>
        </w:tc>
      </w:tr>
      <w:tr w:rsidR="006E38CF" w:rsidRPr="00ED09B0" w:rsidTr="00563D66">
        <w:tc>
          <w:tcPr>
            <w:tcW w:w="4545" w:type="dxa"/>
          </w:tcPr>
          <w:p w:rsidR="006E38CF" w:rsidRPr="00ED09B0" w:rsidRDefault="006E38CF" w:rsidP="00ED09B0">
            <w:pPr>
              <w:pStyle w:val="a8"/>
              <w:spacing w:before="0" w:beforeAutospacing="0" w:after="0" w:afterAutospacing="0"/>
            </w:pPr>
            <w:r w:rsidRPr="00ED09B0">
              <w:t>Объем добычи нефти, тыс. тонн</w:t>
            </w:r>
          </w:p>
        </w:tc>
        <w:tc>
          <w:tcPr>
            <w:tcW w:w="2310" w:type="dxa"/>
          </w:tcPr>
          <w:p w:rsidR="006E38CF" w:rsidRPr="00ED09B0" w:rsidRDefault="006E38CF" w:rsidP="00ED09B0">
            <w:pPr>
              <w:pStyle w:val="a8"/>
              <w:spacing w:before="0" w:beforeAutospacing="0" w:after="0" w:afterAutospacing="0"/>
              <w:jc w:val="center"/>
            </w:pPr>
            <w:r w:rsidRPr="00ED09B0">
              <w:t>Х</w:t>
            </w:r>
          </w:p>
        </w:tc>
        <w:tc>
          <w:tcPr>
            <w:tcW w:w="2490" w:type="dxa"/>
          </w:tcPr>
          <w:p w:rsidR="006E38CF" w:rsidRPr="00ED09B0" w:rsidRDefault="006E38CF" w:rsidP="00ED09B0">
            <w:pPr>
              <w:pStyle w:val="a8"/>
              <w:spacing w:before="0" w:beforeAutospacing="0" w:after="0" w:afterAutospacing="0"/>
              <w:jc w:val="center"/>
            </w:pPr>
            <w:r w:rsidRPr="00ED09B0">
              <w:t>Х</w:t>
            </w:r>
          </w:p>
        </w:tc>
      </w:tr>
      <w:tr w:rsidR="006E38CF" w:rsidRPr="00ED09B0" w:rsidTr="00563D66">
        <w:tc>
          <w:tcPr>
            <w:tcW w:w="4545" w:type="dxa"/>
          </w:tcPr>
          <w:p w:rsidR="006E38CF" w:rsidRPr="00ED09B0" w:rsidRDefault="006E38CF" w:rsidP="00ED09B0">
            <w:pPr>
              <w:pStyle w:val="a8"/>
              <w:spacing w:before="0" w:beforeAutospacing="0" w:after="0" w:afterAutospacing="0"/>
            </w:pPr>
            <w:r w:rsidRPr="00ED09B0">
              <w:t>Объем производства нефтепродуктов, тыс. тонн</w:t>
            </w:r>
          </w:p>
        </w:tc>
        <w:tc>
          <w:tcPr>
            <w:tcW w:w="2310" w:type="dxa"/>
          </w:tcPr>
          <w:p w:rsidR="006E38CF" w:rsidRPr="00ED09B0" w:rsidRDefault="006E38CF" w:rsidP="00ED09B0">
            <w:pPr>
              <w:pStyle w:val="a8"/>
              <w:spacing w:before="0" w:beforeAutospacing="0" w:after="0" w:afterAutospacing="0"/>
              <w:jc w:val="center"/>
            </w:pPr>
            <w:r w:rsidRPr="00ED09B0">
              <w:t>Х</w:t>
            </w:r>
          </w:p>
        </w:tc>
        <w:tc>
          <w:tcPr>
            <w:tcW w:w="2490" w:type="dxa"/>
          </w:tcPr>
          <w:p w:rsidR="006E38CF" w:rsidRPr="00ED09B0" w:rsidRDefault="006E38CF" w:rsidP="00ED09B0">
            <w:pPr>
              <w:pStyle w:val="a8"/>
              <w:spacing w:before="0" w:beforeAutospacing="0" w:after="0" w:afterAutospacing="0"/>
              <w:jc w:val="center"/>
            </w:pPr>
            <w:r w:rsidRPr="00ED09B0">
              <w:t>Х</w:t>
            </w:r>
          </w:p>
        </w:tc>
      </w:tr>
      <w:tr w:rsidR="006E38CF" w:rsidRPr="00ED09B0" w:rsidTr="00563D66">
        <w:tc>
          <w:tcPr>
            <w:tcW w:w="4545" w:type="dxa"/>
          </w:tcPr>
          <w:p w:rsidR="006E38CF" w:rsidRPr="00ED09B0" w:rsidRDefault="006E38CF" w:rsidP="00ED09B0">
            <w:pPr>
              <w:pStyle w:val="a8"/>
              <w:spacing w:before="0" w:beforeAutospacing="0" w:after="0" w:afterAutospacing="0"/>
            </w:pPr>
            <w:r w:rsidRPr="00ED09B0">
              <w:t>Объем экспорта нефти, тыс. тонн</w:t>
            </w:r>
          </w:p>
        </w:tc>
        <w:tc>
          <w:tcPr>
            <w:tcW w:w="2310" w:type="dxa"/>
          </w:tcPr>
          <w:p w:rsidR="006E38CF" w:rsidRPr="00ED09B0" w:rsidRDefault="006E38CF" w:rsidP="00ED09B0">
            <w:pPr>
              <w:pStyle w:val="a8"/>
              <w:spacing w:before="0" w:beforeAutospacing="0" w:after="0" w:afterAutospacing="0"/>
              <w:jc w:val="center"/>
            </w:pPr>
            <w:r w:rsidRPr="00ED09B0">
              <w:t>Х</w:t>
            </w:r>
          </w:p>
        </w:tc>
        <w:tc>
          <w:tcPr>
            <w:tcW w:w="2490" w:type="dxa"/>
          </w:tcPr>
          <w:p w:rsidR="006E38CF" w:rsidRPr="00ED09B0" w:rsidRDefault="006E38CF" w:rsidP="00ED09B0">
            <w:pPr>
              <w:pStyle w:val="a8"/>
              <w:spacing w:before="0" w:beforeAutospacing="0" w:after="0" w:afterAutospacing="0"/>
              <w:jc w:val="center"/>
            </w:pPr>
            <w:r w:rsidRPr="00ED09B0">
              <w:t>Х</w:t>
            </w:r>
          </w:p>
        </w:tc>
      </w:tr>
      <w:tr w:rsidR="006E38CF" w:rsidRPr="00ED09B0" w:rsidTr="00563D66">
        <w:tc>
          <w:tcPr>
            <w:tcW w:w="4545" w:type="dxa"/>
          </w:tcPr>
          <w:p w:rsidR="006E38CF" w:rsidRPr="00ED09B0" w:rsidRDefault="006E38CF" w:rsidP="00ED09B0">
            <w:pPr>
              <w:pStyle w:val="a8"/>
              <w:spacing w:before="0" w:beforeAutospacing="0" w:after="0" w:afterAutospacing="0"/>
            </w:pPr>
            <w:r w:rsidRPr="00ED09B0">
              <w:t>Объем экспорта дизельного топлива, тыс.т</w:t>
            </w:r>
            <w:r w:rsidR="00493F61">
              <w:t>онн</w:t>
            </w:r>
          </w:p>
        </w:tc>
        <w:tc>
          <w:tcPr>
            <w:tcW w:w="2310" w:type="dxa"/>
          </w:tcPr>
          <w:p w:rsidR="006E38CF" w:rsidRPr="00ED09B0" w:rsidRDefault="006E38CF" w:rsidP="00ED09B0">
            <w:pPr>
              <w:pStyle w:val="a8"/>
              <w:spacing w:before="0" w:beforeAutospacing="0" w:after="0" w:afterAutospacing="0"/>
              <w:jc w:val="center"/>
            </w:pPr>
            <w:r w:rsidRPr="00ED09B0">
              <w:t>Х</w:t>
            </w:r>
          </w:p>
        </w:tc>
        <w:tc>
          <w:tcPr>
            <w:tcW w:w="2490" w:type="dxa"/>
          </w:tcPr>
          <w:p w:rsidR="006E38CF" w:rsidRPr="00ED09B0" w:rsidRDefault="006E38CF" w:rsidP="00ED09B0">
            <w:pPr>
              <w:pStyle w:val="a8"/>
              <w:spacing w:before="0" w:beforeAutospacing="0" w:after="0" w:afterAutospacing="0"/>
              <w:jc w:val="center"/>
            </w:pPr>
            <w:r w:rsidRPr="00ED09B0">
              <w:t>Х</w:t>
            </w:r>
          </w:p>
        </w:tc>
      </w:tr>
      <w:tr w:rsidR="006E38CF" w:rsidRPr="00ED09B0" w:rsidTr="00563D66">
        <w:tc>
          <w:tcPr>
            <w:tcW w:w="4545" w:type="dxa"/>
          </w:tcPr>
          <w:p w:rsidR="006E38CF" w:rsidRPr="00ED09B0" w:rsidRDefault="006E38CF" w:rsidP="00ED09B0">
            <w:pPr>
              <w:pStyle w:val="a8"/>
              <w:spacing w:before="0" w:beforeAutospacing="0" w:after="0" w:afterAutospacing="0"/>
            </w:pPr>
            <w:r w:rsidRPr="00ED09B0">
              <w:t>Объем экспорта топочного мазута, тыс.т</w:t>
            </w:r>
            <w:r w:rsidR="00493F61">
              <w:t>онн</w:t>
            </w:r>
          </w:p>
        </w:tc>
        <w:tc>
          <w:tcPr>
            <w:tcW w:w="2310" w:type="dxa"/>
          </w:tcPr>
          <w:p w:rsidR="006E38CF" w:rsidRPr="00ED09B0" w:rsidRDefault="006E38CF" w:rsidP="00ED09B0">
            <w:pPr>
              <w:pStyle w:val="a8"/>
              <w:spacing w:before="0" w:beforeAutospacing="0" w:after="0" w:afterAutospacing="0"/>
              <w:jc w:val="center"/>
            </w:pPr>
            <w:r w:rsidRPr="00ED09B0">
              <w:t>Х</w:t>
            </w:r>
          </w:p>
        </w:tc>
        <w:tc>
          <w:tcPr>
            <w:tcW w:w="2490" w:type="dxa"/>
          </w:tcPr>
          <w:p w:rsidR="006E38CF" w:rsidRPr="00ED09B0" w:rsidRDefault="006E38CF" w:rsidP="00ED09B0">
            <w:pPr>
              <w:pStyle w:val="a8"/>
              <w:spacing w:before="0" w:beforeAutospacing="0" w:after="0" w:afterAutospacing="0"/>
              <w:jc w:val="center"/>
            </w:pPr>
            <w:r w:rsidRPr="00ED09B0">
              <w:t>Х</w:t>
            </w:r>
          </w:p>
        </w:tc>
      </w:tr>
      <w:tr w:rsidR="006E38CF" w:rsidRPr="00ED09B0" w:rsidTr="00563D66">
        <w:tc>
          <w:tcPr>
            <w:tcW w:w="4545" w:type="dxa"/>
          </w:tcPr>
          <w:p w:rsidR="006E38CF" w:rsidRPr="00ED09B0" w:rsidRDefault="006E38CF" w:rsidP="00ED09B0">
            <w:pPr>
              <w:pStyle w:val="a8"/>
              <w:spacing w:before="0" w:beforeAutospacing="0" w:after="0" w:afterAutospacing="0"/>
            </w:pPr>
            <w:r w:rsidRPr="00ED09B0">
              <w:lastRenderedPageBreak/>
              <w:t>Объем экспорта бензина автомобильного, тыс.т</w:t>
            </w:r>
            <w:r w:rsidR="00493F61">
              <w:t>онн</w:t>
            </w:r>
          </w:p>
        </w:tc>
        <w:tc>
          <w:tcPr>
            <w:tcW w:w="2310" w:type="dxa"/>
          </w:tcPr>
          <w:p w:rsidR="006E38CF" w:rsidRPr="00ED09B0" w:rsidRDefault="006E38CF" w:rsidP="00ED09B0">
            <w:pPr>
              <w:pStyle w:val="a8"/>
              <w:spacing w:before="0" w:beforeAutospacing="0" w:after="0" w:afterAutospacing="0"/>
              <w:jc w:val="center"/>
            </w:pPr>
            <w:r w:rsidRPr="00ED09B0">
              <w:t>Х</w:t>
            </w:r>
          </w:p>
        </w:tc>
        <w:tc>
          <w:tcPr>
            <w:tcW w:w="2490" w:type="dxa"/>
          </w:tcPr>
          <w:p w:rsidR="006E38CF" w:rsidRPr="00ED09B0" w:rsidRDefault="006E38CF" w:rsidP="00ED09B0">
            <w:pPr>
              <w:pStyle w:val="a8"/>
              <w:spacing w:before="0" w:beforeAutospacing="0" w:after="0" w:afterAutospacing="0"/>
              <w:jc w:val="center"/>
            </w:pPr>
            <w:r w:rsidRPr="00ED09B0">
              <w:t>Х</w:t>
            </w:r>
          </w:p>
        </w:tc>
      </w:tr>
      <w:tr w:rsidR="006E38CF" w:rsidRPr="00ED09B0" w:rsidTr="00563D66">
        <w:tc>
          <w:tcPr>
            <w:tcW w:w="4545" w:type="dxa"/>
          </w:tcPr>
          <w:p w:rsidR="006E38CF" w:rsidRPr="00ED09B0" w:rsidRDefault="006E38CF" w:rsidP="006A4A0F">
            <w:pPr>
              <w:pStyle w:val="a8"/>
              <w:spacing w:before="0" w:beforeAutospacing="0" w:after="0" w:afterAutospacing="0"/>
            </w:pPr>
            <w:r w:rsidRPr="00ED09B0">
              <w:t xml:space="preserve">Средняя цена нефти </w:t>
            </w:r>
            <w:r w:rsidR="00650CB3">
              <w:t>Юралс</w:t>
            </w:r>
            <w:r w:rsidR="006A4A0F">
              <w:t xml:space="preserve"> за налоговый период</w:t>
            </w:r>
            <w:r w:rsidRPr="00ED09B0">
              <w:t>, $/баррель</w:t>
            </w:r>
          </w:p>
        </w:tc>
        <w:tc>
          <w:tcPr>
            <w:tcW w:w="2310" w:type="dxa"/>
          </w:tcPr>
          <w:p w:rsidR="006E38CF" w:rsidRPr="00ED09B0" w:rsidRDefault="006E38CF" w:rsidP="00ED09B0">
            <w:pPr>
              <w:pStyle w:val="a8"/>
              <w:spacing w:before="0" w:beforeAutospacing="0" w:after="0" w:afterAutospacing="0"/>
              <w:jc w:val="center"/>
            </w:pPr>
            <w:r w:rsidRPr="00ED09B0">
              <w:t>Х</w:t>
            </w:r>
          </w:p>
        </w:tc>
        <w:tc>
          <w:tcPr>
            <w:tcW w:w="2490" w:type="dxa"/>
          </w:tcPr>
          <w:p w:rsidR="006E38CF" w:rsidRPr="00ED09B0" w:rsidRDefault="006E38CF" w:rsidP="00ED09B0">
            <w:pPr>
              <w:pStyle w:val="a8"/>
              <w:spacing w:before="0" w:beforeAutospacing="0" w:after="0" w:afterAutospacing="0"/>
              <w:jc w:val="center"/>
            </w:pPr>
            <w:r w:rsidRPr="00ED09B0">
              <w:t>Х</w:t>
            </w:r>
          </w:p>
        </w:tc>
      </w:tr>
      <w:tr w:rsidR="006E38CF" w:rsidRPr="00ED09B0" w:rsidTr="00563D66">
        <w:tc>
          <w:tcPr>
            <w:tcW w:w="4545" w:type="dxa"/>
          </w:tcPr>
          <w:p w:rsidR="006E38CF" w:rsidRPr="00ED09B0" w:rsidRDefault="006E38CF" w:rsidP="006A4A0F">
            <w:pPr>
              <w:pStyle w:val="a8"/>
              <w:spacing w:before="0" w:beforeAutospacing="0" w:after="0" w:afterAutospacing="0"/>
            </w:pPr>
            <w:r w:rsidRPr="00ED09B0">
              <w:t xml:space="preserve">Среднее значение курса </w:t>
            </w:r>
            <w:r w:rsidR="006A4A0F">
              <w:t>$ за налоговый период</w:t>
            </w:r>
            <w:r w:rsidR="00CB54FB">
              <w:t>, рублей</w:t>
            </w:r>
          </w:p>
        </w:tc>
        <w:tc>
          <w:tcPr>
            <w:tcW w:w="2310" w:type="dxa"/>
          </w:tcPr>
          <w:p w:rsidR="006E38CF" w:rsidRPr="00ED09B0" w:rsidRDefault="006E38CF" w:rsidP="00ED09B0">
            <w:pPr>
              <w:pStyle w:val="a8"/>
              <w:spacing w:before="0" w:beforeAutospacing="0" w:after="0" w:afterAutospacing="0"/>
              <w:jc w:val="center"/>
            </w:pPr>
            <w:r w:rsidRPr="00ED09B0">
              <w:t>Х</w:t>
            </w:r>
          </w:p>
        </w:tc>
        <w:tc>
          <w:tcPr>
            <w:tcW w:w="2490" w:type="dxa"/>
          </w:tcPr>
          <w:p w:rsidR="006E38CF" w:rsidRPr="00ED09B0" w:rsidRDefault="006E38CF" w:rsidP="00ED09B0">
            <w:pPr>
              <w:pStyle w:val="a8"/>
              <w:spacing w:before="0" w:beforeAutospacing="0" w:after="0" w:afterAutospacing="0"/>
              <w:jc w:val="center"/>
            </w:pPr>
            <w:r w:rsidRPr="00ED09B0">
              <w:t>Х</w:t>
            </w:r>
          </w:p>
        </w:tc>
      </w:tr>
    </w:tbl>
    <w:p w:rsidR="003B26E5" w:rsidRDefault="003B26E5" w:rsidP="006E38C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E38CF" w:rsidRPr="00ED09B0" w:rsidRDefault="006E38CF" w:rsidP="006E38C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09B0">
        <w:rPr>
          <w:rFonts w:ascii="Times New Roman" w:hAnsi="Times New Roman"/>
          <w:sz w:val="28"/>
          <w:szCs w:val="28"/>
        </w:rPr>
        <w:t>Источник получения данных</w:t>
      </w:r>
      <w:r w:rsidR="00B42258">
        <w:rPr>
          <w:rFonts w:ascii="Times New Roman" w:hAnsi="Times New Roman"/>
          <w:sz w:val="28"/>
          <w:szCs w:val="28"/>
        </w:rPr>
        <w:t xml:space="preserve"> -</w:t>
      </w:r>
      <w:r w:rsidRPr="00ED09B0">
        <w:rPr>
          <w:rFonts w:ascii="Times New Roman" w:hAnsi="Times New Roman"/>
          <w:sz w:val="28"/>
          <w:szCs w:val="28"/>
        </w:rPr>
        <w:t xml:space="preserve"> ежемесячные комплексные информационно-аналитические материалы «Социально-экономическое положение Республики Татарстан», издаваемые территориальным органом Федеральной службы государственной статистики по Республике Татарстан.</w:t>
      </w:r>
    </w:p>
    <w:p w:rsidR="004958F2" w:rsidRPr="00ED09B0" w:rsidRDefault="004958F2" w:rsidP="004958F2">
      <w:pPr>
        <w:ind w:firstLine="709"/>
        <w:jc w:val="both"/>
        <w:rPr>
          <w:sz w:val="28"/>
          <w:szCs w:val="28"/>
        </w:rPr>
      </w:pPr>
    </w:p>
    <w:p w:rsidR="004958F2" w:rsidRPr="00ED09B0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427920994"/>
      <w:r w:rsidRPr="00ED09B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Краткое описание </w:t>
      </w:r>
      <w:r w:rsidR="00F52C79">
        <w:rPr>
          <w:rFonts w:ascii="Times New Roman" w:hAnsi="Times New Roman" w:cs="Times New Roman"/>
          <w:b/>
          <w:color w:val="auto"/>
          <w:sz w:val="28"/>
          <w:szCs w:val="28"/>
        </w:rPr>
        <w:t>алгоритма</w:t>
      </w:r>
      <w:r w:rsidRPr="00ED09B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моделирования</w:t>
      </w:r>
      <w:bookmarkEnd w:id="4"/>
    </w:p>
    <w:p w:rsidR="0014617D" w:rsidRPr="00ED09B0" w:rsidRDefault="0014617D" w:rsidP="0014617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Pr="00ED09B0">
        <w:rPr>
          <w:sz w:val="28"/>
          <w:szCs w:val="28"/>
        </w:rPr>
        <w:t>налогов, которые образуют основную часть совокупного дохода в бюджет</w:t>
      </w:r>
      <w:r>
        <w:rPr>
          <w:sz w:val="28"/>
          <w:szCs w:val="28"/>
        </w:rPr>
        <w:t xml:space="preserve"> от нефтедобывающей и нефтеперерабатывающей промышленности,</w:t>
      </w:r>
      <w:r w:rsidRPr="00ED09B0">
        <w:rPr>
          <w:sz w:val="28"/>
          <w:szCs w:val="28"/>
        </w:rPr>
        <w:t xml:space="preserve"> непосредственно от мировых цен на нефть</w:t>
      </w:r>
      <w:r>
        <w:rPr>
          <w:sz w:val="28"/>
          <w:szCs w:val="28"/>
        </w:rPr>
        <w:t xml:space="preserve"> и курса доллара</w:t>
      </w:r>
      <w:r w:rsidRPr="0014617D">
        <w:rPr>
          <w:sz w:val="28"/>
          <w:szCs w:val="28"/>
        </w:rPr>
        <w:t xml:space="preserve"> </w:t>
      </w:r>
      <w:r w:rsidRPr="00ED09B0">
        <w:rPr>
          <w:sz w:val="28"/>
          <w:szCs w:val="28"/>
        </w:rPr>
        <w:t>зависят</w:t>
      </w:r>
      <w:r>
        <w:rPr>
          <w:sz w:val="28"/>
          <w:szCs w:val="28"/>
        </w:rPr>
        <w:t xml:space="preserve"> НДПИ и ЭП.</w:t>
      </w:r>
    </w:p>
    <w:p w:rsidR="006E38CF" w:rsidRPr="00ED09B0" w:rsidRDefault="006E38CF" w:rsidP="006E38CF">
      <w:pPr>
        <w:ind w:firstLine="567"/>
        <w:jc w:val="both"/>
        <w:rPr>
          <w:sz w:val="28"/>
          <w:szCs w:val="28"/>
        </w:rPr>
      </w:pPr>
    </w:p>
    <w:p w:rsidR="006E38CF" w:rsidRDefault="006E38CF" w:rsidP="000117C7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DB6B91">
        <w:rPr>
          <w:b/>
          <w:i/>
          <w:sz w:val="28"/>
          <w:szCs w:val="28"/>
        </w:rPr>
        <w:t>Налог на добычу полезных ископаемых</w:t>
      </w:r>
      <w:r w:rsidR="00DB6B91">
        <w:rPr>
          <w:b/>
          <w:i/>
          <w:sz w:val="28"/>
          <w:szCs w:val="28"/>
        </w:rPr>
        <w:t xml:space="preserve"> (НДПИ)</w:t>
      </w:r>
      <w:r w:rsidRPr="00DB6B91">
        <w:rPr>
          <w:b/>
          <w:i/>
          <w:sz w:val="28"/>
          <w:szCs w:val="28"/>
        </w:rPr>
        <w:t>.</w:t>
      </w:r>
      <w:r w:rsidRPr="00ED09B0">
        <w:rPr>
          <w:sz w:val="28"/>
          <w:szCs w:val="28"/>
        </w:rPr>
        <w:t xml:space="preserve"> Считается помесячно, исходя из ставки налога, которая устанавливается законодательством, умноженной на объем добычи нефти в тоннах (</w:t>
      </w:r>
      <w:r w:rsidRPr="00ED09B0">
        <w:rPr>
          <w:sz w:val="28"/>
          <w:szCs w:val="28"/>
          <w:lang w:val="en-US"/>
        </w:rPr>
        <w:t>V</w:t>
      </w:r>
      <w:r w:rsidRPr="00ED09B0">
        <w:rPr>
          <w:sz w:val="28"/>
          <w:szCs w:val="28"/>
        </w:rPr>
        <w:t>д).</w:t>
      </w:r>
      <w:r w:rsidRPr="00ED09B0">
        <w:rPr>
          <w:color w:val="FF0000"/>
          <w:sz w:val="28"/>
          <w:szCs w:val="28"/>
        </w:rPr>
        <w:t xml:space="preserve"> </w:t>
      </w:r>
      <w:r w:rsidRPr="00ED09B0">
        <w:rPr>
          <w:sz w:val="28"/>
          <w:szCs w:val="28"/>
        </w:rPr>
        <w:t xml:space="preserve">Доходы от налога на добычу полезных </w:t>
      </w:r>
      <w:r w:rsidRPr="005035AF">
        <w:rPr>
          <w:sz w:val="28"/>
          <w:szCs w:val="28"/>
        </w:rPr>
        <w:t xml:space="preserve">ископаемых </w:t>
      </w:r>
      <w:r w:rsidR="000117C7" w:rsidRPr="005035AF">
        <w:rPr>
          <w:sz w:val="28"/>
          <w:szCs w:val="28"/>
        </w:rPr>
        <w:t>в виде угл</w:t>
      </w:r>
      <w:r w:rsidR="0010402D">
        <w:rPr>
          <w:sz w:val="28"/>
          <w:szCs w:val="28"/>
        </w:rPr>
        <w:t xml:space="preserve">еводородного сырья по нормативу </w:t>
      </w:r>
      <w:r w:rsidR="000117C7" w:rsidRPr="005035AF">
        <w:rPr>
          <w:sz w:val="28"/>
          <w:szCs w:val="28"/>
        </w:rPr>
        <w:t xml:space="preserve">100 процентов </w:t>
      </w:r>
      <w:r w:rsidR="007506A0" w:rsidRPr="005035AF">
        <w:rPr>
          <w:sz w:val="28"/>
          <w:szCs w:val="28"/>
        </w:rPr>
        <w:t>зачисляю</w:t>
      </w:r>
      <w:r w:rsidR="000117C7" w:rsidRPr="005035AF">
        <w:rPr>
          <w:sz w:val="28"/>
          <w:szCs w:val="28"/>
        </w:rPr>
        <w:t xml:space="preserve">тся в </w:t>
      </w:r>
      <w:r w:rsidR="007F7071" w:rsidRPr="005035AF">
        <w:rPr>
          <w:sz w:val="28"/>
          <w:szCs w:val="28"/>
        </w:rPr>
        <w:t>федера</w:t>
      </w:r>
      <w:r w:rsidR="007506A0" w:rsidRPr="005035AF">
        <w:rPr>
          <w:sz w:val="28"/>
          <w:szCs w:val="28"/>
        </w:rPr>
        <w:t>льный</w:t>
      </w:r>
      <w:r w:rsidR="000117C7" w:rsidRPr="005035AF">
        <w:rPr>
          <w:sz w:val="28"/>
          <w:szCs w:val="28"/>
        </w:rPr>
        <w:t xml:space="preserve"> бюджет.</w:t>
      </w:r>
    </w:p>
    <w:p w:rsidR="00A940D2" w:rsidRPr="005035AF" w:rsidRDefault="00A940D2" w:rsidP="000117C7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</w:p>
    <w:p w:rsidR="006E38CF" w:rsidRPr="005035AF" w:rsidRDefault="006E38CF" w:rsidP="00A940D2">
      <w:pPr>
        <w:ind w:firstLine="540"/>
        <w:rPr>
          <w:sz w:val="28"/>
          <w:szCs w:val="28"/>
        </w:rPr>
      </w:pPr>
      <w:r w:rsidRPr="005035AF">
        <w:rPr>
          <w:sz w:val="28"/>
          <w:szCs w:val="28"/>
        </w:rPr>
        <w:t xml:space="preserve">НДПИ = к1 х </w:t>
      </w:r>
      <w:r w:rsidRPr="005035AF">
        <w:rPr>
          <w:sz w:val="28"/>
          <w:szCs w:val="28"/>
          <w:lang w:val="en-US"/>
        </w:rPr>
        <w:t>V</w:t>
      </w:r>
      <w:r w:rsidRPr="005035AF">
        <w:rPr>
          <w:sz w:val="28"/>
          <w:szCs w:val="28"/>
        </w:rPr>
        <w:t xml:space="preserve">д  </w:t>
      </w:r>
      <w:r w:rsidR="005D1E39" w:rsidRPr="005035AF">
        <w:rPr>
          <w:sz w:val="28"/>
          <w:szCs w:val="28"/>
        </w:rPr>
        <w:t xml:space="preserve">                       </w:t>
      </w:r>
      <w:r w:rsidR="00847598">
        <w:rPr>
          <w:sz w:val="28"/>
          <w:szCs w:val="28"/>
        </w:rPr>
        <w:t xml:space="preserve"> </w:t>
      </w:r>
      <w:r w:rsidR="005D1E39" w:rsidRPr="005035AF">
        <w:rPr>
          <w:sz w:val="28"/>
          <w:szCs w:val="28"/>
        </w:rPr>
        <w:t xml:space="preserve">                       </w:t>
      </w:r>
      <w:r w:rsidR="00CF04AA">
        <w:rPr>
          <w:sz w:val="28"/>
          <w:szCs w:val="28"/>
        </w:rPr>
        <w:t xml:space="preserve">                                  </w:t>
      </w:r>
      <w:r w:rsidR="005D1E39" w:rsidRPr="005035AF">
        <w:rPr>
          <w:sz w:val="28"/>
          <w:szCs w:val="28"/>
        </w:rPr>
        <w:t xml:space="preserve">     </w:t>
      </w:r>
      <w:proofErr w:type="gramStart"/>
      <w:r w:rsidR="005D1E39" w:rsidRPr="005035AF">
        <w:rPr>
          <w:sz w:val="28"/>
          <w:szCs w:val="28"/>
        </w:rPr>
        <w:t xml:space="preserve">   </w:t>
      </w:r>
      <w:r w:rsidR="00CD408F">
        <w:rPr>
          <w:sz w:val="28"/>
          <w:szCs w:val="28"/>
        </w:rPr>
        <w:t>(</w:t>
      </w:r>
      <w:proofErr w:type="gramEnd"/>
      <w:r w:rsidR="00CD408F">
        <w:rPr>
          <w:sz w:val="28"/>
          <w:szCs w:val="28"/>
        </w:rPr>
        <w:t>1</w:t>
      </w:r>
      <w:r w:rsidRPr="005035AF">
        <w:rPr>
          <w:sz w:val="28"/>
          <w:szCs w:val="28"/>
        </w:rPr>
        <w:t xml:space="preserve">), </w:t>
      </w:r>
    </w:p>
    <w:p w:rsidR="005D1E39" w:rsidRPr="005035AF" w:rsidRDefault="005D1E39" w:rsidP="006E38CF">
      <w:pPr>
        <w:ind w:firstLine="567"/>
        <w:jc w:val="both"/>
        <w:rPr>
          <w:sz w:val="28"/>
          <w:szCs w:val="28"/>
        </w:rPr>
      </w:pPr>
      <w:r w:rsidRPr="005035AF">
        <w:rPr>
          <w:sz w:val="28"/>
          <w:szCs w:val="28"/>
        </w:rPr>
        <w:t>г</w:t>
      </w:r>
      <w:r w:rsidR="006E38CF" w:rsidRPr="005035AF">
        <w:rPr>
          <w:sz w:val="28"/>
          <w:szCs w:val="28"/>
        </w:rPr>
        <w:t>де</w:t>
      </w:r>
      <w:r w:rsidRPr="005035AF">
        <w:rPr>
          <w:sz w:val="28"/>
          <w:szCs w:val="28"/>
        </w:rPr>
        <w:t>:</w:t>
      </w:r>
    </w:p>
    <w:p w:rsidR="006E38CF" w:rsidRDefault="006E38CF" w:rsidP="006E38CF">
      <w:pPr>
        <w:ind w:firstLine="567"/>
        <w:jc w:val="both"/>
        <w:rPr>
          <w:sz w:val="28"/>
          <w:szCs w:val="28"/>
        </w:rPr>
      </w:pPr>
      <w:r w:rsidRPr="005035AF">
        <w:rPr>
          <w:sz w:val="28"/>
          <w:szCs w:val="28"/>
        </w:rPr>
        <w:t xml:space="preserve">к1 = </w:t>
      </w:r>
      <w:proofErr w:type="spellStart"/>
      <w:r w:rsidR="00697204">
        <w:rPr>
          <w:sz w:val="28"/>
          <w:szCs w:val="28"/>
        </w:rPr>
        <w:t>Нст</w:t>
      </w:r>
      <w:proofErr w:type="spellEnd"/>
      <w:r w:rsidR="009F7033">
        <w:rPr>
          <w:sz w:val="28"/>
          <w:szCs w:val="28"/>
        </w:rPr>
        <w:t xml:space="preserve"> </w:t>
      </w:r>
      <w:r w:rsidR="007506A0" w:rsidRPr="005035AF">
        <w:rPr>
          <w:sz w:val="28"/>
          <w:szCs w:val="28"/>
        </w:rPr>
        <w:t xml:space="preserve">x </w:t>
      </w:r>
      <w:proofErr w:type="spellStart"/>
      <w:r w:rsidR="007506A0" w:rsidRPr="005035AF">
        <w:rPr>
          <w:sz w:val="28"/>
          <w:szCs w:val="28"/>
        </w:rPr>
        <w:t>Кц</w:t>
      </w:r>
      <w:proofErr w:type="spellEnd"/>
      <w:r w:rsidR="009F7033">
        <w:rPr>
          <w:sz w:val="28"/>
          <w:szCs w:val="28"/>
        </w:rPr>
        <w:t xml:space="preserve">, </w:t>
      </w:r>
    </w:p>
    <w:p w:rsidR="009F7033" w:rsidRDefault="009F7033" w:rsidP="006E38CF">
      <w:pPr>
        <w:ind w:firstLine="567"/>
        <w:jc w:val="both"/>
        <w:rPr>
          <w:sz w:val="28"/>
          <w:szCs w:val="28"/>
        </w:rPr>
      </w:pPr>
    </w:p>
    <w:p w:rsidR="009F7033" w:rsidRDefault="009F7033" w:rsidP="006E38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9F7033" w:rsidRPr="005035AF" w:rsidRDefault="00697204" w:rsidP="006E38CF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Нст</w:t>
      </w:r>
      <w:proofErr w:type="spellEnd"/>
      <w:r>
        <w:rPr>
          <w:sz w:val="28"/>
          <w:szCs w:val="28"/>
        </w:rPr>
        <w:t xml:space="preserve"> – налоговая ставка </w:t>
      </w:r>
      <w:r w:rsidR="009F7033" w:rsidRPr="009F7033">
        <w:rPr>
          <w:sz w:val="28"/>
          <w:szCs w:val="28"/>
        </w:rPr>
        <w:t>за 1 тонну добытой нефти обессоленной, обезвоженной и стабилизированной (за исключением нефти, добытой на участках недр, в отношении которой в течение всего налогового периода исчисляется налог на дополнительный доход от добычи углеводородного сырья)</w:t>
      </w:r>
      <w:r w:rsidR="00BA03D7">
        <w:rPr>
          <w:sz w:val="28"/>
          <w:szCs w:val="28"/>
        </w:rPr>
        <w:t xml:space="preserve"> </w:t>
      </w:r>
      <w:r w:rsidRPr="009F7033">
        <w:rPr>
          <w:sz w:val="28"/>
          <w:szCs w:val="28"/>
        </w:rPr>
        <w:t>(на период с 1 января 2017 года</w:t>
      </w:r>
      <w:r>
        <w:rPr>
          <w:sz w:val="28"/>
          <w:szCs w:val="28"/>
        </w:rPr>
        <w:t xml:space="preserve"> равна 919 рублей</w:t>
      </w:r>
      <w:r w:rsidRPr="009F703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A03D7">
        <w:rPr>
          <w:sz w:val="28"/>
          <w:szCs w:val="28"/>
        </w:rPr>
        <w:t>(пп.9 п. 2 ст. 342 НК РФ)</w:t>
      </w:r>
      <w:r>
        <w:rPr>
          <w:sz w:val="28"/>
          <w:szCs w:val="28"/>
        </w:rPr>
        <w:t>;</w:t>
      </w:r>
    </w:p>
    <w:p w:rsidR="006E38CF" w:rsidRPr="005035AF" w:rsidRDefault="006E38CF" w:rsidP="006E38CF">
      <w:pPr>
        <w:ind w:firstLine="567"/>
        <w:jc w:val="both"/>
        <w:rPr>
          <w:sz w:val="28"/>
          <w:szCs w:val="28"/>
        </w:rPr>
      </w:pPr>
      <w:proofErr w:type="spellStart"/>
      <w:r w:rsidRPr="005035AF">
        <w:rPr>
          <w:sz w:val="28"/>
          <w:szCs w:val="28"/>
        </w:rPr>
        <w:t>Кц</w:t>
      </w:r>
      <w:proofErr w:type="spellEnd"/>
      <w:r w:rsidRPr="005035AF">
        <w:rPr>
          <w:sz w:val="28"/>
          <w:szCs w:val="28"/>
        </w:rPr>
        <w:t xml:space="preserve"> </w:t>
      </w:r>
      <w:r w:rsidR="00697204">
        <w:rPr>
          <w:sz w:val="28"/>
          <w:szCs w:val="28"/>
        </w:rPr>
        <w:t>–</w:t>
      </w:r>
      <w:r w:rsidRPr="005035AF">
        <w:rPr>
          <w:sz w:val="28"/>
          <w:szCs w:val="28"/>
        </w:rPr>
        <w:t xml:space="preserve"> коэффициент динамики мировых цен на нефть</w:t>
      </w:r>
      <w:r w:rsidR="005D1E39" w:rsidRPr="005035AF">
        <w:rPr>
          <w:sz w:val="28"/>
          <w:szCs w:val="28"/>
        </w:rPr>
        <w:t>;</w:t>
      </w:r>
      <w:r w:rsidRPr="005035AF">
        <w:rPr>
          <w:sz w:val="28"/>
          <w:szCs w:val="28"/>
        </w:rPr>
        <w:tab/>
      </w:r>
    </w:p>
    <w:p w:rsidR="0057521D" w:rsidRPr="009E474F" w:rsidRDefault="0057521D" w:rsidP="0057521D">
      <w:pPr>
        <w:ind w:firstLine="567"/>
        <w:jc w:val="both"/>
        <w:rPr>
          <w:rStyle w:val="nobr"/>
          <w:sz w:val="28"/>
          <w:shd w:val="clear" w:color="auto" w:fill="FFFFFF"/>
        </w:rPr>
      </w:pPr>
      <w:proofErr w:type="spellStart"/>
      <w:r w:rsidRPr="005035AF">
        <w:rPr>
          <w:sz w:val="28"/>
          <w:shd w:val="clear" w:color="auto" w:fill="FFFFFF"/>
        </w:rPr>
        <w:t>Кц</w:t>
      </w:r>
      <w:proofErr w:type="spellEnd"/>
      <w:r w:rsidRPr="005035AF">
        <w:rPr>
          <w:sz w:val="28"/>
          <w:shd w:val="clear" w:color="auto" w:fill="FFFFFF"/>
        </w:rPr>
        <w:t xml:space="preserve"> ежемесячно определяется путем умножения среднего за налоговый</w:t>
      </w:r>
      <w:r w:rsidR="00E72D1A" w:rsidRPr="005035AF">
        <w:rPr>
          <w:sz w:val="28"/>
          <w:shd w:val="clear" w:color="auto" w:fill="FFFFFF"/>
        </w:rPr>
        <w:t xml:space="preserve"> период уровня цен нефти сорта «Юралс»</w:t>
      </w:r>
      <w:r w:rsidRPr="005035AF">
        <w:rPr>
          <w:sz w:val="28"/>
          <w:shd w:val="clear" w:color="auto" w:fill="FFFFFF"/>
        </w:rPr>
        <w:t xml:space="preserve">, выраженного в долларах США, за баррель (Ц), уменьшенного на 15, на среднее значение за налоговый период курса доллара США к рублю Российской Федерации, </w:t>
      </w:r>
      <w:r w:rsidRPr="00F03F89">
        <w:rPr>
          <w:sz w:val="28"/>
          <w:shd w:val="clear" w:color="auto" w:fill="FFFFFF"/>
        </w:rPr>
        <w:t>устанавливаемого Центральным банком Российской Федерации (Р), и деления на 261</w:t>
      </w:r>
      <w:r w:rsidR="00BA03D7">
        <w:rPr>
          <w:sz w:val="28"/>
          <w:shd w:val="clear" w:color="auto" w:fill="FFFFFF"/>
        </w:rPr>
        <w:t xml:space="preserve"> </w:t>
      </w:r>
      <w:r w:rsidR="00BA03D7">
        <w:rPr>
          <w:sz w:val="28"/>
          <w:szCs w:val="28"/>
        </w:rPr>
        <w:t>(п. 3 ст. 342 НК РФ)</w:t>
      </w:r>
      <w:r w:rsidRPr="00F03F89">
        <w:rPr>
          <w:sz w:val="28"/>
          <w:shd w:val="clear" w:color="auto" w:fill="FFFFFF"/>
        </w:rPr>
        <w:t>:</w:t>
      </w:r>
    </w:p>
    <w:p w:rsidR="0057521D" w:rsidRDefault="0057521D" w:rsidP="006E38CF">
      <w:pPr>
        <w:ind w:firstLine="567"/>
        <w:rPr>
          <w:sz w:val="28"/>
          <w:szCs w:val="28"/>
        </w:rPr>
      </w:pPr>
    </w:p>
    <w:p w:rsidR="005D1E39" w:rsidRDefault="006E38CF" w:rsidP="006E38CF">
      <w:pPr>
        <w:ind w:firstLine="567"/>
        <w:rPr>
          <w:sz w:val="28"/>
          <w:szCs w:val="28"/>
        </w:rPr>
      </w:pPr>
      <w:proofErr w:type="spellStart"/>
      <w:r w:rsidRPr="00ED09B0">
        <w:rPr>
          <w:sz w:val="28"/>
          <w:szCs w:val="28"/>
        </w:rPr>
        <w:t>Кц</w:t>
      </w:r>
      <w:proofErr w:type="spellEnd"/>
      <w:r w:rsidRPr="00ED09B0">
        <w:rPr>
          <w:sz w:val="28"/>
          <w:szCs w:val="28"/>
        </w:rPr>
        <w:t xml:space="preserve"> = (Ц - 15) x Р /</w:t>
      </w:r>
      <w:r w:rsidR="00B02DCA">
        <w:rPr>
          <w:sz w:val="28"/>
          <w:szCs w:val="28"/>
        </w:rPr>
        <w:t xml:space="preserve"> </w:t>
      </w:r>
      <w:proofErr w:type="gramStart"/>
      <w:r w:rsidRPr="00ED09B0">
        <w:rPr>
          <w:sz w:val="28"/>
          <w:szCs w:val="28"/>
        </w:rPr>
        <w:t>261</w:t>
      </w:r>
      <w:r w:rsidR="007A1A6E">
        <w:rPr>
          <w:sz w:val="28"/>
          <w:szCs w:val="28"/>
        </w:rPr>
        <w:t xml:space="preserve">,   </w:t>
      </w:r>
      <w:proofErr w:type="gramEnd"/>
      <w:r w:rsidR="007A1A6E">
        <w:rPr>
          <w:sz w:val="28"/>
          <w:szCs w:val="28"/>
        </w:rPr>
        <w:t xml:space="preserve">                                                                              </w:t>
      </w:r>
      <w:r w:rsidR="00CD408F">
        <w:rPr>
          <w:sz w:val="28"/>
          <w:szCs w:val="28"/>
        </w:rPr>
        <w:t>(2</w:t>
      </w:r>
      <w:r w:rsidR="005D1E39">
        <w:rPr>
          <w:sz w:val="28"/>
          <w:szCs w:val="28"/>
        </w:rPr>
        <w:t>),</w:t>
      </w:r>
    </w:p>
    <w:p w:rsidR="005D1E39" w:rsidRDefault="005D1E39" w:rsidP="006E38CF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6E38CF" w:rsidRPr="00ED09B0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6E38CF" w:rsidRDefault="006E38CF" w:rsidP="006E38CF">
      <w:pPr>
        <w:ind w:firstLine="567"/>
        <w:rPr>
          <w:sz w:val="28"/>
          <w:szCs w:val="28"/>
        </w:rPr>
      </w:pPr>
      <w:r w:rsidRPr="00ED09B0">
        <w:rPr>
          <w:sz w:val="28"/>
          <w:szCs w:val="28"/>
        </w:rPr>
        <w:t xml:space="preserve">Ц </w:t>
      </w:r>
      <w:r w:rsidR="00697204">
        <w:rPr>
          <w:sz w:val="28"/>
          <w:szCs w:val="28"/>
        </w:rPr>
        <w:t>–</w:t>
      </w:r>
      <w:r w:rsidRPr="00ED09B0">
        <w:rPr>
          <w:sz w:val="28"/>
          <w:szCs w:val="28"/>
        </w:rPr>
        <w:t xml:space="preserve"> средний за налоговый период уровень цен сорта нефти </w:t>
      </w:r>
      <w:r w:rsidR="00CE5BDB">
        <w:rPr>
          <w:sz w:val="28"/>
          <w:szCs w:val="28"/>
        </w:rPr>
        <w:t>«Юралс»</w:t>
      </w:r>
      <w:r w:rsidR="00472C3D">
        <w:rPr>
          <w:sz w:val="28"/>
          <w:szCs w:val="28"/>
        </w:rPr>
        <w:t xml:space="preserve"> в долларах США за баррель;</w:t>
      </w:r>
    </w:p>
    <w:p w:rsidR="00847598" w:rsidRDefault="00957FB1" w:rsidP="008475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 = </w:t>
      </w:r>
      <w:r w:rsidR="00847598" w:rsidRPr="00ED09B0">
        <w:rPr>
          <w:sz w:val="28"/>
          <w:szCs w:val="28"/>
        </w:rPr>
        <w:t>Сумма Ц</w:t>
      </w:r>
      <w:r w:rsidR="00847598" w:rsidRPr="00ED09B0">
        <w:rPr>
          <w:sz w:val="28"/>
          <w:szCs w:val="28"/>
          <w:lang w:val="en-US"/>
        </w:rPr>
        <w:t>i</w:t>
      </w:r>
      <w:r w:rsidR="00472C3D">
        <w:rPr>
          <w:sz w:val="28"/>
          <w:szCs w:val="28"/>
        </w:rPr>
        <w:t>/Количество дней в месяц</w:t>
      </w:r>
      <w:r w:rsidR="00AF45AC">
        <w:rPr>
          <w:sz w:val="28"/>
          <w:szCs w:val="28"/>
        </w:rPr>
        <w:t>е</w:t>
      </w:r>
      <w:r w:rsidR="00472C3D">
        <w:rPr>
          <w:sz w:val="28"/>
          <w:szCs w:val="28"/>
        </w:rPr>
        <w:t>,</w:t>
      </w:r>
    </w:p>
    <w:p w:rsidR="00472C3D" w:rsidRPr="00ED09B0" w:rsidRDefault="00472C3D" w:rsidP="008475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847598" w:rsidRDefault="00472C3D" w:rsidP="008475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Ц(i) – с</w:t>
      </w:r>
      <w:r w:rsidR="00847598" w:rsidRPr="00ED09B0">
        <w:rPr>
          <w:sz w:val="28"/>
          <w:szCs w:val="28"/>
        </w:rPr>
        <w:t xml:space="preserve">тоимость 1 бар. нефти, </w:t>
      </w:r>
      <w:r w:rsidR="00847598">
        <w:rPr>
          <w:sz w:val="28"/>
          <w:szCs w:val="28"/>
        </w:rPr>
        <w:t>долларов США</w:t>
      </w:r>
      <w:r w:rsidR="00847598" w:rsidRPr="00ED09B0">
        <w:rPr>
          <w:sz w:val="28"/>
          <w:szCs w:val="28"/>
        </w:rPr>
        <w:t xml:space="preserve"> (день); </w:t>
      </w:r>
    </w:p>
    <w:p w:rsidR="00847598" w:rsidRPr="00ED09B0" w:rsidRDefault="00847598" w:rsidP="00847598">
      <w:pPr>
        <w:ind w:firstLine="567"/>
        <w:jc w:val="both"/>
        <w:rPr>
          <w:sz w:val="28"/>
          <w:szCs w:val="28"/>
        </w:rPr>
      </w:pPr>
      <w:r w:rsidRPr="00ED09B0">
        <w:rPr>
          <w:sz w:val="28"/>
          <w:szCs w:val="28"/>
        </w:rPr>
        <w:t>Ц</w:t>
      </w:r>
      <w:r>
        <w:rPr>
          <w:sz w:val="28"/>
          <w:szCs w:val="28"/>
        </w:rPr>
        <w:t xml:space="preserve"> х </w:t>
      </w:r>
      <w:r w:rsidR="00472C3D">
        <w:rPr>
          <w:sz w:val="28"/>
          <w:szCs w:val="28"/>
        </w:rPr>
        <w:t>7,3 – с</w:t>
      </w:r>
      <w:r w:rsidRPr="00ED09B0">
        <w:rPr>
          <w:sz w:val="28"/>
          <w:szCs w:val="28"/>
        </w:rPr>
        <w:t xml:space="preserve">тоимость 1 тонны нефти, </w:t>
      </w:r>
      <w:r>
        <w:rPr>
          <w:sz w:val="28"/>
          <w:szCs w:val="28"/>
        </w:rPr>
        <w:t>долларов США (</w:t>
      </w:r>
      <w:r w:rsidRPr="0007085E">
        <w:rPr>
          <w:sz w:val="28"/>
          <w:szCs w:val="28"/>
        </w:rPr>
        <w:t>$)</w:t>
      </w:r>
      <w:r w:rsidRPr="00ED09B0">
        <w:rPr>
          <w:sz w:val="28"/>
          <w:szCs w:val="28"/>
        </w:rPr>
        <w:t>;</w:t>
      </w:r>
    </w:p>
    <w:p w:rsidR="00472C3D" w:rsidRDefault="00472C3D" w:rsidP="006E38CF">
      <w:pPr>
        <w:ind w:firstLine="567"/>
        <w:jc w:val="both"/>
        <w:rPr>
          <w:sz w:val="28"/>
          <w:szCs w:val="28"/>
        </w:rPr>
      </w:pPr>
    </w:p>
    <w:p w:rsidR="006E38CF" w:rsidRDefault="006E38CF" w:rsidP="006E38CF">
      <w:pPr>
        <w:ind w:firstLine="567"/>
        <w:jc w:val="both"/>
        <w:rPr>
          <w:sz w:val="28"/>
          <w:szCs w:val="28"/>
        </w:rPr>
      </w:pPr>
      <w:r w:rsidRPr="00ED09B0">
        <w:rPr>
          <w:sz w:val="28"/>
          <w:szCs w:val="28"/>
        </w:rPr>
        <w:t xml:space="preserve">Р </w:t>
      </w:r>
      <w:r w:rsidR="00472C3D">
        <w:rPr>
          <w:sz w:val="28"/>
          <w:szCs w:val="28"/>
        </w:rPr>
        <w:t>–</w:t>
      </w:r>
      <w:r w:rsidRPr="00ED09B0">
        <w:rPr>
          <w:sz w:val="28"/>
          <w:szCs w:val="28"/>
        </w:rPr>
        <w:t xml:space="preserve"> среднее значение за налоговый период курса доллара США к рублю Российской Федерации, устанавливаемого Централь</w:t>
      </w:r>
      <w:r w:rsidR="00B622BA">
        <w:rPr>
          <w:sz w:val="28"/>
          <w:szCs w:val="28"/>
        </w:rPr>
        <w:t>ным банком Российской Федерации;</w:t>
      </w:r>
    </w:p>
    <w:p w:rsidR="00B622BA" w:rsidRPr="00F03F89" w:rsidRDefault="00B622BA" w:rsidP="006E38CF">
      <w:pPr>
        <w:ind w:firstLine="567"/>
        <w:jc w:val="both"/>
        <w:rPr>
          <w:sz w:val="28"/>
          <w:shd w:val="clear" w:color="auto" w:fill="FFFFFF"/>
        </w:rPr>
      </w:pPr>
      <w:r w:rsidRPr="00191154">
        <w:rPr>
          <w:sz w:val="28"/>
          <w:szCs w:val="28"/>
        </w:rPr>
        <w:t xml:space="preserve">Число 15 (долларов США) – необлагаемый минимум, сумма, на которую уменьшается средний за налоговый </w:t>
      </w:r>
      <w:r w:rsidR="007F7071" w:rsidRPr="00191154">
        <w:rPr>
          <w:sz w:val="28"/>
          <w:szCs w:val="28"/>
        </w:rPr>
        <w:t>период уровень цен сорта нефти «</w:t>
      </w:r>
      <w:r w:rsidRPr="00191154">
        <w:rPr>
          <w:sz w:val="28"/>
          <w:szCs w:val="28"/>
        </w:rPr>
        <w:t>Юралс</w:t>
      </w:r>
      <w:r w:rsidR="007F7071" w:rsidRPr="00191154">
        <w:rPr>
          <w:sz w:val="28"/>
          <w:szCs w:val="28"/>
        </w:rPr>
        <w:t>»</w:t>
      </w:r>
      <w:r w:rsidRPr="00191154">
        <w:rPr>
          <w:sz w:val="28"/>
          <w:szCs w:val="28"/>
        </w:rPr>
        <w:t xml:space="preserve"> в </w:t>
      </w:r>
      <w:r w:rsidRPr="00F03F89">
        <w:rPr>
          <w:sz w:val="28"/>
          <w:shd w:val="clear" w:color="auto" w:fill="FFFFFF"/>
        </w:rPr>
        <w:t>долларах США за баррель</w:t>
      </w:r>
      <w:r w:rsidR="00F03F89" w:rsidRPr="00F03F89">
        <w:rPr>
          <w:sz w:val="28"/>
          <w:shd w:val="clear" w:color="auto" w:fill="FFFFFF"/>
        </w:rPr>
        <w:t>;</w:t>
      </w:r>
    </w:p>
    <w:p w:rsidR="00F03F89" w:rsidRPr="00F03F89" w:rsidRDefault="00847598" w:rsidP="00F03F89">
      <w:pPr>
        <w:ind w:firstLine="567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Принятая НК РФ для расчета </w:t>
      </w:r>
      <w:r w:rsidRPr="005035AF">
        <w:rPr>
          <w:sz w:val="28"/>
          <w:szCs w:val="28"/>
        </w:rPr>
        <w:t>коэффициент</w:t>
      </w:r>
      <w:r w:rsidR="00697204">
        <w:rPr>
          <w:sz w:val="28"/>
          <w:szCs w:val="28"/>
        </w:rPr>
        <w:t>а</w:t>
      </w:r>
      <w:r w:rsidRPr="005035AF">
        <w:rPr>
          <w:sz w:val="28"/>
          <w:szCs w:val="28"/>
        </w:rPr>
        <w:t xml:space="preserve"> динамики мировых цен на нефть</w:t>
      </w:r>
      <w:r w:rsidRPr="00847598"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  <w:lang w:val="en-US"/>
        </w:rPr>
        <w:t>const</w:t>
      </w:r>
      <w:proofErr w:type="spellEnd"/>
      <w:r w:rsidRPr="00847598">
        <w:rPr>
          <w:sz w:val="28"/>
          <w:shd w:val="clear" w:color="auto" w:fill="FFFFFF"/>
        </w:rPr>
        <w:t xml:space="preserve"> </w:t>
      </w:r>
      <w:r w:rsidR="00F03F89" w:rsidRPr="00F03F89">
        <w:rPr>
          <w:sz w:val="28"/>
          <w:shd w:val="clear" w:color="auto" w:fill="FFFFFF"/>
        </w:rPr>
        <w:t xml:space="preserve">261 </w:t>
      </w:r>
      <w:r>
        <w:rPr>
          <w:sz w:val="28"/>
          <w:shd w:val="clear" w:color="auto" w:fill="FFFFFF"/>
        </w:rPr>
        <w:t>=</w:t>
      </w:r>
      <w:r w:rsidR="00F03F89" w:rsidRPr="00F03F89">
        <w:rPr>
          <w:sz w:val="28"/>
          <w:shd w:val="clear" w:color="auto" w:fill="FFFFFF"/>
        </w:rPr>
        <w:t xml:space="preserve"> 9 долл. x 29 </w:t>
      </w:r>
      <w:proofErr w:type="spellStart"/>
      <w:r w:rsidR="00F03F89" w:rsidRPr="00F03F89">
        <w:rPr>
          <w:sz w:val="28"/>
          <w:shd w:val="clear" w:color="auto" w:fill="FFFFFF"/>
        </w:rPr>
        <w:t>руб</w:t>
      </w:r>
      <w:proofErr w:type="spellEnd"/>
      <w:r w:rsidR="00F03F89" w:rsidRPr="00F03F89">
        <w:rPr>
          <w:sz w:val="28"/>
          <w:shd w:val="clear" w:color="auto" w:fill="FFFFFF"/>
        </w:rPr>
        <w:t xml:space="preserve">/долл. США (9 долл. – необлагаемый минимум с 2005 до 2009 года, 29 </w:t>
      </w:r>
      <w:proofErr w:type="spellStart"/>
      <w:r w:rsidR="00F03F89" w:rsidRPr="00F03F89">
        <w:rPr>
          <w:sz w:val="28"/>
          <w:shd w:val="clear" w:color="auto" w:fill="FFFFFF"/>
        </w:rPr>
        <w:t>руб</w:t>
      </w:r>
      <w:proofErr w:type="spellEnd"/>
      <w:r w:rsidR="00F03F89" w:rsidRPr="00F03F89">
        <w:rPr>
          <w:sz w:val="28"/>
          <w:shd w:val="clear" w:color="auto" w:fill="FFFFFF"/>
        </w:rPr>
        <w:t>/долл. США – среднегодовой курс доллара США к рублю в 2005 году).</w:t>
      </w:r>
    </w:p>
    <w:p w:rsidR="00391A4E" w:rsidRDefault="00391A4E" w:rsidP="006E38CF">
      <w:pPr>
        <w:ind w:firstLine="567"/>
        <w:jc w:val="both"/>
        <w:rPr>
          <w:sz w:val="28"/>
          <w:szCs w:val="28"/>
        </w:rPr>
      </w:pPr>
    </w:p>
    <w:p w:rsidR="006E38CF" w:rsidRDefault="006E38CF" w:rsidP="00754E57">
      <w:pPr>
        <w:pStyle w:val="a8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E73477">
        <w:rPr>
          <w:b/>
          <w:i/>
          <w:sz w:val="28"/>
          <w:szCs w:val="28"/>
        </w:rPr>
        <w:t>Экспортные пошлины (ЭП).</w:t>
      </w:r>
      <w:r w:rsidRPr="00ED09B0">
        <w:rPr>
          <w:sz w:val="28"/>
          <w:szCs w:val="28"/>
        </w:rPr>
        <w:t xml:space="preserve"> Регулируются законодательством</w:t>
      </w:r>
      <w:r w:rsidR="00803392">
        <w:rPr>
          <w:sz w:val="28"/>
          <w:szCs w:val="28"/>
        </w:rPr>
        <w:t xml:space="preserve"> о таможенном тарифе. Ставки</w:t>
      </w:r>
      <w:r w:rsidRPr="00ED09B0">
        <w:rPr>
          <w:sz w:val="28"/>
          <w:szCs w:val="28"/>
        </w:rPr>
        <w:t xml:space="preserve"> </w:t>
      </w:r>
      <w:r w:rsidR="00666541" w:rsidRPr="00666541">
        <w:rPr>
          <w:sz w:val="28"/>
          <w:szCs w:val="28"/>
        </w:rPr>
        <w:t>вывозных таможенных пошлин</w:t>
      </w:r>
      <w:r w:rsidR="00666541">
        <w:rPr>
          <w:sz w:val="28"/>
          <w:szCs w:val="28"/>
        </w:rPr>
        <w:t xml:space="preserve"> </w:t>
      </w:r>
      <w:r w:rsidRPr="00ED09B0">
        <w:rPr>
          <w:sz w:val="28"/>
          <w:szCs w:val="28"/>
        </w:rPr>
        <w:t>на виды эксп</w:t>
      </w:r>
      <w:r w:rsidR="005B3F6B">
        <w:rPr>
          <w:sz w:val="28"/>
          <w:szCs w:val="28"/>
        </w:rPr>
        <w:t xml:space="preserve">ортируемых товаров </w:t>
      </w:r>
      <w:r w:rsidR="00666541">
        <w:rPr>
          <w:sz w:val="28"/>
          <w:szCs w:val="28"/>
        </w:rPr>
        <w:t xml:space="preserve">рассчитывает </w:t>
      </w:r>
      <w:r w:rsidR="00666541" w:rsidRPr="00666541">
        <w:rPr>
          <w:sz w:val="28"/>
          <w:szCs w:val="28"/>
        </w:rPr>
        <w:t>Министерство экономического развития Российской Федерации</w:t>
      </w:r>
      <w:r w:rsidR="00666541">
        <w:rPr>
          <w:sz w:val="28"/>
          <w:szCs w:val="28"/>
        </w:rPr>
        <w:t>.</w:t>
      </w:r>
    </w:p>
    <w:p w:rsidR="00874251" w:rsidRDefault="00697204" w:rsidP="00754E57">
      <w:pPr>
        <w:pStyle w:val="a8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 = ЭП СН + ЭП НП                                                  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3</w:t>
      </w:r>
      <w:r w:rsidRPr="00ED09B0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556231" w:rsidRDefault="00556231" w:rsidP="005562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D09B0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556231" w:rsidRDefault="00556231" w:rsidP="005562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ЭП – экспортные пошлины;</w:t>
      </w:r>
    </w:p>
    <w:p w:rsidR="00556231" w:rsidRDefault="00556231" w:rsidP="005562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ЭП СН – экспортные пошлины на сырую нефть;</w:t>
      </w:r>
    </w:p>
    <w:p w:rsidR="00556231" w:rsidRPr="00ED09B0" w:rsidRDefault="00556231" w:rsidP="005562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ЭП НП – экспортные пошлины на нефтепродукты.</w:t>
      </w:r>
    </w:p>
    <w:p w:rsidR="00874251" w:rsidRPr="00ED09B0" w:rsidRDefault="00874251" w:rsidP="00754E57">
      <w:pPr>
        <w:pStyle w:val="a8"/>
        <w:spacing w:before="0" w:beforeAutospacing="0" w:after="120" w:afterAutospacing="0"/>
        <w:ind w:firstLine="567"/>
        <w:jc w:val="both"/>
        <w:rPr>
          <w:sz w:val="28"/>
          <w:szCs w:val="28"/>
        </w:rPr>
      </w:pPr>
    </w:p>
    <w:p w:rsidR="006E38CF" w:rsidRPr="00ED09B0" w:rsidRDefault="006E38CF" w:rsidP="009440DE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ED09B0">
        <w:rPr>
          <w:sz w:val="28"/>
          <w:szCs w:val="28"/>
        </w:rPr>
        <w:t>ЭП</w:t>
      </w:r>
      <w:r w:rsidR="00556231">
        <w:rPr>
          <w:sz w:val="28"/>
          <w:szCs w:val="28"/>
        </w:rPr>
        <w:t xml:space="preserve"> СН</w:t>
      </w:r>
      <w:r w:rsidR="008B1323">
        <w:rPr>
          <w:sz w:val="28"/>
          <w:szCs w:val="28"/>
        </w:rPr>
        <w:t xml:space="preserve"> = к2</w:t>
      </w:r>
      <w:r w:rsidRPr="00ED09B0">
        <w:rPr>
          <w:sz w:val="28"/>
          <w:szCs w:val="28"/>
        </w:rPr>
        <w:t xml:space="preserve"> х </w:t>
      </w:r>
      <w:proofErr w:type="spellStart"/>
      <w:r w:rsidRPr="00ED09B0">
        <w:rPr>
          <w:sz w:val="28"/>
          <w:szCs w:val="28"/>
        </w:rPr>
        <w:t>Vн</w:t>
      </w:r>
      <w:proofErr w:type="spellEnd"/>
      <w:r w:rsidRPr="00ED09B0">
        <w:rPr>
          <w:sz w:val="28"/>
          <w:szCs w:val="28"/>
        </w:rPr>
        <w:t xml:space="preserve"> </w:t>
      </w:r>
      <w:r w:rsidR="002C5723">
        <w:rPr>
          <w:sz w:val="28"/>
          <w:szCs w:val="28"/>
        </w:rPr>
        <w:t xml:space="preserve">     </w:t>
      </w:r>
      <w:r w:rsidR="00847598">
        <w:rPr>
          <w:sz w:val="28"/>
          <w:szCs w:val="28"/>
        </w:rPr>
        <w:t xml:space="preserve"> </w:t>
      </w:r>
      <w:r w:rsidR="002C5723">
        <w:rPr>
          <w:sz w:val="28"/>
          <w:szCs w:val="28"/>
        </w:rPr>
        <w:t xml:space="preserve">                                               </w:t>
      </w:r>
      <w:r w:rsidR="00CF04AA">
        <w:rPr>
          <w:sz w:val="28"/>
          <w:szCs w:val="28"/>
        </w:rPr>
        <w:t xml:space="preserve">                   </w:t>
      </w:r>
      <w:r w:rsidR="002C5723">
        <w:rPr>
          <w:sz w:val="28"/>
          <w:szCs w:val="28"/>
        </w:rPr>
        <w:t xml:space="preserve"> </w:t>
      </w:r>
      <w:r w:rsidR="00CF04AA">
        <w:rPr>
          <w:sz w:val="28"/>
          <w:szCs w:val="28"/>
        </w:rPr>
        <w:t xml:space="preserve">             </w:t>
      </w:r>
      <w:proofErr w:type="gramStart"/>
      <w:r w:rsidR="00CF04AA">
        <w:rPr>
          <w:sz w:val="28"/>
          <w:szCs w:val="28"/>
        </w:rPr>
        <w:t xml:space="preserve">   </w:t>
      </w:r>
      <w:r w:rsidR="00697204">
        <w:rPr>
          <w:sz w:val="28"/>
          <w:szCs w:val="28"/>
        </w:rPr>
        <w:t>(</w:t>
      </w:r>
      <w:proofErr w:type="gramEnd"/>
      <w:r w:rsidR="00697204">
        <w:rPr>
          <w:sz w:val="28"/>
          <w:szCs w:val="28"/>
        </w:rPr>
        <w:t>4</w:t>
      </w:r>
      <w:r w:rsidRPr="00ED09B0">
        <w:rPr>
          <w:sz w:val="28"/>
          <w:szCs w:val="28"/>
        </w:rPr>
        <w:t xml:space="preserve">), </w:t>
      </w:r>
    </w:p>
    <w:p w:rsidR="00754E57" w:rsidRDefault="00754E57" w:rsidP="006E38C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6E38CF" w:rsidRDefault="00556231" w:rsidP="00754E57">
      <w:pPr>
        <w:pStyle w:val="a8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Vн</w:t>
      </w:r>
      <w:proofErr w:type="spellEnd"/>
      <w:r>
        <w:rPr>
          <w:sz w:val="28"/>
          <w:szCs w:val="28"/>
        </w:rPr>
        <w:t xml:space="preserve"> – объем экспорта;</w:t>
      </w:r>
    </w:p>
    <w:p w:rsidR="00556231" w:rsidRPr="00ED09B0" w:rsidRDefault="008B1323" w:rsidP="00754E57">
      <w:pPr>
        <w:pStyle w:val="a8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к2</w:t>
      </w:r>
      <w:r w:rsidR="00556231">
        <w:rPr>
          <w:sz w:val="28"/>
          <w:szCs w:val="28"/>
        </w:rPr>
        <w:t xml:space="preserve"> – </w:t>
      </w:r>
      <w:r w:rsidR="00556231" w:rsidRPr="00556231">
        <w:rPr>
          <w:sz w:val="28"/>
          <w:szCs w:val="28"/>
        </w:rPr>
        <w:t>ставка вывозной таможенной пошлины на нефть сырую.</w:t>
      </w:r>
    </w:p>
    <w:p w:rsidR="006E38CF" w:rsidRPr="00ED09B0" w:rsidRDefault="006E38CF" w:rsidP="006E38C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09B0">
        <w:rPr>
          <w:sz w:val="28"/>
          <w:szCs w:val="28"/>
        </w:rPr>
        <w:t>При эк</w:t>
      </w:r>
      <w:r w:rsidR="008B1323">
        <w:rPr>
          <w:sz w:val="28"/>
          <w:szCs w:val="28"/>
        </w:rPr>
        <w:t>спорте нефти и нефтепродуктов к2</w:t>
      </w:r>
      <w:r w:rsidRPr="00ED09B0">
        <w:rPr>
          <w:sz w:val="28"/>
          <w:szCs w:val="28"/>
        </w:rPr>
        <w:t xml:space="preserve"> зависит</w:t>
      </w:r>
      <w:r w:rsidR="00754E57">
        <w:rPr>
          <w:sz w:val="28"/>
          <w:szCs w:val="28"/>
        </w:rPr>
        <w:t xml:space="preserve"> от мировой цены на нефть</w:t>
      </w:r>
      <w:r w:rsidR="00666541">
        <w:rPr>
          <w:sz w:val="28"/>
          <w:szCs w:val="28"/>
        </w:rPr>
        <w:t xml:space="preserve"> и курса доллара США.</w:t>
      </w:r>
    </w:p>
    <w:p w:rsidR="006E38CF" w:rsidRDefault="006E38CF" w:rsidP="006E38C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97204" w:rsidRDefault="008B1323" w:rsidP="00697204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к2=</w:t>
      </w:r>
      <w:proofErr w:type="spellStart"/>
      <w:r>
        <w:rPr>
          <w:sz w:val="28"/>
          <w:szCs w:val="28"/>
        </w:rPr>
        <w:t>Кнефть</w:t>
      </w:r>
      <w:proofErr w:type="spellEnd"/>
      <w:r>
        <w:rPr>
          <w:sz w:val="28"/>
          <w:szCs w:val="28"/>
        </w:rPr>
        <w:t xml:space="preserve"> х к2</w:t>
      </w:r>
      <w:r w:rsidR="00697204">
        <w:rPr>
          <w:sz w:val="28"/>
          <w:szCs w:val="28"/>
        </w:rPr>
        <w:t>нф(</w:t>
      </w:r>
      <w:proofErr w:type="gramStart"/>
      <w:r w:rsidR="00697204">
        <w:rPr>
          <w:sz w:val="28"/>
          <w:szCs w:val="28"/>
        </w:rPr>
        <w:t xml:space="preserve">Ц)   </w:t>
      </w:r>
      <w:proofErr w:type="gramEnd"/>
      <w:r w:rsidR="00697204">
        <w:rPr>
          <w:sz w:val="28"/>
          <w:szCs w:val="28"/>
        </w:rPr>
        <w:t xml:space="preserve">                                                                               (5</w:t>
      </w:r>
      <w:r w:rsidR="00697204" w:rsidRPr="00ED09B0">
        <w:rPr>
          <w:sz w:val="28"/>
          <w:szCs w:val="28"/>
        </w:rPr>
        <w:t>),</w:t>
      </w:r>
    </w:p>
    <w:p w:rsidR="00B06724" w:rsidRDefault="00B06724" w:rsidP="00B06724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="0002195E">
        <w:rPr>
          <w:sz w:val="28"/>
          <w:szCs w:val="28"/>
        </w:rPr>
        <w:t>:</w:t>
      </w:r>
    </w:p>
    <w:p w:rsidR="00B06724" w:rsidRDefault="00B06724" w:rsidP="00B06724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Кнефть</w:t>
      </w:r>
      <w:proofErr w:type="spellEnd"/>
      <w:r>
        <w:rPr>
          <w:sz w:val="28"/>
          <w:szCs w:val="28"/>
        </w:rPr>
        <w:t xml:space="preserve"> </w:t>
      </w:r>
      <w:r w:rsidR="0002195E">
        <w:rPr>
          <w:sz w:val="28"/>
          <w:szCs w:val="28"/>
        </w:rPr>
        <w:t xml:space="preserve">– </w:t>
      </w:r>
      <w:r w:rsidRPr="00B06724">
        <w:rPr>
          <w:sz w:val="28"/>
          <w:szCs w:val="28"/>
        </w:rPr>
        <w:t>корректирующий коэффициент</w:t>
      </w:r>
      <w:r w:rsidR="0002195E">
        <w:rPr>
          <w:sz w:val="28"/>
          <w:szCs w:val="28"/>
        </w:rPr>
        <w:t xml:space="preserve">, </w:t>
      </w:r>
      <w:r w:rsidR="0002195E" w:rsidRPr="0002195E">
        <w:rPr>
          <w:sz w:val="28"/>
          <w:szCs w:val="28"/>
        </w:rPr>
        <w:t>принимаемый равным в соответствии</w:t>
      </w:r>
      <w:r w:rsidR="00803392">
        <w:rPr>
          <w:sz w:val="28"/>
          <w:szCs w:val="28"/>
        </w:rPr>
        <w:t xml:space="preserve"> </w:t>
      </w:r>
      <w:r w:rsidR="0002195E" w:rsidRPr="0002195E">
        <w:rPr>
          <w:sz w:val="28"/>
          <w:szCs w:val="28"/>
        </w:rPr>
        <w:t>с </w:t>
      </w:r>
      <w:hyperlink r:id="rId10" w:anchor="dst191" w:history="1">
        <w:r w:rsidR="0002195E" w:rsidRPr="0002195E">
          <w:rPr>
            <w:sz w:val="28"/>
            <w:szCs w:val="28"/>
          </w:rPr>
          <w:t xml:space="preserve">пунктом </w:t>
        </w:r>
        <w:r w:rsidR="0002195E" w:rsidRPr="00050281">
          <w:rPr>
            <w:sz w:val="28"/>
            <w:szCs w:val="28"/>
          </w:rPr>
          <w:t>4.1 статьи 3.1</w:t>
        </w:r>
      </w:hyperlink>
      <w:r w:rsidR="008B1323">
        <w:rPr>
          <w:sz w:val="28"/>
          <w:szCs w:val="28"/>
        </w:rPr>
        <w:t> Закона Российской Федерации «</w:t>
      </w:r>
      <w:r w:rsidR="0002195E" w:rsidRPr="0002195E">
        <w:rPr>
          <w:sz w:val="28"/>
          <w:szCs w:val="28"/>
        </w:rPr>
        <w:t>О таможенном тарифе</w:t>
      </w:r>
      <w:r w:rsidR="008B1323">
        <w:rPr>
          <w:sz w:val="28"/>
          <w:szCs w:val="28"/>
        </w:rPr>
        <w:t>»</w:t>
      </w:r>
      <w:r w:rsidR="0002195E" w:rsidRPr="0002195E">
        <w:rPr>
          <w:sz w:val="28"/>
          <w:szCs w:val="28"/>
        </w:rPr>
        <w:t>:</w:t>
      </w:r>
    </w:p>
    <w:p w:rsidR="00B06724" w:rsidRDefault="00B06724" w:rsidP="00052EB9">
      <w:pPr>
        <w:pStyle w:val="a8"/>
        <w:numPr>
          <w:ilvl w:val="0"/>
          <w:numId w:val="38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0,667</w:t>
      </w:r>
      <w:r w:rsidRPr="00B06724">
        <w:rPr>
          <w:sz w:val="28"/>
          <w:szCs w:val="28"/>
        </w:rPr>
        <w:t>(в период с 1 января до 31 декабря 2020 г. включительно);</w:t>
      </w:r>
    </w:p>
    <w:p w:rsidR="00B06724" w:rsidRDefault="00B06724" w:rsidP="00052EB9">
      <w:pPr>
        <w:pStyle w:val="a8"/>
        <w:numPr>
          <w:ilvl w:val="0"/>
          <w:numId w:val="38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0,5</w:t>
      </w:r>
      <w:r w:rsidRPr="00B06724">
        <w:rPr>
          <w:sz w:val="28"/>
          <w:szCs w:val="28"/>
        </w:rPr>
        <w:t>(в период с 1 января до 31 декабря 2021 г. включительно)</w:t>
      </w:r>
      <w:r>
        <w:rPr>
          <w:sz w:val="28"/>
          <w:szCs w:val="28"/>
        </w:rPr>
        <w:t>;</w:t>
      </w:r>
    </w:p>
    <w:p w:rsidR="00B06724" w:rsidRDefault="00B06724" w:rsidP="00052EB9">
      <w:pPr>
        <w:pStyle w:val="a8"/>
        <w:numPr>
          <w:ilvl w:val="0"/>
          <w:numId w:val="38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0,333</w:t>
      </w:r>
      <w:r w:rsidRPr="00B06724">
        <w:rPr>
          <w:sz w:val="28"/>
          <w:szCs w:val="28"/>
        </w:rPr>
        <w:t>(в период с 1 января до 31 декабря 2022 г. включительно)</w:t>
      </w:r>
      <w:r>
        <w:rPr>
          <w:sz w:val="28"/>
          <w:szCs w:val="28"/>
        </w:rPr>
        <w:t>;</w:t>
      </w:r>
    </w:p>
    <w:p w:rsidR="00B06724" w:rsidRDefault="00B06724" w:rsidP="00052EB9">
      <w:pPr>
        <w:pStyle w:val="a8"/>
        <w:numPr>
          <w:ilvl w:val="0"/>
          <w:numId w:val="38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0,167</w:t>
      </w:r>
      <w:r w:rsidRPr="00B06724">
        <w:rPr>
          <w:sz w:val="28"/>
          <w:szCs w:val="28"/>
        </w:rPr>
        <w:t>(в период с 1 января до 31 декабря 2023 г. включительно)</w:t>
      </w:r>
      <w:r>
        <w:rPr>
          <w:sz w:val="28"/>
          <w:szCs w:val="28"/>
        </w:rPr>
        <w:t>;</w:t>
      </w:r>
    </w:p>
    <w:p w:rsidR="00B06724" w:rsidRDefault="00B06724" w:rsidP="00052EB9">
      <w:pPr>
        <w:pStyle w:val="a8"/>
        <w:numPr>
          <w:ilvl w:val="0"/>
          <w:numId w:val="38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</w:t>
      </w:r>
      <w:r w:rsidRPr="00B06724">
        <w:rPr>
          <w:sz w:val="28"/>
          <w:szCs w:val="28"/>
        </w:rPr>
        <w:t>(в период с 1 января 2024 г.)</w:t>
      </w:r>
      <w:r>
        <w:rPr>
          <w:sz w:val="28"/>
          <w:szCs w:val="28"/>
        </w:rPr>
        <w:t>.</w:t>
      </w:r>
    </w:p>
    <w:p w:rsidR="00556231" w:rsidRDefault="00556231" w:rsidP="0055623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E38CF" w:rsidRPr="00ED09B0" w:rsidRDefault="006E38CF" w:rsidP="0055623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09B0">
        <w:rPr>
          <w:sz w:val="28"/>
          <w:szCs w:val="28"/>
        </w:rPr>
        <w:t xml:space="preserve">При экспорте </w:t>
      </w:r>
      <w:r w:rsidR="00556231">
        <w:rPr>
          <w:sz w:val="28"/>
          <w:szCs w:val="28"/>
        </w:rPr>
        <w:t xml:space="preserve">сырой </w:t>
      </w:r>
      <w:r w:rsidR="00CC38F5">
        <w:rPr>
          <w:sz w:val="28"/>
          <w:szCs w:val="28"/>
        </w:rPr>
        <w:t>нефти к2</w:t>
      </w:r>
      <w:bookmarkStart w:id="5" w:name="_GoBack"/>
      <w:bookmarkEnd w:id="5"/>
      <w:r w:rsidRPr="00ED09B0">
        <w:rPr>
          <w:sz w:val="28"/>
          <w:szCs w:val="28"/>
        </w:rPr>
        <w:t>нф(Ц) определяется по четырехступенчатой шкале в зависимости от мировой цены на нефть</w:t>
      </w:r>
      <w:r w:rsidR="00D12853">
        <w:rPr>
          <w:sz w:val="28"/>
          <w:szCs w:val="28"/>
        </w:rPr>
        <w:t xml:space="preserve"> и курса доллара США</w:t>
      </w:r>
      <w:r w:rsidR="003B1463">
        <w:rPr>
          <w:sz w:val="28"/>
          <w:szCs w:val="28"/>
        </w:rPr>
        <w:t xml:space="preserve"> (утвержден п</w:t>
      </w:r>
      <w:r w:rsidR="003B1463" w:rsidRPr="007F69A8">
        <w:rPr>
          <w:sz w:val="28"/>
          <w:szCs w:val="28"/>
        </w:rPr>
        <w:t>остановление</w:t>
      </w:r>
      <w:r w:rsidR="003B1463">
        <w:rPr>
          <w:sz w:val="28"/>
          <w:szCs w:val="28"/>
        </w:rPr>
        <w:t>м</w:t>
      </w:r>
      <w:r w:rsidR="003B1463" w:rsidRPr="007F69A8">
        <w:rPr>
          <w:sz w:val="28"/>
          <w:szCs w:val="28"/>
        </w:rPr>
        <w:t xml:space="preserve"> </w:t>
      </w:r>
      <w:r w:rsidR="003B1463">
        <w:rPr>
          <w:sz w:val="28"/>
          <w:szCs w:val="28"/>
        </w:rPr>
        <w:t>Правительства РФ от 29.03.2013 №</w:t>
      </w:r>
      <w:r w:rsidR="003B1463" w:rsidRPr="007F69A8">
        <w:rPr>
          <w:sz w:val="28"/>
          <w:szCs w:val="28"/>
        </w:rPr>
        <w:t xml:space="preserve"> 276 </w:t>
      </w:r>
      <w:r w:rsidR="003B1463">
        <w:rPr>
          <w:sz w:val="28"/>
          <w:szCs w:val="28"/>
        </w:rPr>
        <w:t>«</w:t>
      </w:r>
      <w:r w:rsidR="003B1463" w:rsidRPr="007F69A8">
        <w:rPr>
          <w:sz w:val="28"/>
          <w:szCs w:val="28"/>
        </w:rPr>
        <w:t>О расчете ставок вывозных таможенных пошлин на нефть сырую и отдельные категории товаров, выработанных из нефти, и признании утратившими силу некоторых решений Правительства Российско</w:t>
      </w:r>
      <w:r w:rsidR="003B1463">
        <w:rPr>
          <w:sz w:val="28"/>
          <w:szCs w:val="28"/>
        </w:rPr>
        <w:t>й Федерации»):</w:t>
      </w:r>
    </w:p>
    <w:p w:rsidR="006E38CF" w:rsidRPr="00ED09B0" w:rsidRDefault="008B1323" w:rsidP="006E38C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к2</w:t>
      </w:r>
      <w:r w:rsidR="006E38CF" w:rsidRPr="00ED09B0">
        <w:rPr>
          <w:sz w:val="28"/>
          <w:szCs w:val="28"/>
        </w:rPr>
        <w:t>нф(Ц) = 0, если Ц ≤109,</w:t>
      </w:r>
      <w:r w:rsidR="00A85525">
        <w:rPr>
          <w:sz w:val="28"/>
          <w:szCs w:val="28"/>
        </w:rPr>
        <w:t>5</w:t>
      </w:r>
      <w:r w:rsidR="006E38CF" w:rsidRPr="00ED09B0">
        <w:rPr>
          <w:sz w:val="28"/>
          <w:szCs w:val="28"/>
        </w:rPr>
        <w:t>$ за тонну;</w:t>
      </w:r>
    </w:p>
    <w:p w:rsidR="006E38CF" w:rsidRPr="00ED09B0" w:rsidRDefault="008B1323" w:rsidP="006E38C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к2</w:t>
      </w:r>
      <w:r w:rsidR="002C5723" w:rsidRPr="002C5723">
        <w:rPr>
          <w:sz w:val="28"/>
          <w:szCs w:val="28"/>
        </w:rPr>
        <w:t>нф(Ц) =</w:t>
      </w:r>
      <w:r w:rsidR="006E38CF" w:rsidRPr="00ED09B0">
        <w:rPr>
          <w:sz w:val="28"/>
          <w:szCs w:val="28"/>
        </w:rPr>
        <w:t>0,35 х (Ц-109,</w:t>
      </w:r>
      <w:r w:rsidR="00666541">
        <w:rPr>
          <w:sz w:val="28"/>
          <w:szCs w:val="28"/>
        </w:rPr>
        <w:t>5</w:t>
      </w:r>
      <w:r w:rsidR="006E38CF" w:rsidRPr="00ED09B0">
        <w:rPr>
          <w:sz w:val="28"/>
          <w:szCs w:val="28"/>
        </w:rPr>
        <w:t>), если 109,</w:t>
      </w:r>
      <w:r w:rsidR="00666541">
        <w:rPr>
          <w:sz w:val="28"/>
          <w:szCs w:val="28"/>
        </w:rPr>
        <w:t>5</w:t>
      </w:r>
      <w:r w:rsidR="006E38CF" w:rsidRPr="00ED09B0">
        <w:rPr>
          <w:sz w:val="28"/>
          <w:szCs w:val="28"/>
        </w:rPr>
        <w:t xml:space="preserve">$&lt;Ц≤146,0$;          </w:t>
      </w:r>
      <w:r w:rsidR="002C5723">
        <w:rPr>
          <w:sz w:val="28"/>
          <w:szCs w:val="28"/>
        </w:rPr>
        <w:t xml:space="preserve">                 </w:t>
      </w:r>
    </w:p>
    <w:p w:rsidR="006E38CF" w:rsidRPr="00ED09B0" w:rsidRDefault="008B1323" w:rsidP="006E38C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к2</w:t>
      </w:r>
      <w:r w:rsidR="002C5723" w:rsidRPr="002C5723">
        <w:rPr>
          <w:sz w:val="28"/>
          <w:szCs w:val="28"/>
        </w:rPr>
        <w:t>нф(Ц) =</w:t>
      </w:r>
      <w:r w:rsidR="006E38CF" w:rsidRPr="00ED09B0">
        <w:rPr>
          <w:sz w:val="28"/>
          <w:szCs w:val="28"/>
        </w:rPr>
        <w:t>0,45 х (Ц-146,</w:t>
      </w:r>
      <w:proofErr w:type="gramStart"/>
      <w:r w:rsidR="006E38CF" w:rsidRPr="00ED09B0">
        <w:rPr>
          <w:sz w:val="28"/>
          <w:szCs w:val="28"/>
        </w:rPr>
        <w:t>0)+</w:t>
      </w:r>
      <w:proofErr w:type="gramEnd"/>
      <w:r w:rsidR="006E38CF" w:rsidRPr="00ED09B0">
        <w:rPr>
          <w:sz w:val="28"/>
          <w:szCs w:val="28"/>
        </w:rPr>
        <w:t>12,78, если 146,0$&lt;Ц≤182,5$;</w:t>
      </w:r>
    </w:p>
    <w:p w:rsidR="006E38CF" w:rsidRDefault="008B1323" w:rsidP="006E38C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к2</w:t>
      </w:r>
      <w:r w:rsidR="002C5723" w:rsidRPr="002C5723">
        <w:rPr>
          <w:sz w:val="28"/>
          <w:szCs w:val="28"/>
        </w:rPr>
        <w:t>нф(Ц) =</w:t>
      </w:r>
      <w:r w:rsidR="006E38CF" w:rsidRPr="00ED09B0">
        <w:rPr>
          <w:sz w:val="28"/>
          <w:szCs w:val="28"/>
        </w:rPr>
        <w:t>0,</w:t>
      </w:r>
      <w:r w:rsidR="00666541">
        <w:rPr>
          <w:sz w:val="28"/>
          <w:szCs w:val="28"/>
        </w:rPr>
        <w:t>3</w:t>
      </w:r>
      <w:r w:rsidR="006E38CF" w:rsidRPr="00ED09B0">
        <w:rPr>
          <w:sz w:val="28"/>
          <w:szCs w:val="28"/>
        </w:rPr>
        <w:t xml:space="preserve"> х (Ц-182,</w:t>
      </w:r>
      <w:proofErr w:type="gramStart"/>
      <w:r w:rsidR="006E38CF" w:rsidRPr="00ED09B0">
        <w:rPr>
          <w:sz w:val="28"/>
          <w:szCs w:val="28"/>
        </w:rPr>
        <w:t>5)+</w:t>
      </w:r>
      <w:proofErr w:type="gramEnd"/>
      <w:r w:rsidR="006E38CF" w:rsidRPr="00ED09B0">
        <w:rPr>
          <w:sz w:val="28"/>
          <w:szCs w:val="28"/>
        </w:rPr>
        <w:t>29,2, если Ц &gt; 182,5$.</w:t>
      </w:r>
    </w:p>
    <w:p w:rsidR="003B1463" w:rsidRDefault="003B1463" w:rsidP="006E38C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E38CF" w:rsidRPr="00ED09B0" w:rsidRDefault="006E38CF" w:rsidP="00FA7886">
      <w:pPr>
        <w:pStyle w:val="a8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ED09B0">
        <w:rPr>
          <w:rFonts w:eastAsiaTheme="minorHAnsi"/>
          <w:sz w:val="28"/>
          <w:szCs w:val="28"/>
          <w:lang w:eastAsia="en-US"/>
        </w:rPr>
        <w:t>При реализации нефтепродуктов эксп</w:t>
      </w:r>
      <w:r w:rsidR="00FA7886">
        <w:rPr>
          <w:rFonts w:eastAsiaTheme="minorHAnsi"/>
          <w:sz w:val="28"/>
          <w:szCs w:val="28"/>
          <w:lang w:eastAsia="en-US"/>
        </w:rPr>
        <w:t>о</w:t>
      </w:r>
      <w:r w:rsidRPr="00ED09B0">
        <w:rPr>
          <w:rFonts w:eastAsiaTheme="minorHAnsi"/>
          <w:sz w:val="28"/>
          <w:szCs w:val="28"/>
          <w:lang w:eastAsia="en-US"/>
        </w:rPr>
        <w:t>ртная пошлина различается для разных видов нефтепродуктов:</w:t>
      </w:r>
    </w:p>
    <w:p w:rsidR="006E38CF" w:rsidRDefault="006E38CF" w:rsidP="005247A6">
      <w:pPr>
        <w:pStyle w:val="a8"/>
        <w:tabs>
          <w:tab w:val="left" w:pos="8789"/>
          <w:tab w:val="left" w:pos="893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ED09B0">
        <w:rPr>
          <w:sz w:val="28"/>
          <w:szCs w:val="28"/>
        </w:rPr>
        <w:t>ЭП</w:t>
      </w:r>
      <w:r w:rsidR="00556231">
        <w:rPr>
          <w:sz w:val="28"/>
          <w:szCs w:val="28"/>
        </w:rPr>
        <w:t xml:space="preserve"> НП</w:t>
      </w:r>
      <w:r w:rsidRPr="00ED09B0">
        <w:rPr>
          <w:sz w:val="28"/>
          <w:szCs w:val="28"/>
        </w:rPr>
        <w:t xml:space="preserve"> = </w:t>
      </w:r>
      <w:r w:rsidR="008B1323">
        <w:rPr>
          <w:sz w:val="28"/>
          <w:szCs w:val="28"/>
        </w:rPr>
        <w:t>к2</w:t>
      </w:r>
      <w:r w:rsidRPr="00ED09B0">
        <w:rPr>
          <w:sz w:val="28"/>
          <w:szCs w:val="28"/>
        </w:rPr>
        <w:t>нп</w:t>
      </w:r>
      <w:r w:rsidRPr="00ED09B0">
        <w:rPr>
          <w:sz w:val="28"/>
          <w:szCs w:val="28"/>
          <w:vertAlign w:val="subscript"/>
        </w:rPr>
        <w:t>1</w:t>
      </w:r>
      <w:r w:rsidRPr="00ED09B0">
        <w:rPr>
          <w:sz w:val="28"/>
          <w:szCs w:val="28"/>
        </w:rPr>
        <w:t xml:space="preserve"> </w:t>
      </w:r>
      <w:r w:rsidR="00DF3F72">
        <w:rPr>
          <w:sz w:val="28"/>
          <w:szCs w:val="28"/>
        </w:rPr>
        <w:t xml:space="preserve">х </w:t>
      </w:r>
      <w:r w:rsidRPr="00ED09B0">
        <w:rPr>
          <w:sz w:val="28"/>
          <w:szCs w:val="28"/>
        </w:rPr>
        <w:t>Vнп</w:t>
      </w:r>
      <w:r w:rsidRPr="00ED09B0">
        <w:rPr>
          <w:sz w:val="28"/>
          <w:szCs w:val="28"/>
          <w:vertAlign w:val="subscript"/>
        </w:rPr>
        <w:t>1</w:t>
      </w:r>
      <w:r w:rsidR="008B1323">
        <w:rPr>
          <w:sz w:val="28"/>
          <w:szCs w:val="28"/>
        </w:rPr>
        <w:t xml:space="preserve"> + к2</w:t>
      </w:r>
      <w:r w:rsidRPr="00ED09B0">
        <w:rPr>
          <w:sz w:val="28"/>
          <w:szCs w:val="28"/>
        </w:rPr>
        <w:t>нп</w:t>
      </w:r>
      <w:r w:rsidRPr="00ED09B0">
        <w:rPr>
          <w:sz w:val="28"/>
          <w:szCs w:val="28"/>
          <w:vertAlign w:val="subscript"/>
        </w:rPr>
        <w:t>2</w:t>
      </w:r>
      <w:r w:rsidRPr="00ED09B0">
        <w:rPr>
          <w:sz w:val="28"/>
          <w:szCs w:val="28"/>
        </w:rPr>
        <w:t xml:space="preserve"> </w:t>
      </w:r>
      <w:r w:rsidR="00DF3F72">
        <w:rPr>
          <w:sz w:val="28"/>
          <w:szCs w:val="28"/>
        </w:rPr>
        <w:t xml:space="preserve">х </w:t>
      </w:r>
      <w:r w:rsidRPr="00ED09B0">
        <w:rPr>
          <w:sz w:val="28"/>
          <w:szCs w:val="28"/>
        </w:rPr>
        <w:t>Vнп</w:t>
      </w:r>
      <w:r w:rsidRPr="00ED09B0">
        <w:rPr>
          <w:sz w:val="28"/>
          <w:szCs w:val="28"/>
          <w:vertAlign w:val="subscript"/>
        </w:rPr>
        <w:t>2</w:t>
      </w:r>
      <w:r w:rsidR="008B1323">
        <w:rPr>
          <w:sz w:val="28"/>
          <w:szCs w:val="28"/>
        </w:rPr>
        <w:t xml:space="preserve"> + к2</w:t>
      </w:r>
      <w:r w:rsidRPr="00ED09B0">
        <w:rPr>
          <w:sz w:val="28"/>
          <w:szCs w:val="28"/>
        </w:rPr>
        <w:t>нп</w:t>
      </w:r>
      <w:proofErr w:type="gramStart"/>
      <w:r w:rsidRPr="00ED09B0">
        <w:rPr>
          <w:sz w:val="28"/>
          <w:szCs w:val="28"/>
          <w:vertAlign w:val="subscript"/>
        </w:rPr>
        <w:t>3</w:t>
      </w:r>
      <w:r w:rsidR="00DF3F72">
        <w:rPr>
          <w:sz w:val="28"/>
          <w:szCs w:val="28"/>
          <w:vertAlign w:val="subscript"/>
        </w:rPr>
        <w:t xml:space="preserve">  </w:t>
      </w:r>
      <w:r w:rsidR="00DF3F72">
        <w:rPr>
          <w:sz w:val="28"/>
          <w:szCs w:val="28"/>
        </w:rPr>
        <w:t>х</w:t>
      </w:r>
      <w:proofErr w:type="gramEnd"/>
      <w:r w:rsidRPr="00ED09B0">
        <w:rPr>
          <w:sz w:val="28"/>
          <w:szCs w:val="28"/>
        </w:rPr>
        <w:t xml:space="preserve"> Vнп</w:t>
      </w:r>
      <w:r w:rsidRPr="00ED09B0">
        <w:rPr>
          <w:sz w:val="28"/>
          <w:szCs w:val="28"/>
          <w:vertAlign w:val="subscript"/>
        </w:rPr>
        <w:t>3</w:t>
      </w:r>
      <w:r w:rsidR="00A75A2F">
        <w:rPr>
          <w:sz w:val="28"/>
          <w:szCs w:val="28"/>
        </w:rPr>
        <w:t xml:space="preserve">     </w:t>
      </w:r>
      <w:r w:rsidR="00847598">
        <w:rPr>
          <w:sz w:val="28"/>
          <w:szCs w:val="28"/>
        </w:rPr>
        <w:t xml:space="preserve">        </w:t>
      </w:r>
      <w:r w:rsidR="005B389D">
        <w:rPr>
          <w:sz w:val="28"/>
          <w:szCs w:val="28"/>
        </w:rPr>
        <w:t xml:space="preserve">             </w:t>
      </w:r>
      <w:r w:rsidR="00A75A2F">
        <w:rPr>
          <w:sz w:val="28"/>
          <w:szCs w:val="28"/>
        </w:rPr>
        <w:t xml:space="preserve"> </w:t>
      </w:r>
      <w:r w:rsidRPr="00ED09B0">
        <w:rPr>
          <w:sz w:val="28"/>
          <w:szCs w:val="28"/>
          <w:vertAlign w:val="subscript"/>
        </w:rPr>
        <w:t xml:space="preserve"> </w:t>
      </w:r>
      <w:r w:rsidRPr="00ED09B0">
        <w:rPr>
          <w:sz w:val="28"/>
          <w:szCs w:val="28"/>
        </w:rPr>
        <w:t>(</w:t>
      </w:r>
      <w:r w:rsidR="00120E82">
        <w:rPr>
          <w:sz w:val="28"/>
          <w:szCs w:val="28"/>
        </w:rPr>
        <w:t>6</w:t>
      </w:r>
      <w:r w:rsidRPr="00ED09B0">
        <w:rPr>
          <w:sz w:val="28"/>
          <w:szCs w:val="28"/>
        </w:rPr>
        <w:t>),</w:t>
      </w:r>
    </w:p>
    <w:p w:rsidR="00FA7886" w:rsidRPr="00ED09B0" w:rsidRDefault="00FA7886" w:rsidP="006E38C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A7886" w:rsidRDefault="00FA7886" w:rsidP="006E38C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E38CF" w:rsidRPr="00ED09B0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741A34" w:rsidRDefault="008B1323" w:rsidP="006E38C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к2</w:t>
      </w:r>
      <w:r w:rsidR="006E38CF" w:rsidRPr="00ED09B0">
        <w:rPr>
          <w:sz w:val="28"/>
          <w:szCs w:val="28"/>
        </w:rPr>
        <w:t>нп</w:t>
      </w:r>
      <w:r w:rsidR="006E38CF" w:rsidRPr="00ED09B0">
        <w:rPr>
          <w:sz w:val="28"/>
          <w:szCs w:val="28"/>
          <w:vertAlign w:val="subscript"/>
        </w:rPr>
        <w:t xml:space="preserve">1 </w:t>
      </w:r>
      <w:r w:rsidR="006E38CF" w:rsidRPr="00ED09B0">
        <w:rPr>
          <w:sz w:val="28"/>
          <w:szCs w:val="28"/>
        </w:rPr>
        <w:t>– ставка для дизельного топлива</w:t>
      </w:r>
    </w:p>
    <w:p w:rsidR="00741A34" w:rsidRDefault="006E38CF" w:rsidP="006E38C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09B0">
        <w:rPr>
          <w:sz w:val="28"/>
          <w:szCs w:val="28"/>
        </w:rPr>
        <w:t>Vнп</w:t>
      </w:r>
      <w:r w:rsidRPr="00ED09B0">
        <w:rPr>
          <w:sz w:val="28"/>
          <w:szCs w:val="28"/>
          <w:vertAlign w:val="subscript"/>
        </w:rPr>
        <w:t>1</w:t>
      </w:r>
      <w:r w:rsidR="0084255C" w:rsidRPr="00ED09B0">
        <w:rPr>
          <w:sz w:val="28"/>
          <w:szCs w:val="28"/>
          <w:vertAlign w:val="subscript"/>
        </w:rPr>
        <w:t xml:space="preserve"> </w:t>
      </w:r>
      <w:r w:rsidR="0084255C">
        <w:rPr>
          <w:sz w:val="28"/>
          <w:szCs w:val="28"/>
        </w:rPr>
        <w:t xml:space="preserve">– </w:t>
      </w:r>
      <w:r w:rsidRPr="00ED09B0">
        <w:rPr>
          <w:sz w:val="28"/>
          <w:szCs w:val="28"/>
        </w:rPr>
        <w:t>объем экспорта дизельного топлива;</w:t>
      </w:r>
    </w:p>
    <w:p w:rsidR="00741A34" w:rsidRDefault="008B1323" w:rsidP="006E38C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К2</w:t>
      </w:r>
      <w:r w:rsidR="006E38CF" w:rsidRPr="00ED09B0">
        <w:rPr>
          <w:sz w:val="28"/>
          <w:szCs w:val="28"/>
        </w:rPr>
        <w:t>нп</w:t>
      </w:r>
      <w:r w:rsidR="006E38CF" w:rsidRPr="00ED09B0">
        <w:rPr>
          <w:sz w:val="28"/>
          <w:szCs w:val="28"/>
          <w:vertAlign w:val="subscript"/>
        </w:rPr>
        <w:t xml:space="preserve">2 </w:t>
      </w:r>
      <w:r w:rsidR="00741A34">
        <w:rPr>
          <w:sz w:val="28"/>
          <w:szCs w:val="28"/>
        </w:rPr>
        <w:t>– ставка для топочного мазута;</w:t>
      </w:r>
    </w:p>
    <w:p w:rsidR="00741A34" w:rsidRDefault="006E38CF" w:rsidP="006E38C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09B0">
        <w:rPr>
          <w:sz w:val="28"/>
          <w:szCs w:val="28"/>
          <w:lang w:val="en-US"/>
        </w:rPr>
        <w:t>V</w:t>
      </w:r>
      <w:r w:rsidRPr="00ED09B0">
        <w:rPr>
          <w:sz w:val="28"/>
          <w:szCs w:val="28"/>
        </w:rPr>
        <w:t>нп</w:t>
      </w:r>
      <w:r w:rsidRPr="00ED09B0">
        <w:rPr>
          <w:sz w:val="28"/>
          <w:szCs w:val="28"/>
          <w:vertAlign w:val="subscript"/>
        </w:rPr>
        <w:t>2</w:t>
      </w:r>
      <w:r w:rsidRPr="00ED09B0">
        <w:rPr>
          <w:sz w:val="28"/>
          <w:szCs w:val="28"/>
        </w:rPr>
        <w:t xml:space="preserve"> – объем экспорта топочного мазута;</w:t>
      </w:r>
    </w:p>
    <w:p w:rsidR="00741A34" w:rsidRDefault="008B1323" w:rsidP="00741A34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К2</w:t>
      </w:r>
      <w:r w:rsidR="006E38CF" w:rsidRPr="00ED09B0">
        <w:rPr>
          <w:sz w:val="28"/>
          <w:szCs w:val="28"/>
        </w:rPr>
        <w:t>нп</w:t>
      </w:r>
      <w:r w:rsidR="006E38CF" w:rsidRPr="00ED09B0">
        <w:rPr>
          <w:sz w:val="28"/>
          <w:szCs w:val="28"/>
          <w:vertAlign w:val="subscript"/>
        </w:rPr>
        <w:t>3</w:t>
      </w:r>
      <w:r w:rsidR="0084255C" w:rsidRPr="00ED09B0">
        <w:rPr>
          <w:sz w:val="28"/>
          <w:szCs w:val="28"/>
          <w:vertAlign w:val="subscript"/>
        </w:rPr>
        <w:t xml:space="preserve"> </w:t>
      </w:r>
      <w:r w:rsidR="0084255C">
        <w:rPr>
          <w:sz w:val="28"/>
          <w:szCs w:val="28"/>
        </w:rPr>
        <w:t xml:space="preserve">– </w:t>
      </w:r>
      <w:r w:rsidR="006E38CF" w:rsidRPr="00ED09B0">
        <w:rPr>
          <w:sz w:val="28"/>
          <w:szCs w:val="28"/>
        </w:rPr>
        <w:t>ст</w:t>
      </w:r>
      <w:r w:rsidR="00741A34">
        <w:rPr>
          <w:sz w:val="28"/>
          <w:szCs w:val="28"/>
        </w:rPr>
        <w:t>авка для автомобильного бензина;</w:t>
      </w:r>
    </w:p>
    <w:p w:rsidR="006E38CF" w:rsidRDefault="006E38CF" w:rsidP="00741A34">
      <w:pPr>
        <w:pStyle w:val="a8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ED09B0">
        <w:rPr>
          <w:sz w:val="28"/>
          <w:szCs w:val="28"/>
        </w:rPr>
        <w:t>V нп3 – объем экспорта автомобильного бензина</w:t>
      </w:r>
    </w:p>
    <w:p w:rsidR="007024FB" w:rsidRDefault="008B1323" w:rsidP="007024FB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к2</w:t>
      </w:r>
      <w:r w:rsidR="006E38CF" w:rsidRPr="00ED09B0">
        <w:rPr>
          <w:sz w:val="28"/>
          <w:szCs w:val="28"/>
        </w:rPr>
        <w:t>нп</w:t>
      </w:r>
      <w:r w:rsidR="006E38CF" w:rsidRPr="00ED09B0">
        <w:rPr>
          <w:sz w:val="28"/>
          <w:szCs w:val="28"/>
          <w:vertAlign w:val="subscript"/>
        </w:rPr>
        <w:t xml:space="preserve">1 </w:t>
      </w:r>
      <w:r w:rsidR="006E38CF" w:rsidRPr="00ED09B0">
        <w:rPr>
          <w:rFonts w:eastAsiaTheme="minorHAnsi"/>
          <w:sz w:val="28"/>
          <w:szCs w:val="28"/>
          <w:lang w:eastAsia="en-US"/>
        </w:rPr>
        <w:t>=</w:t>
      </w:r>
      <w:r w:rsidR="00F671E7">
        <w:rPr>
          <w:rFonts w:eastAsiaTheme="minorHAnsi"/>
          <w:sz w:val="28"/>
          <w:szCs w:val="28"/>
          <w:lang w:eastAsia="en-US"/>
        </w:rPr>
        <w:t>15,6 долларов за тонну</w:t>
      </w:r>
      <w:r w:rsidR="006E38CF" w:rsidRPr="00ED09B0">
        <w:rPr>
          <w:rFonts w:eastAsiaTheme="minorHAnsi"/>
          <w:sz w:val="28"/>
          <w:szCs w:val="28"/>
          <w:lang w:eastAsia="en-US"/>
        </w:rPr>
        <w:t xml:space="preserve"> </w:t>
      </w:r>
      <w:r w:rsidR="007024FB" w:rsidRPr="00ED09B0">
        <w:rPr>
          <w:rFonts w:eastAsiaTheme="minorHAnsi"/>
          <w:sz w:val="28"/>
          <w:szCs w:val="28"/>
          <w:lang w:eastAsia="en-US"/>
        </w:rPr>
        <w:t>(</w:t>
      </w:r>
      <w:r w:rsidR="007024FB">
        <w:rPr>
          <w:rFonts w:eastAsiaTheme="minorHAnsi"/>
          <w:sz w:val="28"/>
          <w:szCs w:val="28"/>
          <w:lang w:eastAsia="en-US"/>
        </w:rPr>
        <w:t>на апрель 2020 года</w:t>
      </w:r>
      <w:r w:rsidR="007024FB" w:rsidRPr="00ED09B0">
        <w:rPr>
          <w:rFonts w:eastAsiaTheme="minorHAnsi"/>
          <w:sz w:val="28"/>
          <w:szCs w:val="28"/>
          <w:lang w:eastAsia="en-US"/>
        </w:rPr>
        <w:t>)</w:t>
      </w:r>
    </w:p>
    <w:p w:rsidR="007024FB" w:rsidRDefault="006E38CF" w:rsidP="007024FB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D09B0">
        <w:rPr>
          <w:sz w:val="28"/>
          <w:szCs w:val="28"/>
        </w:rPr>
        <w:t>к</w:t>
      </w:r>
      <w:r w:rsidR="008B1323">
        <w:rPr>
          <w:sz w:val="28"/>
          <w:szCs w:val="28"/>
        </w:rPr>
        <w:t>2</w:t>
      </w:r>
      <w:r w:rsidRPr="00ED09B0">
        <w:rPr>
          <w:sz w:val="28"/>
          <w:szCs w:val="28"/>
        </w:rPr>
        <w:t>нп</w:t>
      </w:r>
      <w:r w:rsidRPr="00ED09B0">
        <w:rPr>
          <w:sz w:val="28"/>
          <w:szCs w:val="28"/>
          <w:vertAlign w:val="subscript"/>
        </w:rPr>
        <w:t xml:space="preserve">2 </w:t>
      </w:r>
      <w:r w:rsidRPr="00ED09B0">
        <w:rPr>
          <w:rFonts w:eastAsiaTheme="minorHAnsi"/>
          <w:sz w:val="28"/>
          <w:szCs w:val="28"/>
          <w:lang w:eastAsia="en-US"/>
        </w:rPr>
        <w:t>=</w:t>
      </w:r>
      <w:r w:rsidR="00F671E7">
        <w:rPr>
          <w:rFonts w:eastAsiaTheme="minorHAnsi"/>
          <w:sz w:val="28"/>
          <w:szCs w:val="28"/>
          <w:lang w:eastAsia="en-US"/>
        </w:rPr>
        <w:t>52,0 долларов за тонну</w:t>
      </w:r>
      <w:r w:rsidRPr="00ED09B0">
        <w:rPr>
          <w:rFonts w:eastAsiaTheme="minorHAnsi"/>
          <w:sz w:val="28"/>
          <w:szCs w:val="28"/>
          <w:lang w:eastAsia="en-US"/>
        </w:rPr>
        <w:t xml:space="preserve"> </w:t>
      </w:r>
      <w:r w:rsidR="007024FB" w:rsidRPr="00ED09B0">
        <w:rPr>
          <w:rFonts w:eastAsiaTheme="minorHAnsi"/>
          <w:sz w:val="28"/>
          <w:szCs w:val="28"/>
          <w:lang w:eastAsia="en-US"/>
        </w:rPr>
        <w:t>(</w:t>
      </w:r>
      <w:r w:rsidR="007024FB">
        <w:rPr>
          <w:rFonts w:eastAsiaTheme="minorHAnsi"/>
          <w:sz w:val="28"/>
          <w:szCs w:val="28"/>
          <w:lang w:eastAsia="en-US"/>
        </w:rPr>
        <w:t>на апрель 2020 года</w:t>
      </w:r>
      <w:r w:rsidR="007024FB" w:rsidRPr="00ED09B0">
        <w:rPr>
          <w:rFonts w:eastAsiaTheme="minorHAnsi"/>
          <w:sz w:val="28"/>
          <w:szCs w:val="28"/>
          <w:lang w:eastAsia="en-US"/>
        </w:rPr>
        <w:t>)</w:t>
      </w:r>
    </w:p>
    <w:p w:rsidR="006E38CF" w:rsidRDefault="006E38CF" w:rsidP="007024FB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D09B0">
        <w:rPr>
          <w:rFonts w:eastAsiaTheme="minorHAnsi"/>
          <w:sz w:val="28"/>
          <w:szCs w:val="28"/>
          <w:lang w:eastAsia="en-US"/>
        </w:rPr>
        <w:t>к</w:t>
      </w:r>
      <w:r w:rsidR="008B1323">
        <w:rPr>
          <w:rFonts w:eastAsiaTheme="minorHAnsi"/>
          <w:sz w:val="28"/>
          <w:szCs w:val="28"/>
          <w:lang w:eastAsia="en-US"/>
        </w:rPr>
        <w:t>2</w:t>
      </w:r>
      <w:r w:rsidRPr="00ED09B0">
        <w:rPr>
          <w:rFonts w:eastAsiaTheme="minorHAnsi"/>
          <w:sz w:val="28"/>
          <w:szCs w:val="28"/>
          <w:lang w:eastAsia="en-US"/>
        </w:rPr>
        <w:t>нп</w:t>
      </w:r>
      <w:r w:rsidRPr="00ED09B0">
        <w:rPr>
          <w:rFonts w:eastAsiaTheme="minorHAnsi"/>
          <w:sz w:val="28"/>
          <w:szCs w:val="28"/>
          <w:vertAlign w:val="subscript"/>
          <w:lang w:eastAsia="en-US"/>
        </w:rPr>
        <w:t>3</w:t>
      </w:r>
      <w:r w:rsidRPr="00ED09B0">
        <w:rPr>
          <w:rFonts w:eastAsiaTheme="minorHAnsi"/>
          <w:sz w:val="28"/>
          <w:szCs w:val="28"/>
          <w:lang w:eastAsia="en-US"/>
        </w:rPr>
        <w:t>=</w:t>
      </w:r>
      <w:r w:rsidR="007024FB">
        <w:rPr>
          <w:rFonts w:eastAsiaTheme="minorHAnsi"/>
          <w:sz w:val="28"/>
          <w:szCs w:val="28"/>
          <w:lang w:eastAsia="en-US"/>
        </w:rPr>
        <w:t>15,6 долларов за тонну</w:t>
      </w:r>
      <w:r w:rsidRPr="00ED09B0">
        <w:rPr>
          <w:rFonts w:eastAsiaTheme="minorHAnsi"/>
          <w:sz w:val="28"/>
          <w:szCs w:val="28"/>
          <w:lang w:eastAsia="en-US"/>
        </w:rPr>
        <w:t xml:space="preserve"> (</w:t>
      </w:r>
      <w:r w:rsidR="007024FB">
        <w:rPr>
          <w:rFonts w:eastAsiaTheme="minorHAnsi"/>
          <w:sz w:val="28"/>
          <w:szCs w:val="28"/>
          <w:lang w:eastAsia="en-US"/>
        </w:rPr>
        <w:t>на апрель 2020 года</w:t>
      </w:r>
      <w:r w:rsidRPr="00ED09B0">
        <w:rPr>
          <w:rFonts w:eastAsiaTheme="minorHAnsi"/>
          <w:sz w:val="28"/>
          <w:szCs w:val="28"/>
          <w:lang w:eastAsia="en-US"/>
        </w:rPr>
        <w:t>)</w:t>
      </w:r>
    </w:p>
    <w:p w:rsidR="006E38CF" w:rsidRPr="00ED09B0" w:rsidRDefault="00741A34" w:rsidP="00741A34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="006E38CF" w:rsidRPr="00ED09B0">
        <w:rPr>
          <w:rFonts w:eastAsiaTheme="minorHAnsi"/>
          <w:sz w:val="28"/>
          <w:szCs w:val="28"/>
          <w:lang w:eastAsia="en-US"/>
        </w:rPr>
        <w:t xml:space="preserve">ли в общем виде для нефтепродуктов: </w:t>
      </w:r>
    </w:p>
    <w:p w:rsidR="006E38CF" w:rsidRPr="00ED09B0" w:rsidRDefault="005B389D" w:rsidP="00BC6EAB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ЭП НП = </w:t>
      </w:r>
      <w:r w:rsidR="007024FB">
        <w:rPr>
          <w:rFonts w:eastAsiaTheme="minorHAnsi"/>
          <w:sz w:val="28"/>
          <w:szCs w:val="28"/>
          <w:lang w:eastAsia="en-US"/>
        </w:rPr>
        <w:t>15,6</w:t>
      </w:r>
      <w:r w:rsidR="006E38CF" w:rsidRPr="00ED09B0">
        <w:rPr>
          <w:rFonts w:eastAsiaTheme="minorHAnsi"/>
          <w:sz w:val="28"/>
          <w:szCs w:val="28"/>
          <w:lang w:eastAsia="en-US"/>
        </w:rPr>
        <w:t xml:space="preserve"> х </w:t>
      </w:r>
      <w:r w:rsidR="006E38CF" w:rsidRPr="00ED09B0">
        <w:rPr>
          <w:sz w:val="28"/>
          <w:szCs w:val="28"/>
        </w:rPr>
        <w:t>V нп</w:t>
      </w:r>
      <w:r w:rsidR="006E38CF" w:rsidRPr="00ED09B0">
        <w:rPr>
          <w:sz w:val="28"/>
          <w:szCs w:val="28"/>
          <w:vertAlign w:val="subscript"/>
        </w:rPr>
        <w:t>1</w:t>
      </w:r>
      <w:r w:rsidR="006E38CF" w:rsidRPr="00ED09B0">
        <w:rPr>
          <w:sz w:val="28"/>
          <w:szCs w:val="28"/>
        </w:rPr>
        <w:t xml:space="preserve"> + </w:t>
      </w:r>
      <w:r w:rsidR="007024FB">
        <w:rPr>
          <w:rFonts w:eastAsiaTheme="minorHAnsi"/>
          <w:sz w:val="28"/>
          <w:szCs w:val="28"/>
          <w:lang w:eastAsia="en-US"/>
        </w:rPr>
        <w:t>52,0</w:t>
      </w:r>
      <w:r w:rsidR="006E38CF" w:rsidRPr="00ED09B0">
        <w:rPr>
          <w:rFonts w:eastAsiaTheme="minorHAnsi"/>
          <w:sz w:val="28"/>
          <w:szCs w:val="28"/>
          <w:lang w:eastAsia="en-US"/>
        </w:rPr>
        <w:t xml:space="preserve"> х</w:t>
      </w:r>
      <w:r w:rsidR="006E38CF" w:rsidRPr="00ED09B0">
        <w:rPr>
          <w:sz w:val="28"/>
          <w:szCs w:val="28"/>
        </w:rPr>
        <w:t xml:space="preserve"> V нп</w:t>
      </w:r>
      <w:proofErr w:type="gramStart"/>
      <w:r w:rsidR="006E38CF" w:rsidRPr="00ED09B0">
        <w:rPr>
          <w:sz w:val="28"/>
          <w:szCs w:val="28"/>
          <w:vertAlign w:val="subscript"/>
        </w:rPr>
        <w:t xml:space="preserve">2  </w:t>
      </w:r>
      <w:r w:rsidR="006E38CF" w:rsidRPr="00ED09B0">
        <w:rPr>
          <w:sz w:val="28"/>
          <w:szCs w:val="28"/>
        </w:rPr>
        <w:t>+</w:t>
      </w:r>
      <w:proofErr w:type="gramEnd"/>
      <w:r w:rsidR="006E38CF" w:rsidRPr="00ED09B0">
        <w:rPr>
          <w:sz w:val="28"/>
          <w:szCs w:val="28"/>
        </w:rPr>
        <w:t xml:space="preserve"> </w:t>
      </w:r>
      <w:r w:rsidR="006E38CF" w:rsidRPr="00ED09B0">
        <w:rPr>
          <w:sz w:val="28"/>
          <w:szCs w:val="28"/>
          <w:vertAlign w:val="subscript"/>
        </w:rPr>
        <w:t xml:space="preserve"> </w:t>
      </w:r>
      <w:r w:rsidR="007024FB">
        <w:rPr>
          <w:sz w:val="28"/>
          <w:szCs w:val="28"/>
        </w:rPr>
        <w:t>15,6</w:t>
      </w:r>
      <w:r w:rsidR="006E38CF" w:rsidRPr="00ED09B0">
        <w:rPr>
          <w:sz w:val="28"/>
          <w:szCs w:val="28"/>
        </w:rPr>
        <w:t xml:space="preserve"> х V нп3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847598">
        <w:rPr>
          <w:rFonts w:eastAsiaTheme="minorHAnsi"/>
          <w:sz w:val="28"/>
          <w:szCs w:val="28"/>
          <w:lang w:eastAsia="en-US"/>
        </w:rPr>
        <w:t xml:space="preserve">  </w:t>
      </w:r>
      <w:r w:rsidR="00CF04AA">
        <w:rPr>
          <w:rFonts w:eastAsiaTheme="minorHAnsi"/>
          <w:sz w:val="28"/>
          <w:szCs w:val="28"/>
          <w:lang w:eastAsia="en-US"/>
        </w:rPr>
        <w:t xml:space="preserve">           </w:t>
      </w:r>
      <w:r w:rsidR="00A75A2F">
        <w:rPr>
          <w:rFonts w:eastAsiaTheme="minorHAnsi"/>
          <w:sz w:val="28"/>
          <w:szCs w:val="28"/>
          <w:lang w:eastAsia="en-US"/>
        </w:rPr>
        <w:t xml:space="preserve">      </w:t>
      </w:r>
      <w:r w:rsidR="00CD408F">
        <w:rPr>
          <w:rFonts w:eastAsiaTheme="minorHAnsi"/>
          <w:sz w:val="28"/>
          <w:szCs w:val="28"/>
          <w:lang w:eastAsia="en-US"/>
        </w:rPr>
        <w:t>(</w:t>
      </w:r>
      <w:r w:rsidR="00120E82">
        <w:rPr>
          <w:rFonts w:eastAsiaTheme="minorHAnsi"/>
          <w:sz w:val="28"/>
          <w:szCs w:val="28"/>
          <w:lang w:eastAsia="en-US"/>
        </w:rPr>
        <w:t>7</w:t>
      </w:r>
      <w:r w:rsidR="006E38CF" w:rsidRPr="00ED09B0">
        <w:rPr>
          <w:rFonts w:eastAsiaTheme="minorHAnsi"/>
          <w:sz w:val="28"/>
          <w:szCs w:val="28"/>
          <w:lang w:eastAsia="en-US"/>
        </w:rPr>
        <w:t>)</w:t>
      </w:r>
      <w:r w:rsidR="00120E82">
        <w:rPr>
          <w:rFonts w:eastAsiaTheme="minorHAnsi"/>
          <w:sz w:val="28"/>
          <w:szCs w:val="28"/>
          <w:lang w:eastAsia="en-US"/>
        </w:rPr>
        <w:t>.</w:t>
      </w:r>
    </w:p>
    <w:p w:rsidR="00CD408F" w:rsidRDefault="00CD408F" w:rsidP="009C050E">
      <w:pPr>
        <w:pStyle w:val="a8"/>
        <w:spacing w:before="0" w:beforeAutospacing="0" w:after="120" w:afterAutospacing="0"/>
        <w:ind w:firstLine="567"/>
        <w:jc w:val="both"/>
        <w:rPr>
          <w:sz w:val="28"/>
          <w:szCs w:val="28"/>
        </w:rPr>
      </w:pPr>
    </w:p>
    <w:p w:rsidR="006E38CF" w:rsidRPr="00ED09B0" w:rsidRDefault="006E38CF" w:rsidP="009C050E">
      <w:pPr>
        <w:pStyle w:val="a8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ED09B0">
        <w:rPr>
          <w:sz w:val="28"/>
          <w:szCs w:val="28"/>
        </w:rPr>
        <w:t>Итого консолидированные налоговые сборы</w:t>
      </w:r>
      <w:r w:rsidR="00CD408F">
        <w:rPr>
          <w:sz w:val="28"/>
          <w:szCs w:val="28"/>
        </w:rPr>
        <w:t xml:space="preserve"> (НС)</w:t>
      </w:r>
      <w:r w:rsidRPr="00ED09B0">
        <w:rPr>
          <w:sz w:val="28"/>
          <w:szCs w:val="28"/>
        </w:rPr>
        <w:t xml:space="preserve"> рассчитываются:</w:t>
      </w:r>
    </w:p>
    <w:p w:rsidR="006E38CF" w:rsidRPr="00ED09B0" w:rsidRDefault="006E38CF" w:rsidP="006E38CF">
      <w:pPr>
        <w:ind w:firstLine="567"/>
        <w:jc w:val="both"/>
        <w:rPr>
          <w:sz w:val="28"/>
          <w:szCs w:val="28"/>
        </w:rPr>
      </w:pPr>
      <w:r w:rsidRPr="00ED09B0">
        <w:rPr>
          <w:sz w:val="28"/>
          <w:szCs w:val="28"/>
        </w:rPr>
        <w:t xml:space="preserve">НС = </w:t>
      </w:r>
      <w:r w:rsidR="00CD408F">
        <w:rPr>
          <w:sz w:val="28"/>
          <w:szCs w:val="28"/>
        </w:rPr>
        <w:t xml:space="preserve">НДПИ + ЭП </w:t>
      </w:r>
      <w:r w:rsidR="00874251">
        <w:rPr>
          <w:sz w:val="28"/>
          <w:szCs w:val="28"/>
        </w:rPr>
        <w:t>СН</w:t>
      </w:r>
      <w:r w:rsidR="00CD408F">
        <w:rPr>
          <w:sz w:val="28"/>
          <w:szCs w:val="28"/>
        </w:rPr>
        <w:t xml:space="preserve"> + ЭП НП</w:t>
      </w:r>
      <w:r w:rsidR="00120E82">
        <w:rPr>
          <w:sz w:val="28"/>
          <w:szCs w:val="28"/>
        </w:rPr>
        <w:t xml:space="preserve"> </w:t>
      </w:r>
      <w:r w:rsidR="00120E82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</w:t>
      </w:r>
      <w:proofErr w:type="gramStart"/>
      <w:r w:rsidR="00120E82">
        <w:rPr>
          <w:rFonts w:eastAsiaTheme="minorHAnsi"/>
          <w:sz w:val="28"/>
          <w:szCs w:val="28"/>
          <w:lang w:eastAsia="en-US"/>
        </w:rPr>
        <w:t xml:space="preserve">   (</w:t>
      </w:r>
      <w:proofErr w:type="gramEnd"/>
      <w:r w:rsidR="00120E82">
        <w:rPr>
          <w:rFonts w:eastAsiaTheme="minorHAnsi"/>
          <w:sz w:val="28"/>
          <w:szCs w:val="28"/>
          <w:lang w:eastAsia="en-US"/>
        </w:rPr>
        <w:t>8</w:t>
      </w:r>
      <w:r w:rsidR="00120E82" w:rsidRPr="00ED09B0">
        <w:rPr>
          <w:rFonts w:eastAsiaTheme="minorHAnsi"/>
          <w:sz w:val="28"/>
          <w:szCs w:val="28"/>
          <w:lang w:eastAsia="en-US"/>
        </w:rPr>
        <w:t>)</w:t>
      </w:r>
      <w:r w:rsidR="00120E82">
        <w:rPr>
          <w:rFonts w:eastAsiaTheme="minorHAnsi"/>
          <w:sz w:val="28"/>
          <w:szCs w:val="28"/>
          <w:lang w:eastAsia="en-US"/>
        </w:rPr>
        <w:t>.</w:t>
      </w:r>
    </w:p>
    <w:p w:rsidR="006E38CF" w:rsidRPr="00ED09B0" w:rsidRDefault="006E38CF" w:rsidP="006E38CF">
      <w:pPr>
        <w:ind w:firstLine="567"/>
        <w:jc w:val="both"/>
        <w:rPr>
          <w:sz w:val="28"/>
          <w:szCs w:val="28"/>
        </w:rPr>
      </w:pPr>
    </w:p>
    <w:p w:rsidR="006E38CF" w:rsidRPr="00ED09B0" w:rsidRDefault="006E38CF" w:rsidP="009C050E">
      <w:pPr>
        <w:spacing w:after="120"/>
        <w:ind w:firstLine="567"/>
        <w:jc w:val="both"/>
        <w:rPr>
          <w:sz w:val="28"/>
          <w:szCs w:val="28"/>
        </w:rPr>
      </w:pPr>
      <w:r w:rsidRPr="00ED09B0">
        <w:rPr>
          <w:sz w:val="28"/>
          <w:szCs w:val="28"/>
        </w:rPr>
        <w:t>Изменение НС относительно базового значения:</w:t>
      </w:r>
    </w:p>
    <w:p w:rsidR="006E38CF" w:rsidRPr="00ED09B0" w:rsidRDefault="006E38CF" w:rsidP="00BC6EAB">
      <w:pPr>
        <w:ind w:firstLine="567"/>
        <w:rPr>
          <w:sz w:val="28"/>
          <w:szCs w:val="28"/>
        </w:rPr>
      </w:pPr>
      <w:r w:rsidRPr="00ED09B0">
        <w:rPr>
          <w:sz w:val="28"/>
          <w:szCs w:val="28"/>
        </w:rPr>
        <w:t>∆ НС = [(НС</w:t>
      </w:r>
      <w:proofErr w:type="gramStart"/>
      <w:r w:rsidRPr="00ED09B0">
        <w:rPr>
          <w:sz w:val="28"/>
          <w:szCs w:val="28"/>
          <w:vertAlign w:val="subscript"/>
        </w:rPr>
        <w:t xml:space="preserve">0  </w:t>
      </w:r>
      <w:r w:rsidRPr="00ED09B0">
        <w:rPr>
          <w:sz w:val="28"/>
          <w:szCs w:val="28"/>
        </w:rPr>
        <w:t>–</w:t>
      </w:r>
      <w:proofErr w:type="gramEnd"/>
      <w:r w:rsidRPr="00ED09B0">
        <w:rPr>
          <w:sz w:val="28"/>
          <w:szCs w:val="28"/>
        </w:rPr>
        <w:t xml:space="preserve"> НС</w:t>
      </w:r>
      <w:r w:rsidRPr="00ED09B0">
        <w:rPr>
          <w:sz w:val="28"/>
          <w:szCs w:val="28"/>
          <w:vertAlign w:val="subscript"/>
        </w:rPr>
        <w:t>1</w:t>
      </w:r>
      <w:r w:rsidRPr="00ED09B0">
        <w:rPr>
          <w:sz w:val="28"/>
          <w:szCs w:val="28"/>
        </w:rPr>
        <w:t>)/ НС</w:t>
      </w:r>
      <w:r w:rsidRPr="00ED09B0">
        <w:rPr>
          <w:sz w:val="28"/>
          <w:szCs w:val="28"/>
          <w:vertAlign w:val="subscript"/>
        </w:rPr>
        <w:t xml:space="preserve">0  </w:t>
      </w:r>
      <w:r w:rsidRPr="00ED09B0">
        <w:rPr>
          <w:sz w:val="28"/>
          <w:szCs w:val="28"/>
        </w:rPr>
        <w:t xml:space="preserve">] х 100     </w:t>
      </w:r>
      <w:r w:rsidR="009C050E">
        <w:rPr>
          <w:sz w:val="28"/>
          <w:szCs w:val="28"/>
        </w:rPr>
        <w:t xml:space="preserve">                                                          </w:t>
      </w:r>
      <w:r w:rsidR="00120E82">
        <w:rPr>
          <w:sz w:val="28"/>
          <w:szCs w:val="28"/>
        </w:rPr>
        <w:t>(9</w:t>
      </w:r>
      <w:r w:rsidRPr="00ED09B0">
        <w:rPr>
          <w:sz w:val="28"/>
          <w:szCs w:val="28"/>
        </w:rPr>
        <w:t>).</w:t>
      </w:r>
    </w:p>
    <w:p w:rsidR="006E38CF" w:rsidRDefault="006E38CF" w:rsidP="006E38CF">
      <w:pPr>
        <w:ind w:firstLine="567"/>
        <w:rPr>
          <w:b/>
          <w:sz w:val="28"/>
          <w:szCs w:val="28"/>
        </w:rPr>
      </w:pPr>
    </w:p>
    <w:p w:rsidR="0049449E" w:rsidRPr="0049449E" w:rsidRDefault="0049449E" w:rsidP="0049449E">
      <w:pPr>
        <w:spacing w:after="120"/>
        <w:ind w:firstLine="567"/>
        <w:jc w:val="both"/>
        <w:rPr>
          <w:sz w:val="28"/>
          <w:szCs w:val="28"/>
        </w:rPr>
      </w:pPr>
      <w:r w:rsidRPr="0049449E">
        <w:rPr>
          <w:sz w:val="28"/>
          <w:szCs w:val="28"/>
        </w:rPr>
        <w:t xml:space="preserve">Для </w:t>
      </w:r>
      <w:r>
        <w:rPr>
          <w:sz w:val="28"/>
          <w:szCs w:val="28"/>
        </w:rPr>
        <w:t>определения</w:t>
      </w:r>
      <w:r w:rsidRPr="00494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 объема налоговых поступлений в федеральный бюджет при расчете НДПИ, ЭП </w:t>
      </w:r>
      <w:r w:rsidR="00803392">
        <w:rPr>
          <w:sz w:val="28"/>
          <w:szCs w:val="28"/>
        </w:rPr>
        <w:t>СН</w:t>
      </w:r>
      <w:r>
        <w:rPr>
          <w:sz w:val="28"/>
          <w:szCs w:val="28"/>
        </w:rPr>
        <w:t xml:space="preserve"> и ЭП НП используются </w:t>
      </w:r>
      <w:r>
        <w:rPr>
          <w:sz w:val="28"/>
          <w:szCs w:val="28"/>
        </w:rPr>
        <w:lastRenderedPageBreak/>
        <w:t>разные значения мировых цен на нефть и курса доллара США</w:t>
      </w:r>
      <w:r w:rsidR="00803392">
        <w:rPr>
          <w:sz w:val="28"/>
          <w:szCs w:val="28"/>
        </w:rPr>
        <w:t xml:space="preserve"> (на разные даты) </w:t>
      </w:r>
      <w:r>
        <w:rPr>
          <w:sz w:val="28"/>
          <w:szCs w:val="28"/>
        </w:rPr>
        <w:t>и находится разница между ними.</w:t>
      </w:r>
    </w:p>
    <w:p w:rsidR="004958F2" w:rsidRPr="00ED09B0" w:rsidRDefault="004958F2" w:rsidP="004958F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958F2" w:rsidRPr="00ED09B0" w:rsidRDefault="00FD2AE8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427920995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Результат </w:t>
      </w:r>
      <w:r w:rsidR="004958F2" w:rsidRPr="00ED09B0">
        <w:rPr>
          <w:rFonts w:ascii="Times New Roman" w:hAnsi="Times New Roman" w:cs="Times New Roman"/>
          <w:b/>
          <w:color w:val="auto"/>
          <w:sz w:val="28"/>
          <w:szCs w:val="28"/>
        </w:rPr>
        <w:t>моделирования</w:t>
      </w:r>
      <w:bookmarkEnd w:id="6"/>
    </w:p>
    <w:p w:rsidR="00ED09B0" w:rsidRPr="00415398" w:rsidRDefault="00391A4E" w:rsidP="00ED09B0">
      <w:pPr>
        <w:ind w:firstLine="567"/>
        <w:jc w:val="both"/>
        <w:rPr>
          <w:sz w:val="28"/>
          <w:szCs w:val="28"/>
        </w:rPr>
      </w:pPr>
      <w:r w:rsidRPr="00391A4E">
        <w:rPr>
          <w:sz w:val="28"/>
          <w:szCs w:val="28"/>
        </w:rPr>
        <w:t>Прогноз</w:t>
      </w:r>
      <w:r w:rsidR="0019077A" w:rsidRPr="00391A4E">
        <w:rPr>
          <w:sz w:val="28"/>
          <w:szCs w:val="28"/>
        </w:rPr>
        <w:t xml:space="preserve"> и</w:t>
      </w:r>
      <w:r w:rsidR="00ED09B0" w:rsidRPr="00391A4E">
        <w:rPr>
          <w:sz w:val="28"/>
          <w:szCs w:val="28"/>
        </w:rPr>
        <w:t>зменени</w:t>
      </w:r>
      <w:r w:rsidR="0019077A" w:rsidRPr="00391A4E">
        <w:rPr>
          <w:sz w:val="28"/>
          <w:szCs w:val="28"/>
        </w:rPr>
        <w:t>я</w:t>
      </w:r>
      <w:r w:rsidR="00ED09B0" w:rsidRPr="00391A4E">
        <w:rPr>
          <w:sz w:val="28"/>
          <w:szCs w:val="28"/>
        </w:rPr>
        <w:t xml:space="preserve"> объема налоговых поступлений в </w:t>
      </w:r>
      <w:r w:rsidR="00BD0DF2" w:rsidRPr="00391A4E">
        <w:rPr>
          <w:sz w:val="28"/>
          <w:szCs w:val="28"/>
        </w:rPr>
        <w:t>федеральный бюджет</w:t>
      </w:r>
      <w:r w:rsidR="00ED09B0" w:rsidRPr="00391A4E">
        <w:rPr>
          <w:sz w:val="28"/>
          <w:szCs w:val="28"/>
        </w:rPr>
        <w:t xml:space="preserve"> от деятельности </w:t>
      </w:r>
      <w:r w:rsidR="00DB51B0" w:rsidRPr="00391A4E">
        <w:rPr>
          <w:sz w:val="28"/>
          <w:szCs w:val="28"/>
        </w:rPr>
        <w:t xml:space="preserve">нефтедобывающих и нефтеперерабатывающих предприятий </w:t>
      </w:r>
      <w:r w:rsidR="0042657A" w:rsidRPr="00391A4E">
        <w:rPr>
          <w:sz w:val="28"/>
          <w:szCs w:val="28"/>
        </w:rPr>
        <w:t>Республики Татарстан</w:t>
      </w:r>
      <w:r w:rsidR="00ED09B0" w:rsidRPr="00391A4E">
        <w:rPr>
          <w:sz w:val="28"/>
          <w:szCs w:val="28"/>
        </w:rPr>
        <w:t xml:space="preserve"> при изменении мировых цен на нефть</w:t>
      </w:r>
      <w:r w:rsidR="00A85525" w:rsidRPr="00391A4E">
        <w:rPr>
          <w:sz w:val="28"/>
          <w:szCs w:val="28"/>
        </w:rPr>
        <w:t xml:space="preserve"> и курса доллара США</w:t>
      </w:r>
      <w:r w:rsidR="00ED09B0" w:rsidRPr="00391A4E">
        <w:rPr>
          <w:sz w:val="28"/>
          <w:szCs w:val="28"/>
        </w:rPr>
        <w:t>.</w:t>
      </w:r>
    </w:p>
    <w:sectPr w:rsidR="00ED09B0" w:rsidRPr="00415398" w:rsidSect="0058574C"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A1D" w:rsidRDefault="00741A1D" w:rsidP="00A90590">
      <w:r>
        <w:separator/>
      </w:r>
    </w:p>
  </w:endnote>
  <w:endnote w:type="continuationSeparator" w:id="0">
    <w:p w:rsidR="00741A1D" w:rsidRDefault="00741A1D" w:rsidP="00A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A1D" w:rsidRDefault="00741A1D" w:rsidP="00A90590">
      <w:r>
        <w:separator/>
      </w:r>
    </w:p>
  </w:footnote>
  <w:footnote w:type="continuationSeparator" w:id="0">
    <w:p w:rsidR="00741A1D" w:rsidRDefault="00741A1D" w:rsidP="00A90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920069"/>
      <w:docPartObj>
        <w:docPartGallery w:val="Page Numbers (Top of Page)"/>
        <w:docPartUnique/>
      </w:docPartObj>
    </w:sdtPr>
    <w:sdtEndPr/>
    <w:sdtContent>
      <w:p w:rsidR="00E65768" w:rsidRDefault="009C415B">
        <w:pPr>
          <w:pStyle w:val="a9"/>
          <w:jc w:val="center"/>
        </w:pPr>
        <w:r>
          <w:fldChar w:fldCharType="begin"/>
        </w:r>
        <w:r w:rsidR="00E65768">
          <w:instrText>PAGE   \* MERGEFORMAT</w:instrText>
        </w:r>
        <w:r>
          <w:fldChar w:fldCharType="separate"/>
        </w:r>
        <w:r w:rsidR="00CC38F5">
          <w:rPr>
            <w:noProof/>
          </w:rPr>
          <w:t>7</w:t>
        </w:r>
        <w:r>
          <w:fldChar w:fldCharType="end"/>
        </w:r>
      </w:p>
    </w:sdtContent>
  </w:sdt>
  <w:p w:rsidR="00E65768" w:rsidRDefault="00E6576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768" w:rsidRDefault="00E65768">
    <w:pPr>
      <w:pStyle w:val="a9"/>
      <w:jc w:val="center"/>
    </w:pPr>
  </w:p>
  <w:p w:rsidR="00E65768" w:rsidRDefault="00E6576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59218"/>
      <w:docPartObj>
        <w:docPartGallery w:val="Page Numbers (Top of Page)"/>
        <w:docPartUnique/>
      </w:docPartObj>
    </w:sdtPr>
    <w:sdtEndPr/>
    <w:sdtContent>
      <w:p w:rsidR="00E65768" w:rsidRDefault="009C415B">
        <w:pPr>
          <w:pStyle w:val="a9"/>
          <w:jc w:val="center"/>
        </w:pPr>
        <w:r>
          <w:fldChar w:fldCharType="begin"/>
        </w:r>
        <w:r w:rsidR="00E65768">
          <w:instrText>PAGE   \* MERGEFORMAT</w:instrText>
        </w:r>
        <w:r>
          <w:fldChar w:fldCharType="separate"/>
        </w:r>
        <w:r w:rsidR="00E65768">
          <w:rPr>
            <w:noProof/>
          </w:rPr>
          <w:t>41</w:t>
        </w:r>
        <w:r>
          <w:fldChar w:fldCharType="end"/>
        </w:r>
      </w:p>
    </w:sdtContent>
  </w:sdt>
  <w:p w:rsidR="00E65768" w:rsidRDefault="00E6576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 w15:restartNumberingAfterBreak="0">
    <w:nsid w:val="018B6275"/>
    <w:multiLevelType w:val="hybridMultilevel"/>
    <w:tmpl w:val="B08682E6"/>
    <w:lvl w:ilvl="0" w:tplc="728E41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1C1CCF"/>
    <w:multiLevelType w:val="hybridMultilevel"/>
    <w:tmpl w:val="BA665850"/>
    <w:lvl w:ilvl="0" w:tplc="17AEAF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683D7F"/>
    <w:multiLevelType w:val="hybridMultilevel"/>
    <w:tmpl w:val="D480C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14A6A"/>
    <w:multiLevelType w:val="hybridMultilevel"/>
    <w:tmpl w:val="FE4EB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893873"/>
    <w:multiLevelType w:val="hybridMultilevel"/>
    <w:tmpl w:val="C18EF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8973E7"/>
    <w:multiLevelType w:val="multilevel"/>
    <w:tmpl w:val="7B74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716279"/>
    <w:multiLevelType w:val="multilevel"/>
    <w:tmpl w:val="20A8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2A373B"/>
    <w:multiLevelType w:val="hybridMultilevel"/>
    <w:tmpl w:val="26144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E94246"/>
    <w:multiLevelType w:val="hybridMultilevel"/>
    <w:tmpl w:val="F8128CA4"/>
    <w:lvl w:ilvl="0" w:tplc="DAEAB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B40A42"/>
    <w:multiLevelType w:val="hybridMultilevel"/>
    <w:tmpl w:val="73389F52"/>
    <w:lvl w:ilvl="0" w:tplc="4436292A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3CC2D97"/>
    <w:multiLevelType w:val="multilevel"/>
    <w:tmpl w:val="588695D2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5710EE"/>
    <w:multiLevelType w:val="hybridMultilevel"/>
    <w:tmpl w:val="38F2F1B0"/>
    <w:lvl w:ilvl="0" w:tplc="60A87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47A3E00"/>
    <w:multiLevelType w:val="hybridMultilevel"/>
    <w:tmpl w:val="87F426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FC75492"/>
    <w:multiLevelType w:val="hybridMultilevel"/>
    <w:tmpl w:val="6596C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21670A7"/>
    <w:multiLevelType w:val="hybridMultilevel"/>
    <w:tmpl w:val="03CAB05C"/>
    <w:lvl w:ilvl="0" w:tplc="285A91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2687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641D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ED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C25F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A613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18C0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7679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0CCD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4F46A46"/>
    <w:multiLevelType w:val="hybridMultilevel"/>
    <w:tmpl w:val="BE041536"/>
    <w:lvl w:ilvl="0" w:tplc="18886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C8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C4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E2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8D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3481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E01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AE0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AC0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F66053"/>
    <w:multiLevelType w:val="hybridMultilevel"/>
    <w:tmpl w:val="55AE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6894"/>
    <w:multiLevelType w:val="hybridMultilevel"/>
    <w:tmpl w:val="E2F43FBE"/>
    <w:lvl w:ilvl="0" w:tplc="15E448E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3F326F4"/>
    <w:multiLevelType w:val="hybridMultilevel"/>
    <w:tmpl w:val="8D1CDDC2"/>
    <w:lvl w:ilvl="0" w:tplc="C0088A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B36349"/>
    <w:multiLevelType w:val="hybridMultilevel"/>
    <w:tmpl w:val="B94C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F098B"/>
    <w:multiLevelType w:val="hybridMultilevel"/>
    <w:tmpl w:val="ABD2159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37CA6FA2"/>
    <w:multiLevelType w:val="hybridMultilevel"/>
    <w:tmpl w:val="B9DCC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86E16A0"/>
    <w:multiLevelType w:val="hybridMultilevel"/>
    <w:tmpl w:val="2CA2B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47772"/>
    <w:multiLevelType w:val="hybridMultilevel"/>
    <w:tmpl w:val="4CEAFD34"/>
    <w:lvl w:ilvl="0" w:tplc="24869A7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05F4A24"/>
    <w:multiLevelType w:val="hybridMultilevel"/>
    <w:tmpl w:val="F4504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E53875"/>
    <w:multiLevelType w:val="hybridMultilevel"/>
    <w:tmpl w:val="49E2F11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454A7A9F"/>
    <w:multiLevelType w:val="hybridMultilevel"/>
    <w:tmpl w:val="F3E4FFB6"/>
    <w:lvl w:ilvl="0" w:tplc="3E06B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70D1195"/>
    <w:multiLevelType w:val="hybridMultilevel"/>
    <w:tmpl w:val="6BD2C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3440DE1"/>
    <w:multiLevelType w:val="hybridMultilevel"/>
    <w:tmpl w:val="4C20F802"/>
    <w:lvl w:ilvl="0" w:tplc="47A886F8">
      <w:start w:val="2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579E185C"/>
    <w:multiLevelType w:val="hybridMultilevel"/>
    <w:tmpl w:val="27F8B596"/>
    <w:lvl w:ilvl="0" w:tplc="8CE49D6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D2A0B"/>
    <w:multiLevelType w:val="multilevel"/>
    <w:tmpl w:val="2E44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CB2524"/>
    <w:multiLevelType w:val="multilevel"/>
    <w:tmpl w:val="0F16234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AC3314"/>
    <w:multiLevelType w:val="hybridMultilevel"/>
    <w:tmpl w:val="90347D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1C71CEC"/>
    <w:multiLevelType w:val="hybridMultilevel"/>
    <w:tmpl w:val="792ABB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8A31AA"/>
    <w:multiLevelType w:val="hybridMultilevel"/>
    <w:tmpl w:val="4C20F802"/>
    <w:lvl w:ilvl="0" w:tplc="47A886F8">
      <w:start w:val="2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5550965"/>
    <w:multiLevelType w:val="multilevel"/>
    <w:tmpl w:val="3900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295C60"/>
    <w:multiLevelType w:val="hybridMultilevel"/>
    <w:tmpl w:val="206C1D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B4F6A92"/>
    <w:multiLevelType w:val="hybridMultilevel"/>
    <w:tmpl w:val="775C5F8C"/>
    <w:lvl w:ilvl="0" w:tplc="4F942F9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A2CEB"/>
    <w:multiLevelType w:val="hybridMultilevel"/>
    <w:tmpl w:val="30440330"/>
    <w:lvl w:ilvl="0" w:tplc="B8F2A4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9"/>
  </w:num>
  <w:num w:numId="3">
    <w:abstractNumId w:val="31"/>
  </w:num>
  <w:num w:numId="4">
    <w:abstractNumId w:val="15"/>
  </w:num>
  <w:num w:numId="5">
    <w:abstractNumId w:val="37"/>
  </w:num>
  <w:num w:numId="6">
    <w:abstractNumId w:val="33"/>
  </w:num>
  <w:num w:numId="7">
    <w:abstractNumId w:val="14"/>
  </w:num>
  <w:num w:numId="8">
    <w:abstractNumId w:val="13"/>
  </w:num>
  <w:num w:numId="9">
    <w:abstractNumId w:val="20"/>
  </w:num>
  <w:num w:numId="10">
    <w:abstractNumId w:val="16"/>
  </w:num>
  <w:num w:numId="11">
    <w:abstractNumId w:val="2"/>
  </w:num>
  <w:num w:numId="12">
    <w:abstractNumId w:val="22"/>
  </w:num>
  <w:num w:numId="13">
    <w:abstractNumId w:val="12"/>
  </w:num>
  <w:num w:numId="14">
    <w:abstractNumId w:val="21"/>
  </w:num>
  <w:num w:numId="15">
    <w:abstractNumId w:val="24"/>
  </w:num>
  <w:num w:numId="16">
    <w:abstractNumId w:val="3"/>
  </w:num>
  <w:num w:numId="17">
    <w:abstractNumId w:val="4"/>
  </w:num>
  <w:num w:numId="18">
    <w:abstractNumId w:val="7"/>
  </w:num>
  <w:num w:numId="19">
    <w:abstractNumId w:val="25"/>
  </w:num>
  <w:num w:numId="20">
    <w:abstractNumId w:val="8"/>
  </w:num>
  <w:num w:numId="21">
    <w:abstractNumId w:val="26"/>
  </w:num>
  <w:num w:numId="22">
    <w:abstractNumId w:val="19"/>
  </w:num>
  <w:num w:numId="23">
    <w:abstractNumId w:val="38"/>
  </w:num>
  <w:num w:numId="24">
    <w:abstractNumId w:val="32"/>
  </w:num>
  <w:num w:numId="25">
    <w:abstractNumId w:val="1"/>
  </w:num>
  <w:num w:numId="26">
    <w:abstractNumId w:val="36"/>
  </w:num>
  <w:num w:numId="27">
    <w:abstractNumId w:val="23"/>
  </w:num>
  <w:num w:numId="28">
    <w:abstractNumId w:val="30"/>
  </w:num>
  <w:num w:numId="29">
    <w:abstractNumId w:val="0"/>
  </w:num>
  <w:num w:numId="30">
    <w:abstractNumId w:val="17"/>
  </w:num>
  <w:num w:numId="31">
    <w:abstractNumId w:val="5"/>
  </w:num>
  <w:num w:numId="32">
    <w:abstractNumId w:val="34"/>
  </w:num>
  <w:num w:numId="33">
    <w:abstractNumId w:val="35"/>
  </w:num>
  <w:num w:numId="34">
    <w:abstractNumId w:val="10"/>
  </w:num>
  <w:num w:numId="35">
    <w:abstractNumId w:val="28"/>
  </w:num>
  <w:num w:numId="36">
    <w:abstractNumId w:val="29"/>
  </w:num>
  <w:num w:numId="37">
    <w:abstractNumId w:val="27"/>
  </w:num>
  <w:num w:numId="38">
    <w:abstractNumId w:val="11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E9"/>
    <w:rsid w:val="000066C0"/>
    <w:rsid w:val="000117C7"/>
    <w:rsid w:val="0002195E"/>
    <w:rsid w:val="000248F7"/>
    <w:rsid w:val="000417E0"/>
    <w:rsid w:val="00046116"/>
    <w:rsid w:val="00050031"/>
    <w:rsid w:val="00050281"/>
    <w:rsid w:val="00052EB9"/>
    <w:rsid w:val="00055007"/>
    <w:rsid w:val="00057635"/>
    <w:rsid w:val="000624B3"/>
    <w:rsid w:val="00070559"/>
    <w:rsid w:val="0007085E"/>
    <w:rsid w:val="0007535E"/>
    <w:rsid w:val="00081B39"/>
    <w:rsid w:val="00087091"/>
    <w:rsid w:val="000906F7"/>
    <w:rsid w:val="00090F97"/>
    <w:rsid w:val="00093483"/>
    <w:rsid w:val="00096490"/>
    <w:rsid w:val="000A35AF"/>
    <w:rsid w:val="000B04B3"/>
    <w:rsid w:val="000B2428"/>
    <w:rsid w:val="000B469A"/>
    <w:rsid w:val="000C0D9C"/>
    <w:rsid w:val="000D228A"/>
    <w:rsid w:val="000D43E1"/>
    <w:rsid w:val="000D4E77"/>
    <w:rsid w:val="000E0EE1"/>
    <w:rsid w:val="000F1F7E"/>
    <w:rsid w:val="000F2DC4"/>
    <w:rsid w:val="000F4DB2"/>
    <w:rsid w:val="000F5AAD"/>
    <w:rsid w:val="000F6029"/>
    <w:rsid w:val="0010402D"/>
    <w:rsid w:val="00106CBB"/>
    <w:rsid w:val="001100AE"/>
    <w:rsid w:val="00112666"/>
    <w:rsid w:val="001174D2"/>
    <w:rsid w:val="0012070C"/>
    <w:rsid w:val="0012086A"/>
    <w:rsid w:val="00120E82"/>
    <w:rsid w:val="001215D9"/>
    <w:rsid w:val="00124648"/>
    <w:rsid w:val="00133903"/>
    <w:rsid w:val="0013560D"/>
    <w:rsid w:val="00144EAE"/>
    <w:rsid w:val="0014617D"/>
    <w:rsid w:val="00155F57"/>
    <w:rsid w:val="00157613"/>
    <w:rsid w:val="001634E3"/>
    <w:rsid w:val="0017121E"/>
    <w:rsid w:val="0017493C"/>
    <w:rsid w:val="00176480"/>
    <w:rsid w:val="001824AB"/>
    <w:rsid w:val="00182DBA"/>
    <w:rsid w:val="00186D51"/>
    <w:rsid w:val="0019077A"/>
    <w:rsid w:val="001907B6"/>
    <w:rsid w:val="00190A99"/>
    <w:rsid w:val="00190C7A"/>
    <w:rsid w:val="00191154"/>
    <w:rsid w:val="0019355B"/>
    <w:rsid w:val="00193C2B"/>
    <w:rsid w:val="00197D62"/>
    <w:rsid w:val="001A550A"/>
    <w:rsid w:val="001B0A17"/>
    <w:rsid w:val="001B0DD7"/>
    <w:rsid w:val="001B4C1F"/>
    <w:rsid w:val="001C03CD"/>
    <w:rsid w:val="001C628D"/>
    <w:rsid w:val="001D54B5"/>
    <w:rsid w:val="001D5899"/>
    <w:rsid w:val="001D6822"/>
    <w:rsid w:val="001E22B4"/>
    <w:rsid w:val="001E6A25"/>
    <w:rsid w:val="001E7357"/>
    <w:rsid w:val="00211F32"/>
    <w:rsid w:val="00224045"/>
    <w:rsid w:val="0022416F"/>
    <w:rsid w:val="00227370"/>
    <w:rsid w:val="0023081A"/>
    <w:rsid w:val="00232167"/>
    <w:rsid w:val="00235DA5"/>
    <w:rsid w:val="00236A1F"/>
    <w:rsid w:val="00246A30"/>
    <w:rsid w:val="00252E28"/>
    <w:rsid w:val="002562D6"/>
    <w:rsid w:val="00260A00"/>
    <w:rsid w:val="00262691"/>
    <w:rsid w:val="00262AF6"/>
    <w:rsid w:val="002638F8"/>
    <w:rsid w:val="002652E4"/>
    <w:rsid w:val="002760BC"/>
    <w:rsid w:val="00281B5E"/>
    <w:rsid w:val="00294AC5"/>
    <w:rsid w:val="002957D1"/>
    <w:rsid w:val="002A0ADD"/>
    <w:rsid w:val="002B7632"/>
    <w:rsid w:val="002C0FE9"/>
    <w:rsid w:val="002C174F"/>
    <w:rsid w:val="002C1AAF"/>
    <w:rsid w:val="002C5723"/>
    <w:rsid w:val="002D075E"/>
    <w:rsid w:val="002D31E9"/>
    <w:rsid w:val="002D5FE6"/>
    <w:rsid w:val="002D75D6"/>
    <w:rsid w:val="002E25EF"/>
    <w:rsid w:val="002E4707"/>
    <w:rsid w:val="0030420E"/>
    <w:rsid w:val="00306301"/>
    <w:rsid w:val="00306B55"/>
    <w:rsid w:val="00310BFB"/>
    <w:rsid w:val="00311050"/>
    <w:rsid w:val="003119D0"/>
    <w:rsid w:val="00322DDA"/>
    <w:rsid w:val="0032697D"/>
    <w:rsid w:val="00327A40"/>
    <w:rsid w:val="003331BE"/>
    <w:rsid w:val="00344618"/>
    <w:rsid w:val="00360027"/>
    <w:rsid w:val="003709DA"/>
    <w:rsid w:val="00372DEF"/>
    <w:rsid w:val="003765B0"/>
    <w:rsid w:val="003769F7"/>
    <w:rsid w:val="00380223"/>
    <w:rsid w:val="00382908"/>
    <w:rsid w:val="00382BC3"/>
    <w:rsid w:val="00386A62"/>
    <w:rsid w:val="00387ECB"/>
    <w:rsid w:val="00391A4E"/>
    <w:rsid w:val="00391D68"/>
    <w:rsid w:val="00393731"/>
    <w:rsid w:val="0039487B"/>
    <w:rsid w:val="003B1463"/>
    <w:rsid w:val="003B26E5"/>
    <w:rsid w:val="003B35D0"/>
    <w:rsid w:val="003B4445"/>
    <w:rsid w:val="003C0442"/>
    <w:rsid w:val="003C1324"/>
    <w:rsid w:val="003C664B"/>
    <w:rsid w:val="003E6D42"/>
    <w:rsid w:val="003F0D1A"/>
    <w:rsid w:val="003F1A41"/>
    <w:rsid w:val="003F7DE4"/>
    <w:rsid w:val="004003C7"/>
    <w:rsid w:val="00403786"/>
    <w:rsid w:val="004047AD"/>
    <w:rsid w:val="004051E8"/>
    <w:rsid w:val="004078F7"/>
    <w:rsid w:val="00412FCE"/>
    <w:rsid w:val="00414A21"/>
    <w:rsid w:val="00420D99"/>
    <w:rsid w:val="0042657A"/>
    <w:rsid w:val="00427DBF"/>
    <w:rsid w:val="0043053C"/>
    <w:rsid w:val="00451D8F"/>
    <w:rsid w:val="00457D15"/>
    <w:rsid w:val="00461029"/>
    <w:rsid w:val="00465476"/>
    <w:rsid w:val="00466403"/>
    <w:rsid w:val="00472C3D"/>
    <w:rsid w:val="00480556"/>
    <w:rsid w:val="00481290"/>
    <w:rsid w:val="004823A6"/>
    <w:rsid w:val="00484AB3"/>
    <w:rsid w:val="0048529E"/>
    <w:rsid w:val="00490FF5"/>
    <w:rsid w:val="00491FC6"/>
    <w:rsid w:val="00493F61"/>
    <w:rsid w:val="0049449E"/>
    <w:rsid w:val="004958F2"/>
    <w:rsid w:val="00496C08"/>
    <w:rsid w:val="004A3B86"/>
    <w:rsid w:val="004B00DF"/>
    <w:rsid w:val="004B3DA3"/>
    <w:rsid w:val="004C0F1A"/>
    <w:rsid w:val="004C2942"/>
    <w:rsid w:val="004D35BC"/>
    <w:rsid w:val="004E0564"/>
    <w:rsid w:val="004E10F9"/>
    <w:rsid w:val="004E1972"/>
    <w:rsid w:val="004E4000"/>
    <w:rsid w:val="004F1646"/>
    <w:rsid w:val="004F16B2"/>
    <w:rsid w:val="005035AF"/>
    <w:rsid w:val="00506522"/>
    <w:rsid w:val="00506DB6"/>
    <w:rsid w:val="00510373"/>
    <w:rsid w:val="00520F26"/>
    <w:rsid w:val="00522EDD"/>
    <w:rsid w:val="005247A6"/>
    <w:rsid w:val="00524D53"/>
    <w:rsid w:val="00530DEA"/>
    <w:rsid w:val="0053124B"/>
    <w:rsid w:val="00535B35"/>
    <w:rsid w:val="00537EAF"/>
    <w:rsid w:val="00542827"/>
    <w:rsid w:val="00546C2A"/>
    <w:rsid w:val="00552822"/>
    <w:rsid w:val="00555237"/>
    <w:rsid w:val="00555D56"/>
    <w:rsid w:val="00556231"/>
    <w:rsid w:val="00556714"/>
    <w:rsid w:val="00560B3B"/>
    <w:rsid w:val="00560DDD"/>
    <w:rsid w:val="00563117"/>
    <w:rsid w:val="00563D66"/>
    <w:rsid w:val="00564ECA"/>
    <w:rsid w:val="0057025F"/>
    <w:rsid w:val="0057170B"/>
    <w:rsid w:val="0057521D"/>
    <w:rsid w:val="00581070"/>
    <w:rsid w:val="00582362"/>
    <w:rsid w:val="0058574C"/>
    <w:rsid w:val="005922FF"/>
    <w:rsid w:val="005928D1"/>
    <w:rsid w:val="00597F70"/>
    <w:rsid w:val="005A086F"/>
    <w:rsid w:val="005A121A"/>
    <w:rsid w:val="005A4CDD"/>
    <w:rsid w:val="005A647A"/>
    <w:rsid w:val="005A75C4"/>
    <w:rsid w:val="005B18A1"/>
    <w:rsid w:val="005B389D"/>
    <w:rsid w:val="005B3F6B"/>
    <w:rsid w:val="005C02D6"/>
    <w:rsid w:val="005C5A56"/>
    <w:rsid w:val="005D19B2"/>
    <w:rsid w:val="005D1E39"/>
    <w:rsid w:val="005D55B4"/>
    <w:rsid w:val="005E16FE"/>
    <w:rsid w:val="005E2698"/>
    <w:rsid w:val="005E4BD6"/>
    <w:rsid w:val="005F5803"/>
    <w:rsid w:val="0060079B"/>
    <w:rsid w:val="00603657"/>
    <w:rsid w:val="00604FAB"/>
    <w:rsid w:val="006175FD"/>
    <w:rsid w:val="00625957"/>
    <w:rsid w:val="00626647"/>
    <w:rsid w:val="0063784D"/>
    <w:rsid w:val="00641B1E"/>
    <w:rsid w:val="00643CDB"/>
    <w:rsid w:val="0064570C"/>
    <w:rsid w:val="00650CB3"/>
    <w:rsid w:val="00653651"/>
    <w:rsid w:val="00655A29"/>
    <w:rsid w:val="00663BA2"/>
    <w:rsid w:val="00664135"/>
    <w:rsid w:val="00664D05"/>
    <w:rsid w:val="00666541"/>
    <w:rsid w:val="0067113F"/>
    <w:rsid w:val="00671F6A"/>
    <w:rsid w:val="00673DED"/>
    <w:rsid w:val="0067448C"/>
    <w:rsid w:val="0067451E"/>
    <w:rsid w:val="00676D86"/>
    <w:rsid w:val="00681CC5"/>
    <w:rsid w:val="006822F6"/>
    <w:rsid w:val="00686956"/>
    <w:rsid w:val="00686C26"/>
    <w:rsid w:val="006946C6"/>
    <w:rsid w:val="006965D8"/>
    <w:rsid w:val="00697204"/>
    <w:rsid w:val="006A1936"/>
    <w:rsid w:val="006A4A0F"/>
    <w:rsid w:val="006A6181"/>
    <w:rsid w:val="006B034A"/>
    <w:rsid w:val="006B17B2"/>
    <w:rsid w:val="006B4F92"/>
    <w:rsid w:val="006C3D36"/>
    <w:rsid w:val="006D1B5F"/>
    <w:rsid w:val="006E3260"/>
    <w:rsid w:val="006E38CF"/>
    <w:rsid w:val="006E4877"/>
    <w:rsid w:val="006F00C4"/>
    <w:rsid w:val="006F07C5"/>
    <w:rsid w:val="006F6065"/>
    <w:rsid w:val="007008DF"/>
    <w:rsid w:val="0070232E"/>
    <w:rsid w:val="007024FB"/>
    <w:rsid w:val="0070364A"/>
    <w:rsid w:val="00713619"/>
    <w:rsid w:val="00721378"/>
    <w:rsid w:val="0072419F"/>
    <w:rsid w:val="00727587"/>
    <w:rsid w:val="00727DC7"/>
    <w:rsid w:val="007316F3"/>
    <w:rsid w:val="00741A1D"/>
    <w:rsid w:val="00741A34"/>
    <w:rsid w:val="0074583E"/>
    <w:rsid w:val="007506A0"/>
    <w:rsid w:val="007510F9"/>
    <w:rsid w:val="007540BE"/>
    <w:rsid w:val="00754E57"/>
    <w:rsid w:val="00763E5C"/>
    <w:rsid w:val="0076626E"/>
    <w:rsid w:val="007728E7"/>
    <w:rsid w:val="00784332"/>
    <w:rsid w:val="00786C9E"/>
    <w:rsid w:val="007A0CF7"/>
    <w:rsid w:val="007A1A6E"/>
    <w:rsid w:val="007B1BBB"/>
    <w:rsid w:val="007B2A44"/>
    <w:rsid w:val="007C0611"/>
    <w:rsid w:val="007C3F84"/>
    <w:rsid w:val="007C3F99"/>
    <w:rsid w:val="007C5489"/>
    <w:rsid w:val="007C68B0"/>
    <w:rsid w:val="007C77C9"/>
    <w:rsid w:val="007D66A1"/>
    <w:rsid w:val="007D71DE"/>
    <w:rsid w:val="007E0A99"/>
    <w:rsid w:val="007E7CF1"/>
    <w:rsid w:val="007F0709"/>
    <w:rsid w:val="007F69A8"/>
    <w:rsid w:val="007F7071"/>
    <w:rsid w:val="008010CD"/>
    <w:rsid w:val="0080210C"/>
    <w:rsid w:val="00803392"/>
    <w:rsid w:val="008043B3"/>
    <w:rsid w:val="008063DE"/>
    <w:rsid w:val="008117D1"/>
    <w:rsid w:val="00811D26"/>
    <w:rsid w:val="00812A10"/>
    <w:rsid w:val="00816556"/>
    <w:rsid w:val="00817CAD"/>
    <w:rsid w:val="00824606"/>
    <w:rsid w:val="00835156"/>
    <w:rsid w:val="0084255C"/>
    <w:rsid w:val="008450E7"/>
    <w:rsid w:val="00847598"/>
    <w:rsid w:val="0085230A"/>
    <w:rsid w:val="00854E26"/>
    <w:rsid w:val="00856E18"/>
    <w:rsid w:val="008602DF"/>
    <w:rsid w:val="0086202A"/>
    <w:rsid w:val="00864AB2"/>
    <w:rsid w:val="00874251"/>
    <w:rsid w:val="008819EE"/>
    <w:rsid w:val="008A354F"/>
    <w:rsid w:val="008A40B5"/>
    <w:rsid w:val="008A5859"/>
    <w:rsid w:val="008B1323"/>
    <w:rsid w:val="008C1403"/>
    <w:rsid w:val="008E2388"/>
    <w:rsid w:val="008F0D4E"/>
    <w:rsid w:val="008F38A5"/>
    <w:rsid w:val="008F675E"/>
    <w:rsid w:val="009105D1"/>
    <w:rsid w:val="0091145B"/>
    <w:rsid w:val="00917087"/>
    <w:rsid w:val="00921D11"/>
    <w:rsid w:val="00921E42"/>
    <w:rsid w:val="0092429A"/>
    <w:rsid w:val="009305E0"/>
    <w:rsid w:val="00934310"/>
    <w:rsid w:val="0093536F"/>
    <w:rsid w:val="009405C2"/>
    <w:rsid w:val="00943195"/>
    <w:rsid w:val="009440DE"/>
    <w:rsid w:val="00957FB1"/>
    <w:rsid w:val="009643E9"/>
    <w:rsid w:val="00967928"/>
    <w:rsid w:val="00980486"/>
    <w:rsid w:val="0098202D"/>
    <w:rsid w:val="0098572E"/>
    <w:rsid w:val="0098741C"/>
    <w:rsid w:val="009919B2"/>
    <w:rsid w:val="009933B6"/>
    <w:rsid w:val="009A0E07"/>
    <w:rsid w:val="009B1A40"/>
    <w:rsid w:val="009B57B9"/>
    <w:rsid w:val="009B5AFE"/>
    <w:rsid w:val="009C050E"/>
    <w:rsid w:val="009C12EC"/>
    <w:rsid w:val="009C1714"/>
    <w:rsid w:val="009C415B"/>
    <w:rsid w:val="009D35AD"/>
    <w:rsid w:val="009D6364"/>
    <w:rsid w:val="009D761A"/>
    <w:rsid w:val="009E474F"/>
    <w:rsid w:val="009E4ED4"/>
    <w:rsid w:val="009F3517"/>
    <w:rsid w:val="009F4100"/>
    <w:rsid w:val="009F424E"/>
    <w:rsid w:val="009F64A2"/>
    <w:rsid w:val="009F7033"/>
    <w:rsid w:val="00A01E85"/>
    <w:rsid w:val="00A027EB"/>
    <w:rsid w:val="00A047CA"/>
    <w:rsid w:val="00A050CE"/>
    <w:rsid w:val="00A112E1"/>
    <w:rsid w:val="00A12397"/>
    <w:rsid w:val="00A13A6E"/>
    <w:rsid w:val="00A14836"/>
    <w:rsid w:val="00A17403"/>
    <w:rsid w:val="00A176B2"/>
    <w:rsid w:val="00A33487"/>
    <w:rsid w:val="00A33E74"/>
    <w:rsid w:val="00A416D8"/>
    <w:rsid w:val="00A42D55"/>
    <w:rsid w:val="00A440E6"/>
    <w:rsid w:val="00A526D4"/>
    <w:rsid w:val="00A55947"/>
    <w:rsid w:val="00A56043"/>
    <w:rsid w:val="00A63864"/>
    <w:rsid w:val="00A73E46"/>
    <w:rsid w:val="00A75589"/>
    <w:rsid w:val="00A75A2F"/>
    <w:rsid w:val="00A75B67"/>
    <w:rsid w:val="00A80F74"/>
    <w:rsid w:val="00A83CEC"/>
    <w:rsid w:val="00A85525"/>
    <w:rsid w:val="00A90590"/>
    <w:rsid w:val="00A92C19"/>
    <w:rsid w:val="00A940D2"/>
    <w:rsid w:val="00A968E8"/>
    <w:rsid w:val="00AA1C24"/>
    <w:rsid w:val="00AA407A"/>
    <w:rsid w:val="00AA5DD5"/>
    <w:rsid w:val="00AB01CC"/>
    <w:rsid w:val="00AB55CD"/>
    <w:rsid w:val="00AB5A80"/>
    <w:rsid w:val="00AB7AF0"/>
    <w:rsid w:val="00AD478F"/>
    <w:rsid w:val="00AD6AB0"/>
    <w:rsid w:val="00AE253F"/>
    <w:rsid w:val="00AE72D5"/>
    <w:rsid w:val="00AF2AD0"/>
    <w:rsid w:val="00AF45AC"/>
    <w:rsid w:val="00B02DCA"/>
    <w:rsid w:val="00B04C94"/>
    <w:rsid w:val="00B06724"/>
    <w:rsid w:val="00B11232"/>
    <w:rsid w:val="00B17C00"/>
    <w:rsid w:val="00B25366"/>
    <w:rsid w:val="00B25E9A"/>
    <w:rsid w:val="00B36031"/>
    <w:rsid w:val="00B3630F"/>
    <w:rsid w:val="00B42258"/>
    <w:rsid w:val="00B438F9"/>
    <w:rsid w:val="00B447EB"/>
    <w:rsid w:val="00B532C7"/>
    <w:rsid w:val="00B57F32"/>
    <w:rsid w:val="00B6137F"/>
    <w:rsid w:val="00B622BA"/>
    <w:rsid w:val="00B65CA6"/>
    <w:rsid w:val="00B66B39"/>
    <w:rsid w:val="00B671F6"/>
    <w:rsid w:val="00B710C8"/>
    <w:rsid w:val="00B75DA9"/>
    <w:rsid w:val="00B7730E"/>
    <w:rsid w:val="00B810B4"/>
    <w:rsid w:val="00B81797"/>
    <w:rsid w:val="00B844C8"/>
    <w:rsid w:val="00B90145"/>
    <w:rsid w:val="00B938D6"/>
    <w:rsid w:val="00B94881"/>
    <w:rsid w:val="00B95E6C"/>
    <w:rsid w:val="00B96382"/>
    <w:rsid w:val="00BA03CD"/>
    <w:rsid w:val="00BA03D7"/>
    <w:rsid w:val="00BA245F"/>
    <w:rsid w:val="00BB1570"/>
    <w:rsid w:val="00BB5964"/>
    <w:rsid w:val="00BB7C26"/>
    <w:rsid w:val="00BC450D"/>
    <w:rsid w:val="00BC6EAB"/>
    <w:rsid w:val="00BD0DF2"/>
    <w:rsid w:val="00BE40BD"/>
    <w:rsid w:val="00BE4F7D"/>
    <w:rsid w:val="00BE596F"/>
    <w:rsid w:val="00BF14C4"/>
    <w:rsid w:val="00BF3B72"/>
    <w:rsid w:val="00BF5544"/>
    <w:rsid w:val="00C03144"/>
    <w:rsid w:val="00C04C13"/>
    <w:rsid w:val="00C04E4C"/>
    <w:rsid w:val="00C1644F"/>
    <w:rsid w:val="00C2483B"/>
    <w:rsid w:val="00C3348B"/>
    <w:rsid w:val="00C3605B"/>
    <w:rsid w:val="00C361D8"/>
    <w:rsid w:val="00C565EA"/>
    <w:rsid w:val="00C607A0"/>
    <w:rsid w:val="00C62158"/>
    <w:rsid w:val="00C64427"/>
    <w:rsid w:val="00C65103"/>
    <w:rsid w:val="00C664D6"/>
    <w:rsid w:val="00C67EE0"/>
    <w:rsid w:val="00C73E46"/>
    <w:rsid w:val="00C73EEB"/>
    <w:rsid w:val="00C74189"/>
    <w:rsid w:val="00C7431C"/>
    <w:rsid w:val="00C75DD8"/>
    <w:rsid w:val="00C80C57"/>
    <w:rsid w:val="00C81167"/>
    <w:rsid w:val="00C82DAB"/>
    <w:rsid w:val="00C8469B"/>
    <w:rsid w:val="00C94348"/>
    <w:rsid w:val="00CA2EF1"/>
    <w:rsid w:val="00CA3361"/>
    <w:rsid w:val="00CB272F"/>
    <w:rsid w:val="00CB4805"/>
    <w:rsid w:val="00CB54FB"/>
    <w:rsid w:val="00CC38F5"/>
    <w:rsid w:val="00CC3E66"/>
    <w:rsid w:val="00CD0187"/>
    <w:rsid w:val="00CD1669"/>
    <w:rsid w:val="00CD408F"/>
    <w:rsid w:val="00CD51C2"/>
    <w:rsid w:val="00CD7BB1"/>
    <w:rsid w:val="00CE1969"/>
    <w:rsid w:val="00CE38A5"/>
    <w:rsid w:val="00CE5BDB"/>
    <w:rsid w:val="00CF04AA"/>
    <w:rsid w:val="00CF21B3"/>
    <w:rsid w:val="00CF4082"/>
    <w:rsid w:val="00D00707"/>
    <w:rsid w:val="00D12853"/>
    <w:rsid w:val="00D212A2"/>
    <w:rsid w:val="00D225DA"/>
    <w:rsid w:val="00D237BD"/>
    <w:rsid w:val="00D36565"/>
    <w:rsid w:val="00D44DD9"/>
    <w:rsid w:val="00D457D7"/>
    <w:rsid w:val="00D507A0"/>
    <w:rsid w:val="00D527DE"/>
    <w:rsid w:val="00D63ED0"/>
    <w:rsid w:val="00D8467F"/>
    <w:rsid w:val="00D86FCA"/>
    <w:rsid w:val="00D86FD8"/>
    <w:rsid w:val="00D95889"/>
    <w:rsid w:val="00D968F6"/>
    <w:rsid w:val="00DA3062"/>
    <w:rsid w:val="00DA33BF"/>
    <w:rsid w:val="00DB2255"/>
    <w:rsid w:val="00DB2A1A"/>
    <w:rsid w:val="00DB4B2F"/>
    <w:rsid w:val="00DB51B0"/>
    <w:rsid w:val="00DB6B91"/>
    <w:rsid w:val="00DC06D0"/>
    <w:rsid w:val="00DC103A"/>
    <w:rsid w:val="00DC51B6"/>
    <w:rsid w:val="00DD2AA6"/>
    <w:rsid w:val="00DE1BA2"/>
    <w:rsid w:val="00DE6DB8"/>
    <w:rsid w:val="00DF3F72"/>
    <w:rsid w:val="00DF41EE"/>
    <w:rsid w:val="00E01180"/>
    <w:rsid w:val="00E07DA4"/>
    <w:rsid w:val="00E12B94"/>
    <w:rsid w:val="00E14722"/>
    <w:rsid w:val="00E23359"/>
    <w:rsid w:val="00E26EDB"/>
    <w:rsid w:val="00E31A22"/>
    <w:rsid w:val="00E34B87"/>
    <w:rsid w:val="00E361A0"/>
    <w:rsid w:val="00E40182"/>
    <w:rsid w:val="00E468CF"/>
    <w:rsid w:val="00E52CC9"/>
    <w:rsid w:val="00E570F6"/>
    <w:rsid w:val="00E63EB3"/>
    <w:rsid w:val="00E65768"/>
    <w:rsid w:val="00E71AEC"/>
    <w:rsid w:val="00E71CC6"/>
    <w:rsid w:val="00E72D1A"/>
    <w:rsid w:val="00E73477"/>
    <w:rsid w:val="00E75417"/>
    <w:rsid w:val="00E8033D"/>
    <w:rsid w:val="00E83F96"/>
    <w:rsid w:val="00E85563"/>
    <w:rsid w:val="00E903B2"/>
    <w:rsid w:val="00E905E2"/>
    <w:rsid w:val="00E95BDF"/>
    <w:rsid w:val="00EB563D"/>
    <w:rsid w:val="00EB6422"/>
    <w:rsid w:val="00ED09B0"/>
    <w:rsid w:val="00ED2DFC"/>
    <w:rsid w:val="00ED448C"/>
    <w:rsid w:val="00EF1DDA"/>
    <w:rsid w:val="00EF4F0E"/>
    <w:rsid w:val="00F036F5"/>
    <w:rsid w:val="00F03F89"/>
    <w:rsid w:val="00F11F95"/>
    <w:rsid w:val="00F12654"/>
    <w:rsid w:val="00F1307B"/>
    <w:rsid w:val="00F1320B"/>
    <w:rsid w:val="00F16409"/>
    <w:rsid w:val="00F23F60"/>
    <w:rsid w:val="00F32C32"/>
    <w:rsid w:val="00F35AF9"/>
    <w:rsid w:val="00F45460"/>
    <w:rsid w:val="00F458AF"/>
    <w:rsid w:val="00F51501"/>
    <w:rsid w:val="00F517F1"/>
    <w:rsid w:val="00F52C79"/>
    <w:rsid w:val="00F5744F"/>
    <w:rsid w:val="00F6245A"/>
    <w:rsid w:val="00F65196"/>
    <w:rsid w:val="00F671E7"/>
    <w:rsid w:val="00F72FF5"/>
    <w:rsid w:val="00F73EE9"/>
    <w:rsid w:val="00F760BD"/>
    <w:rsid w:val="00F77F72"/>
    <w:rsid w:val="00F91150"/>
    <w:rsid w:val="00F92443"/>
    <w:rsid w:val="00FA4755"/>
    <w:rsid w:val="00FA6B5E"/>
    <w:rsid w:val="00FA7886"/>
    <w:rsid w:val="00FB0751"/>
    <w:rsid w:val="00FB1D46"/>
    <w:rsid w:val="00FB2543"/>
    <w:rsid w:val="00FC3C06"/>
    <w:rsid w:val="00FD2AE8"/>
    <w:rsid w:val="00FD4C8E"/>
    <w:rsid w:val="00FD5324"/>
    <w:rsid w:val="00FD61C0"/>
    <w:rsid w:val="00FE57A2"/>
    <w:rsid w:val="00FE5E8A"/>
    <w:rsid w:val="00FE72D1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BA065"/>
  <w15:docId w15:val="{EE06105E-5089-4215-8DC3-23439AC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1A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94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4D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73E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rmal">
    <w:name w:val="ConsPlusNormal"/>
    <w:rsid w:val="00F73EE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73E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73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5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5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10373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B75D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5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90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A90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23F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3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0C0D9C"/>
    <w:rPr>
      <w:rFonts w:cs="Times New Roman"/>
      <w:vertAlign w:val="superscript"/>
    </w:rPr>
  </w:style>
  <w:style w:type="paragraph" w:customStyle="1" w:styleId="ist1">
    <w:name w:val="ist1"/>
    <w:basedOn w:val="a"/>
    <w:rsid w:val="000C0D9C"/>
    <w:pPr>
      <w:pBdr>
        <w:top w:val="single" w:sz="12" w:space="0" w:color="5386C5"/>
      </w:pBdr>
    </w:pPr>
    <w:rPr>
      <w:i/>
      <w:iCs/>
      <w:sz w:val="30"/>
      <w:szCs w:val="30"/>
    </w:rPr>
  </w:style>
  <w:style w:type="character" w:styleId="ae">
    <w:name w:val="Hyperlink"/>
    <w:basedOn w:val="a0"/>
    <w:uiPriority w:val="99"/>
    <w:rsid w:val="000C0D9C"/>
    <w:rPr>
      <w:rFonts w:cs="Times New Roman"/>
      <w:color w:val="00317B"/>
      <w:u w:val="single"/>
    </w:rPr>
  </w:style>
  <w:style w:type="character" w:customStyle="1" w:styleId="10">
    <w:name w:val="Заголовок 1 Знак"/>
    <w:basedOn w:val="a0"/>
    <w:link w:val="1"/>
    <w:uiPriority w:val="9"/>
    <w:rsid w:val="00E71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Табл"/>
    <w:basedOn w:val="a"/>
    <w:rsid w:val="00967928"/>
    <w:rPr>
      <w:szCs w:val="20"/>
    </w:rPr>
  </w:style>
  <w:style w:type="paragraph" w:customStyle="1" w:styleId="FR1">
    <w:name w:val="FR1"/>
    <w:rsid w:val="00E40182"/>
    <w:pPr>
      <w:widowControl w:val="0"/>
      <w:spacing w:after="0" w:line="240" w:lineRule="auto"/>
      <w:ind w:left="388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934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F410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F4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1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D212A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212A2"/>
  </w:style>
  <w:style w:type="table" w:styleId="af3">
    <w:name w:val="Table Grid"/>
    <w:basedOn w:val="a1"/>
    <w:uiPriority w:val="59"/>
    <w:rsid w:val="00D212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417E0"/>
  </w:style>
  <w:style w:type="character" w:customStyle="1" w:styleId="highlight">
    <w:name w:val="highlight"/>
    <w:basedOn w:val="a0"/>
    <w:rsid w:val="009B1A40"/>
  </w:style>
  <w:style w:type="paragraph" w:customStyle="1" w:styleId="ConsPlusNonformat">
    <w:name w:val="ConsPlusNonformat"/>
    <w:uiPriority w:val="99"/>
    <w:rsid w:val="001E73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4">
    <w:name w:val="Placeholder Text"/>
    <w:basedOn w:val="a0"/>
    <w:uiPriority w:val="99"/>
    <w:semiHidden/>
    <w:rsid w:val="00BF3B72"/>
    <w:rPr>
      <w:color w:val="808080"/>
    </w:rPr>
  </w:style>
  <w:style w:type="character" w:styleId="af5">
    <w:name w:val="page number"/>
    <w:basedOn w:val="a0"/>
    <w:rsid w:val="00093483"/>
  </w:style>
  <w:style w:type="paragraph" w:styleId="23">
    <w:name w:val="Body Text 2"/>
    <w:basedOn w:val="a"/>
    <w:link w:val="24"/>
    <w:rsid w:val="000870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87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B9488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8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4881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403786"/>
    <w:pPr>
      <w:spacing w:after="100"/>
      <w:ind w:left="240"/>
    </w:pPr>
  </w:style>
  <w:style w:type="paragraph" w:styleId="af7">
    <w:name w:val="No Spacing"/>
    <w:link w:val="af8"/>
    <w:uiPriority w:val="1"/>
    <w:qFormat/>
    <w:rsid w:val="00246A30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246A30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4D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53124B"/>
    <w:pPr>
      <w:tabs>
        <w:tab w:val="right" w:leader="dot" w:pos="9770"/>
      </w:tabs>
      <w:spacing w:after="100"/>
      <w:jc w:val="both"/>
    </w:pPr>
  </w:style>
  <w:style w:type="character" w:customStyle="1" w:styleId="nobr">
    <w:name w:val="nobr"/>
    <w:basedOn w:val="a0"/>
    <w:rsid w:val="00575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147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754833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010">
                  <w:marLeft w:val="3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0392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0925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206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474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45896/3cb0ec59fec7b58a950bc9b3c8343f3aa19d54e7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D4CC92C-A7AA-47E8-842F-60023B68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ЦЭСИ РТ</Company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chichkanova</dc:creator>
  <cp:lastModifiedBy>Сюмбель Мубинова</cp:lastModifiedBy>
  <cp:revision>2</cp:revision>
  <cp:lastPrinted>2020-04-30T08:25:00Z</cp:lastPrinted>
  <dcterms:created xsi:type="dcterms:W3CDTF">2020-05-14T13:11:00Z</dcterms:created>
  <dcterms:modified xsi:type="dcterms:W3CDTF">2020-05-14T13:11:00Z</dcterms:modified>
</cp:coreProperties>
</file>