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 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Казань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tabs>
          <w:tab w:val="left" w:leader="none" w:pos="2977"/>
        </w:tabs>
        <w:spacing w:after="0" w:line="240" w:lineRule="auto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Кабинета Министров Республики Татарстан от 31.</w:t>
      </w:r>
      <w:r>
        <w:rPr>
          <w:rFonts w:ascii="Times New Roman" w:hAnsi="Times New Roman" w:cs="Times New Roman"/>
          <w:sz w:val="28"/>
          <w:szCs w:val="28"/>
        </w:rPr>
        <w:t xml:space="preserve">05</w:t>
      </w:r>
      <w:r>
        <w:rPr>
          <w:rFonts w:ascii="Times New Roman" w:hAnsi="Times New Roman" w:cs="Times New Roman"/>
          <w:sz w:val="28"/>
          <w:szCs w:val="28"/>
        </w:rPr>
        <w:t xml:space="preserve">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412</w:t>
      </w:r>
      <w:r>
        <w:rPr>
          <w:rFonts w:ascii="Times New Roman" w:hAnsi="Times New Roman" w:cs="Times New Roman"/>
          <w:sz w:val="28"/>
          <w:szCs w:val="28"/>
        </w:rPr>
        <w:t xml:space="preserve"> «Об условиях оплаты труда работников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Республики Татарстан»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widowControl w:val="false"/>
        <w:numPr>
          <w:ilvl w:val="0"/>
          <w:numId w:val="1"/>
        </w:numPr>
        <w:pBdr/>
        <w:tabs>
          <w:tab w:val="left" w:leader="none" w:pos="993"/>
        </w:tabs>
        <w:spacing w:after="0" w:line="240" w:lineRule="auto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постановление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от 31.05.2018 № 412 «Об условиях оплаты труда работников государственных образовательных организаций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(с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изменениями, внесенными постановлениями Кабинета Министров Республики Татарстан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31.10.2018 </w:t>
      </w:r>
      <w:bookmarkStart w:id="0" w:name="_Hlk163749015"/>
      <w:r>
        <w:rPr>
          <w:rFonts w:ascii="Times New Roman" w:hAnsi="Times New Roman" w:cs="Times New Roman"/>
          <w:sz w:val="28"/>
          <w:szCs w:val="28"/>
        </w:rPr>
        <w:t xml:space="preserve">№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965, от 29.12.2018 № 1262, от 06.05.2019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380, от 11.07.2019 № 565, от 28.08.2019 № 714,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02.11.2019 № 1008, от 30.12.2019 №1278, от 16.04.2020 № 294,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21.05.2020 № 413, от 01.09.2020 № 772, от 23.10.2020 № 954,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26.07.2021 № 645, от 06.09.2021 № 821, от 29.10.2021 №1021,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30.10.2021 № 1030, от 15</w:t>
      </w:r>
      <w:r>
        <w:rPr>
          <w:rFonts w:ascii="Times New Roman" w:hAnsi="Times New Roman" w:cs="Times New Roman"/>
          <w:sz w:val="28"/>
          <w:szCs w:val="28"/>
        </w:rPr>
        <w:t xml:space="preserve">.06.2022 № 566, от 22.09.2022 № </w:t>
      </w:r>
      <w:r>
        <w:rPr>
          <w:rFonts w:ascii="Times New Roman" w:hAnsi="Times New Roman" w:cs="Times New Roman"/>
          <w:sz w:val="28"/>
          <w:szCs w:val="28"/>
        </w:rPr>
        <w:t xml:space="preserve">1027,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11.03.2023 № 232, от 19.08.2023 № 989, от 16.10.2023 № 1312,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31.10.2023 № 1377, от 07.11.2023 № 1431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11.05.2024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318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z w:val="28"/>
          <w:szCs w:val="28"/>
        </w:rPr>
        <w:t xml:space="preserve">454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25.09.2024 №830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от 30.12.2024 №1273, от 12.03.2025 №149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21.04.2025 №252, от 19.06.2025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444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tooltip="https://login.consultant.ru/link/?req=doc&amp;base=RLAW363&amp;n=178866&amp;dst=10002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Положени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условиях оплаты труда работников общеобразовательных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утвержденном указанным постановлением: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0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II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14"/>
        <w:pBdr/>
        <w:spacing w:line="228" w:lineRule="auto"/>
        <w:ind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II. Определение базовых окладов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4"/>
        <w:pBdr/>
        <w:spacing w:line="228" w:lineRule="auto"/>
        <w:ind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организаци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5"/>
        <w:pBdr/>
        <w:spacing w:line="228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pStyle w:val="915"/>
        <w:pBdr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Базовые оклады работников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 w:line="228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tbl>
      <w:tblPr>
        <w:tblW w:w="10201" w:type="dxa"/>
        <w:tblBorders>
          <w:bottom w:val="none" w:color="auto" w:sz="0" w:space="0"/>
        </w:tblBorders>
        <w:tblLayout w:type="fixed"/>
        <w:tblLook w:val="04A0" w:firstRow="1" w:lastRow="0" w:firstColumn="1" w:lastColumn="0" w:noHBand="0" w:noVBand="1"/>
        <w:tblStyle w:val="923"/>
      </w:tblPr>
      <w:tblGrid>
        <w:gridCol w:w="2830"/>
        <w:gridCol w:w="5386"/>
        <w:gridCol w:w="1985"/>
      </w:tblGrid>
      <w:tr>
        <w:trPr>
          <w:trHeight w:val="23"/>
        </w:trPr>
        <w:tc>
          <w:tcPr>
            <w:tcBorders/>
            <w:tcW w:w="2830" w:type="dxa"/>
            <w:textDirection w:val="lrTb"/>
            <w:noWrap w:val="false"/>
          </w:tcPr>
          <w:p>
            <w:pPr>
              <w:pStyle w:val="915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15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28" w:lineRule="auto"/>
        <w:ind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W w:w="10201" w:type="dxa"/>
        <w:tblBorders/>
        <w:tblLayout w:type="fixed"/>
        <w:tblLook w:val="04A0" w:firstRow="1" w:lastRow="0" w:firstColumn="1" w:lastColumn="0" w:noHBand="0" w:noVBand="1"/>
        <w:tblStyle w:val="923"/>
      </w:tblPr>
      <w:tblGrid>
        <w:gridCol w:w="2830"/>
        <w:gridCol w:w="5386"/>
        <w:gridCol w:w="1985"/>
      </w:tblGrid>
      <w:tr>
        <w:trPr>
          <w:tblHeader/>
        </w:trPr>
        <w:tc>
          <w:tcPr>
            <w:tcBorders/>
            <w:tcW w:w="283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группа учебно-вспомогательного персонала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lang w:val="en-US"/>
              </w:rPr>
              <w:t xml:space="preserve">5 960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учебной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группа учебно-вспомогательного персонала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Дежурный по режиму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lang w:val="en-US"/>
              </w:rPr>
              <w:t xml:space="preserve">6 090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lang w:val="en-US"/>
              </w:rPr>
              <w:t xml:space="preserve">6 350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дежурный по режиму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группа должностей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труду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7 390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вожатый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7 5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7 65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производственного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инструктор-методист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педагог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тренер-преподаватель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(кроме должностей преподавателей, отнесенных к профессорско-преподавательскому составу)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7 780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Преподаватель-организатор основ безопасности и защиты Родины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физического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Тьютор (за исключением тьютора, занятого в сфере высшего и дополнительного профессионального образования)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(логопед)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группа должностей руководителей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(начальник) структурным подразделением: кабинетом, лабора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(кроме должностей руководителей структурных подразделений, отнесенных ко второму квалификационному уровню)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7 830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283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Заведующий (начальник) обособленным структурным подразделением, реализующим образовательную программу и образовательную програ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мму дополнительного образования детей, начальник (заведующий, директор, руководитель, управляющий)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7 890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</w:tbl>
    <w:p>
      <w:pPr>
        <w:pStyle w:val="915"/>
        <w:pBdr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Базовые оклады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201" w:type="dxa"/>
        <w:tblBorders>
          <w:bottom w:val="none" w:color="auto" w:sz="0" w:space="0"/>
        </w:tblBorders>
        <w:tblLayout w:type="fixed"/>
        <w:tblLook w:val="04A0" w:firstRow="1" w:lastRow="0" w:firstColumn="1" w:lastColumn="0" w:noHBand="0" w:noVBand="1"/>
        <w:tblStyle w:val="923"/>
      </w:tblPr>
      <w:tblGrid>
        <w:gridCol w:w="7225"/>
        <w:gridCol w:w="2976"/>
      </w:tblGrid>
      <w:tr>
        <w:trPr>
          <w:trHeight w:val="707"/>
        </w:trPr>
        <w:tc>
          <w:tcPr>
            <w:tcBorders/>
            <w:tcW w:w="7225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28" w:lineRule="auto"/>
        <w:ind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W w:w="10201" w:type="dxa"/>
        <w:tblBorders/>
        <w:tblLayout w:type="fixed"/>
        <w:tblLook w:val="04A0" w:firstRow="1" w:lastRow="0" w:firstColumn="1" w:lastColumn="0" w:noHBand="0" w:noVBand="1"/>
        <w:tblStyle w:val="923"/>
      </w:tblPr>
      <w:tblGrid>
        <w:gridCol w:w="7225"/>
        <w:gridCol w:w="2976"/>
      </w:tblGrid>
      <w:tr>
        <w:trPr>
          <w:trHeight w:val="23"/>
          <w:tblHeader/>
        </w:trPr>
        <w:tc>
          <w:tcPr>
            <w:tcBorders/>
            <w:tcW w:w="7225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«Должности работников культуры, искусства и кинематографии среднего звена»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7225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Аккомпаниатор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6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27 450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7225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«Должности работников культуры, искусства и кинематографии ведущего звена»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7225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6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28 000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7225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Звукооператор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7225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7225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Художник-декоратор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7225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«Должности руководящего состава учреждений культуры, искусства и кинематографии»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7225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(сектором) библиотеки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6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29 320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7225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(сектором)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6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Базовые оклады медицинских работников общеобразов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ательных организаци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tbl>
      <w:tblPr>
        <w:tblW w:w="10208" w:type="dxa"/>
        <w:tblBorders>
          <w:bottom w:val="none" w:color="auto" w:sz="0" w:space="0"/>
        </w:tblBorders>
        <w:tblLayout w:type="fixed"/>
        <w:tblLook w:val="04A0" w:firstRow="1" w:lastRow="0" w:firstColumn="1" w:lastColumn="0" w:noHBand="0" w:noVBand="1"/>
        <w:tblStyle w:val="923"/>
      </w:tblPr>
      <w:tblGrid>
        <w:gridCol w:w="2972"/>
        <w:gridCol w:w="4252"/>
        <w:gridCol w:w="2984"/>
      </w:tblGrid>
      <w:tr>
        <w:trPr/>
        <w:tc>
          <w:tcPr>
            <w:tcBorders/>
            <w:tcW w:w="297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8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W w:w="10208" w:type="dxa"/>
        <w:tblBorders/>
        <w:tblLayout w:type="fixed"/>
        <w:tblLook w:val="04A0" w:firstRow="1" w:lastRow="0" w:firstColumn="1" w:lastColumn="0" w:noHBand="0" w:noVBand="1"/>
        <w:tblStyle w:val="923"/>
      </w:tblPr>
      <w:tblGrid>
        <w:gridCol w:w="2972"/>
        <w:gridCol w:w="4252"/>
        <w:gridCol w:w="2984"/>
      </w:tblGrid>
      <w:tr>
        <w:trPr>
          <w:tblHeader/>
        </w:trPr>
        <w:tc>
          <w:tcPr>
            <w:tcBorders/>
            <w:tcW w:w="297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8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20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«Медицинский и фармацевтический персонал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97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медицинская сестра по уходу за больными (младший медицинский брат по уходу за больными)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8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25 650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gridSpan w:val="3"/>
            <w:tcBorders/>
            <w:tcW w:w="1020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«Средний медицинский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фармацевтический персонал»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97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лечебной физкультуре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8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26 660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297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Медицинская сестра диетическая (медицинский брат диетический)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8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27 210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2972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Медицинская сестра (медицинский брат)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84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27 760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2972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Медицинская сестра по физиотерапии (медицинский брат по физиотерапии)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84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972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Медицинская сестра по массажу (медицинский брат по массажу)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84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972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84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28 530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2972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Медицинская сестра процедурной (медицинский брат процедурной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84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972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Старшая медицинская сестра (старший медицинский брат)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84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29 630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2972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Заведующий здравпунктом – фельдшер (медицинская сестра (медицинский брат)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84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208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«Врачи и провизоры»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972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2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Врачи-специалисты (кроме врачей-специалистов, отнесенных к третьему и четвертому квалификационным уровням)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84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32 090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5"/>
              <w:pBdr/>
              <w:spacing w:line="247" w:lineRule="auto"/>
              <w: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15"/>
        <w:pBdr/>
        <w:spacing w:line="288" w:lineRule="auto"/>
        <w:ind w:right="0" w:firstLine="709" w:left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pBdr/>
        <w:spacing w:line="288" w:lineRule="auto"/>
        <w:ind w:right="0" w:firstLine="709" w:left="0"/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915"/>
        <w:pBdr/>
        <w:spacing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Таблица 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right"/>
        <w:outlineLvl w:val="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15"/>
        <w:pBdr/>
        <w:spacing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по оплате труда руководителей, размеры базовых окладов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 xml:space="preserve"> стимулирующего характера за качество выполняемых работ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ям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  <w:tblStyle w:val="923"/>
      </w:tblPr>
      <w:tblGrid>
        <w:gridCol w:w="2004"/>
        <w:gridCol w:w="3520"/>
        <w:gridCol w:w="1842"/>
        <w:gridCol w:w="2694"/>
      </w:tblGrid>
      <w:tr>
        <w:trPr/>
        <w:tc>
          <w:tcPr>
            <w:tcBorders/>
            <w:tcW w:w="200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2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объемного показателя (численность обучающихся, воспитанников по состоянию на начало учебного года), человек</w:t>
            </w:r>
            <w:hyperlink w:tooltip="#P1682" w:anchor="P1682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 xml:space="preserve">*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оклад,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Выплаты стимулирующего характера за качество выполняемых работ,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00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2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42 900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8 800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200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2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– 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45 100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8 800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200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2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 –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47 300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9 900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200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2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 –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48 400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11 000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200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2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 – 400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50 600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13 200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200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2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401 – 600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51 700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14 300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200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2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601 – 800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53 900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14 300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200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2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801 – 1 000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58 300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14 300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200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2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1 001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59 400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15 400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200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2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1 201 – 1 400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60 500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16 500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200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2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1 401 – 1 800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60 500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19 800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/>
            <w:tcW w:w="200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2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1 801 и 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  <w:t xml:space="preserve">61 600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lang w:val="en-US"/>
              </w:rPr>
              <w:t xml:space="preserve">4 2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__________________</w:t>
            </w:r>
            <w:r>
              <w:rPr>
                <w:rFonts w:ascii="Times New Roman" w:hAnsi="Times New Roman" w:cs="Times New Roman"/>
                <w:sz w:val="28"/>
                <w:szCs w:val="20"/>
              </w:rPr>
            </w:r>
            <w:r>
              <w:rPr>
                <w:rFonts w:ascii="Times New Roman" w:hAnsi="Times New Roman" w:cs="Times New Roman"/>
                <w:sz w:val="28"/>
                <w:szCs w:val="20"/>
              </w:rPr>
            </w:r>
          </w:p>
          <w:p>
            <w:pPr>
              <w:pStyle w:val="915"/>
              <w:pBdr/>
              <w:spacing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обучающихся общеобразовательной организации для обучающихся с девиантным поведением закрытого типа, общеобразовательных организаций при исправительных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учреждениях уголовно-исполнительной системы, общеобразовательных организаций санаторного типа для детей, нуждающихся в длительном лечении, общеобразовательных организаций, реализующих адаптированные образовательные программы, учитывается с коэффициентом 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5"/>
              <w:pBdr/>
              <w:spacing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обучающихся, проживающих в интернатах при общеобразовательных организациях, учитывается с коэффициентом 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5"/>
              <w:pBdr/>
              <w:spacing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воспитанников дошкольных групп общеобразовательных организаций учитывается с коэффициентом 1,5.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5"/>
              <w:pBdr/>
              <w:spacing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обучающихся межшкольных учебных комбинатов учитывается с коэффициентом 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20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0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/>
          <w:sz w:val="28"/>
          <w:szCs w:val="28"/>
          <w:highlight w:val="none"/>
        </w:rPr>
      </w:pPr>
      <w:r/>
      <w:hyperlink r:id="rId12" w:tooltip="https://login.consultant.ru/link/?req=doc&amp;base=RLAW363&amp;n=178866&amp;dst=10160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в П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оложени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условиях</w:t>
      </w:r>
      <w:r>
        <w:rPr>
          <w:rFonts w:ascii="Times New Roman" w:hAnsi="Times New Roman" w:cs="Times New Roman"/>
          <w:sz w:val="28"/>
          <w:szCs w:val="28"/>
        </w:rPr>
        <w:t xml:space="preserve"> оплаты труда работников дошкольных образовательных организаций Республики Татарстан,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утвержденном указанным постановлением: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20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II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pBdr/>
        <w:spacing w:line="247" w:lineRule="auto"/>
        <w:ind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II. Определение базовых окладов работников дошкольных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4"/>
        <w:pBdr/>
        <w:spacing w:line="247" w:lineRule="auto"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организаци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5"/>
        <w:pBdr/>
        <w:spacing w:line="247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tabs>
          <w:tab w:val="left" w:leader="none" w:pos="993"/>
        </w:tabs>
        <w:spacing w:line="24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Базовые оклады работников образования дошкольных 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201" w:type="dxa"/>
        <w:tblBorders>
          <w:bottom w:val="none" w:color="auto" w:sz="0" w:space="0"/>
        </w:tblBorders>
        <w:tblLayout w:type="fixed"/>
        <w:tblLook w:val="04A0" w:firstRow="1" w:lastRow="0" w:firstColumn="1" w:lastColumn="0" w:noHBand="0" w:noVBand="1"/>
        <w:tblStyle w:val="923"/>
      </w:tblPr>
      <w:tblGrid>
        <w:gridCol w:w="2122"/>
        <w:gridCol w:w="6096"/>
        <w:gridCol w:w="1983"/>
      </w:tblGrid>
      <w:tr>
        <w:trPr>
          <w:trHeight w:val="20"/>
        </w:trPr>
        <w:tc>
          <w:tcPr>
            <w:tcBorders/>
            <w:tcW w:w="212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09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3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201" w:type="dxa"/>
        <w:tblBorders/>
        <w:tblLayout w:type="fixed"/>
        <w:tblLook w:val="04A0" w:firstRow="1" w:lastRow="0" w:firstColumn="1" w:lastColumn="0" w:noHBand="0" w:noVBand="1"/>
        <w:tblStyle w:val="923"/>
      </w:tblPr>
      <w:tblGrid>
        <w:gridCol w:w="2122"/>
        <w:gridCol w:w="6096"/>
        <w:gridCol w:w="1983"/>
      </w:tblGrid>
      <w:tr>
        <w:trPr>
          <w:trHeight w:val="20"/>
          <w:tblHeader/>
        </w:trPr>
        <w:tc>
          <w:tcPr>
            <w:tcBorders/>
            <w:tcW w:w="212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09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3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учебно-вспомогательного персонала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122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09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3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25 960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/>
            <w:tcW w:w="2122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09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3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учебно-вспомогательного персонала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12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09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3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26 090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группа должностей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122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09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3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27 390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/>
            <w:tcW w:w="2122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09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3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12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09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3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27 500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/>
            <w:tcW w:w="2122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09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3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27 650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/>
            <w:tcW w:w="2122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09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3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122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09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3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122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09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3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27 780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/>
            <w:tcW w:w="2122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09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Тьютор (за исключением тьюторов, занятых в сфере высшего и дополнительного профессионального образования)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3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122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09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3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122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09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(логопед)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3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группа должностей руководителей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12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09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(начальник) структурным подразделением: кабинетом, лаборат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(кроме должностей руководителей структурных подразделений, отнесенных ко второму квалификационному уровню)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3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27 830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/>
            <w:tcW w:w="2122" w:type="dxa"/>
            <w:textDirection w:val="lrTb"/>
            <w:noWrap w:val="false"/>
          </w:tcPr>
          <w:p>
            <w:pPr>
              <w:pStyle w:val="915"/>
              <w:pBdr/>
              <w:spacing w:line="24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096" w:type="dxa"/>
            <w:textDirection w:val="lrTb"/>
            <w:noWrap w:val="false"/>
          </w:tcPr>
          <w:p>
            <w:pPr>
              <w:pStyle w:val="915"/>
              <w:pBdr/>
              <w:spacing w:line="24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(начальник) обособленным структурным подразделением, реализующим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образовательную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и образовательную программу дополнительного образования детей,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 (кроме должностей руководителей структурных подразделений, отнесенных к третьему квалификационному уровню)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983" w:type="dxa"/>
            <w:textDirection w:val="lrTb"/>
            <w:noWrap w:val="false"/>
          </w:tcPr>
          <w:p>
            <w:pPr>
              <w:pStyle w:val="915"/>
              <w:pBdr/>
              <w:spacing w:line="24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27 890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</w:tbl>
    <w:p>
      <w:pPr>
        <w:pStyle w:val="915"/>
        <w:pBdr/>
        <w:spacing w:line="24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 w:line="2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Базовые оклады </w:t>
      </w:r>
      <w:r>
        <w:rPr>
          <w:rFonts w:ascii="Times New Roman" w:hAnsi="Times New Roman" w:cs="Times New Roman"/>
          <w:sz w:val="28"/>
          <w:szCs w:val="28"/>
        </w:rPr>
        <w:t xml:space="preserve"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работников дошкольных 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 w:line="2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201" w:type="dxa"/>
        <w:tblBorders>
          <w:bottom w:val="none" w:color="auto" w:sz="0" w:space="0"/>
        </w:tblBorders>
        <w:tblLayout w:type="fixed"/>
        <w:tblLook w:val="04A0" w:firstRow="1" w:lastRow="0" w:firstColumn="1" w:lastColumn="0" w:noHBand="0" w:noVBand="1"/>
        <w:tblStyle w:val="923"/>
      </w:tblPr>
      <w:tblGrid>
        <w:gridCol w:w="2122"/>
        <w:gridCol w:w="5386"/>
        <w:gridCol w:w="2693"/>
      </w:tblGrid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pStyle w:val="915"/>
              <w:pBdr/>
              <w:spacing w:line="24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15"/>
              <w:pBdr/>
              <w:spacing w:line="24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5"/>
              <w:pBdr/>
              <w:spacing w:line="24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48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201" w:type="dxa"/>
        <w:tblBorders/>
        <w:tblLayout w:type="fixed"/>
        <w:tblLook w:val="04A0" w:firstRow="1" w:lastRow="0" w:firstColumn="1" w:lastColumn="0" w:noHBand="0" w:noVBand="1"/>
        <w:tblStyle w:val="923"/>
      </w:tblPr>
      <w:tblGrid>
        <w:gridCol w:w="2122"/>
        <w:gridCol w:w="5386"/>
        <w:gridCol w:w="2693"/>
      </w:tblGrid>
      <w:tr>
        <w:trPr>
          <w:trHeight w:val="23"/>
          <w:tblHeader/>
        </w:trPr>
        <w:tc>
          <w:tcPr>
            <w:tcBorders/>
            <w:tcW w:w="2122" w:type="dxa"/>
            <w:textDirection w:val="lrTb"/>
            <w:noWrap w:val="false"/>
          </w:tcPr>
          <w:p>
            <w:pPr>
              <w:pStyle w:val="915"/>
              <w:pBdr/>
              <w:spacing w:line="24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Style w:val="915"/>
              <w:pBdr/>
              <w:spacing w:line="24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pacing w:line="24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«Медицинский и фармацевтический персонал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122" w:type="dxa"/>
            <w:textDirection w:val="lrTb"/>
            <w:noWrap w:val="false"/>
          </w:tcPr>
          <w:p>
            <w:pPr>
              <w:pStyle w:val="915"/>
              <w:pBdr/>
              <w:spacing w:line="24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widowControl w:val="false"/>
              <w:pBdr/>
              <w:spacing w:line="24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медицинская сестра по уходу за больными (младший медицинский брат по уходу за больными)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lang w:val="en-US"/>
              </w:rPr>
              <w:t xml:space="preserve">5 650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 w:line="248" w:lineRule="auto"/>
              <w:ind/>
              <w:jc w:val="center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pacing w:line="248" w:lineRule="auto"/>
              <w:ind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Профессиональная квалификационная группа «Средний медицинский и            фармацевтический персонал»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122" w:type="dxa"/>
            <w:textDirection w:val="lrTb"/>
            <w:noWrap w:val="false"/>
          </w:tcPr>
          <w:p>
            <w:pPr>
              <w:pStyle w:val="915"/>
              <w:pBdr/>
              <w:spacing w:line="24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лечебной физкультуре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lang w:val="en-US"/>
              </w:rPr>
              <w:t xml:space="preserve">26 660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 w:line="248" w:lineRule="auto"/>
              <w:ind/>
              <w:jc w:val="center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2122" w:type="dxa"/>
            <w:textDirection w:val="lrTb"/>
            <w:noWrap w:val="false"/>
          </w:tcPr>
          <w:p>
            <w:pPr>
              <w:pStyle w:val="915"/>
              <w:pBdr/>
              <w:spacing w:line="24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widowControl w:val="false"/>
              <w:pBdr/>
              <w:spacing w:line="248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Медицинская сестра диетическая (медицинский брат диетический)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lang w:val="en-US"/>
              </w:rPr>
              <w:t xml:space="preserve">27 210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 w:line="248" w:lineRule="auto"/>
              <w:ind/>
              <w:jc w:val="center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2122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Медицинская сестра (медицинский брат)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lang w:val="en-US"/>
              </w:rPr>
              <w:t xml:space="preserve">27 760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2122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Медицинская сестра по физиотерапии (медицинский брат по физиотерапии)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693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122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Медицинская сестра по массажу (медицинский брат по массажу)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693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122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lang w:val="en-US"/>
              </w:rPr>
              <w:t xml:space="preserve">28 530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2122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Старшая медицинская сестра (старший медицинский брат)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lang w:val="en-US"/>
              </w:rPr>
              <w:t xml:space="preserve">29 630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2122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Заведующий здравпунктом – фельдшер (медицинская сестра (медицинский брат)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693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Профессиональная квалификационная группа должностей «Врачи и провизоры»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122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386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Врачи-специалисты (кроме врачей-специалистов, отнесенных к третьему и четвертому квалификационным уровням)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lang w:val="en-US"/>
              </w:rPr>
              <w:t xml:space="preserve">32 090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 w:line="247" w:lineRule="auto"/>
              <w:ind/>
              <w:jc w:val="righ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5665031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 w:line="228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Таблица 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 w:line="228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pBdr/>
        <w:spacing w:line="228" w:lineRule="auto"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/>
      <w:bookmarkStart w:id="2" w:name="P3038"/>
      <w:r/>
      <w:bookmarkEnd w:id="2"/>
      <w:r>
        <w:rPr>
          <w:rFonts w:ascii="Times New Roman" w:hAnsi="Times New Roman" w:cs="Times New Roman"/>
          <w:b w:val="0"/>
          <w:sz w:val="28"/>
          <w:szCs w:val="28"/>
        </w:rPr>
        <w:t xml:space="preserve">Группа по оплате труда руководителей, размеры базовых окладов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выплат стимулирующего характера за качество выполняемых работ руководителям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дошкольной образовательной организации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4"/>
        <w:pBdr/>
        <w:spacing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bottom w:val="none" w:color="auto" w:sz="0" w:space="0"/>
        </w:tblBorders>
        <w:tblLayout w:type="fixed"/>
        <w:tblLook w:val="04A0" w:firstRow="1" w:lastRow="0" w:firstColumn="1" w:lastColumn="0" w:noHBand="0" w:noVBand="1"/>
        <w:tblStyle w:val="923"/>
      </w:tblPr>
      <w:tblGrid>
        <w:gridCol w:w="1838"/>
        <w:gridCol w:w="3686"/>
        <w:gridCol w:w="1876"/>
        <w:gridCol w:w="266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8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объемного показателя (численность воспитанников по состоянию на начало учебного года), человек</w:t>
            </w:r>
            <w:hyperlink w:tooltip="#P3096" w:anchor="P3096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 xml:space="preserve">*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оклад,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стимулирующего характера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выполняемых работ,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14"/>
        <w:pBdr/>
        <w:spacing w:line="228" w:lineRule="auto"/>
        <w:ind w:firstLine="709"/>
        <w:jc w:val="center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"/>
          <w:szCs w:val="28"/>
        </w:rPr>
      </w:r>
      <w:r>
        <w:rPr>
          <w:rFonts w:ascii="Times New Roman" w:hAnsi="Times New Roman" w:cs="Times New Roman"/>
          <w:sz w:val="2"/>
          <w:szCs w:val="28"/>
        </w:rPr>
      </w:r>
      <w:r>
        <w:rPr>
          <w:rFonts w:ascii="Times New Roman" w:hAnsi="Times New Roman" w:cs="Times New Roman"/>
          <w:sz w:val="2"/>
          <w:szCs w:val="28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  <w:tblStyle w:val="923"/>
      </w:tblPr>
      <w:tblGrid>
        <w:gridCol w:w="1838"/>
        <w:gridCol w:w="3686"/>
        <w:gridCol w:w="1876"/>
        <w:gridCol w:w="2660"/>
      </w:tblGrid>
      <w:tr>
        <w:trPr>
          <w:tblHeader/>
        </w:trPr>
        <w:tc>
          <w:tcPr>
            <w:tcBorders/>
            <w:tcW w:w="1838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7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66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36 300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6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6 050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– 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38 500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6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6 050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 – 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43 450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6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7 150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 – 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45 100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6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8 250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 –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48 400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6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9 350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 – 140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50 600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6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11 000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141 – 180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54 450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6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12 100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 – 220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58 300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6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13 200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221 – 280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59 400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6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14 300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281 – 320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60 500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6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15 400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321 – 360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60 500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6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16 500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68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361 и 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8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  <w:t xml:space="preserve">62 150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6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  <w:t xml:space="preserve">17 600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/>
            <w:bookmarkStart w:id="3" w:name="P3096"/>
            <w:r/>
            <w:bookmarkEnd w:id="3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</w:p>
          <w:p>
            <w:pPr>
              <w:pStyle w:val="915"/>
              <w:pBdr/>
              <w:spacing w:line="228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воспитанников дошкольных образовательных организаций, реализующих адаптированные образовательные программы, учитывается с коэффициентом 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5"/>
              <w:pBdr/>
              <w:spacing w:line="228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воспитанников дошкольных образовательных организаций для детей с туберкулезной интоксикацией учитывается с коэффициентом 2»;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/>
          <w:sz w:val="28"/>
          <w:szCs w:val="28"/>
        </w:rPr>
      </w:pPr>
      <w:r/>
      <w:hyperlink r:id="rId13" w:tooltip="https://login.consultant.ru/link/?req=doc&amp;base=RLAW363&amp;n=178866&amp;dst=10259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в П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оложени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условиях оплаты труда работников образовательных организаций дополнительного образования Республики Татарстан</w:t>
      </w:r>
      <w:bookmarkStart w:id="4" w:name="_Hlk163749382"/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утвержденном указанным постановлением: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0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II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pBdr/>
        <w:spacing w:line="247" w:lineRule="auto"/>
        <w:ind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II. Определение базовых окладов заработной платы работников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4"/>
        <w:pBdr/>
        <w:spacing w:line="247" w:lineRule="auto"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5"/>
        <w:pBdr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915"/>
        <w:pBdr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Базовые оклады заработной платы работников образования организаци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tbl>
      <w:tblPr>
        <w:tblW w:w="10201" w:type="dxa"/>
        <w:tblBorders>
          <w:bottom w:val="none" w:color="auto" w:sz="0" w:space="0"/>
        </w:tblBorders>
        <w:tblLayout w:type="fixed"/>
        <w:tblLook w:val="04A0" w:firstRow="1" w:lastRow="0" w:firstColumn="1" w:lastColumn="0" w:noHBand="0" w:noVBand="1"/>
        <w:tblStyle w:val="923"/>
      </w:tblPr>
      <w:tblGrid>
        <w:gridCol w:w="2689"/>
        <w:gridCol w:w="4677"/>
        <w:gridCol w:w="2835"/>
      </w:tblGrid>
      <w:tr>
        <w:trPr>
          <w:trHeight w:val="23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201" w:type="dxa"/>
        <w:tblBorders/>
        <w:tblLayout w:type="fixed"/>
        <w:tblLook w:val="04A0" w:firstRow="1" w:lastRow="0" w:firstColumn="1" w:lastColumn="0" w:noHBand="0" w:noVBand="1"/>
        <w:tblStyle w:val="923"/>
      </w:tblPr>
      <w:tblGrid>
        <w:gridCol w:w="2689"/>
        <w:gridCol w:w="4677"/>
        <w:gridCol w:w="2835"/>
      </w:tblGrid>
      <w:tr>
        <w:trPr>
          <w:trHeight w:val="23"/>
          <w:tblHeader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группа учебно-вспомогательного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персонала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учебной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5 960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группа должностей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труду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7 390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7 500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производственного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7 650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педагог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тренер-преподаватель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инструктор-методист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(кроме должности преподавателя, отнесенного к профессорско-преподавательскому составу)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7 780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физического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Тьютор (за исключением тьютора, занятого в сфере высшего и дополнительного профессионального образования)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группа должностей руководителей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(начальник) структурным подраз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образовательную программу дополнительного образования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7 830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(начальник) обособленным структурным подразделением, реализующим образовательную программу и образовательную программу дополнительного образования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7 890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</w:tbl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Базовые оклады работников сельского хозяйства организаци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0" w:type="dxa"/>
        <w:tblBorders>
          <w:bottom w:val="none" w:color="auto" w:sz="0" w:space="0"/>
        </w:tblBorders>
        <w:tblLayout w:type="fixed"/>
        <w:tblLook w:val="04A0" w:firstRow="1" w:lastRow="0" w:firstColumn="1" w:lastColumn="0" w:noHBand="0" w:noVBand="1"/>
        <w:tblStyle w:val="923"/>
      </w:tblPr>
      <w:tblGrid>
        <w:gridCol w:w="2689"/>
        <w:gridCol w:w="4536"/>
        <w:gridCol w:w="2835"/>
      </w:tblGrid>
      <w:tr>
        <w:trPr>
          <w:trHeight w:val="23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060" w:type="dxa"/>
        <w:tblBorders/>
        <w:tblLayout w:type="fixed"/>
        <w:tblLook w:val="04A0" w:firstRow="1" w:lastRow="0" w:firstColumn="1" w:lastColumn="0" w:noHBand="0" w:noVBand="1"/>
        <w:tblStyle w:val="923"/>
      </w:tblPr>
      <w:tblGrid>
        <w:gridCol w:w="2689"/>
        <w:gridCol w:w="4536"/>
        <w:gridCol w:w="2835"/>
      </w:tblGrid>
      <w:tr>
        <w:trPr>
          <w:trHeight w:val="23"/>
          <w:tblHeader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сельского хозяйства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Ветеринарный фельдшер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7 390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Агроном по защите растений (средней квалификации)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сельского хозяйства третьего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7 450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Ветеринарный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Агроном II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7 500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Зоотехник II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Ветеринарный врач II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Агроном I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7 570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Зоотехник I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Ветеринарный врач I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агроном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7 670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зоотехник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ветеринарный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сельского хозяйства третьего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агроном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8 490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</w:tbl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Базовые оклады медицинских работников организаци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7" w:type="dxa"/>
        <w:tblBorders/>
        <w:tblLayout w:type="fixed"/>
        <w:tblLook w:val="04A0" w:firstRow="1" w:lastRow="0" w:firstColumn="1" w:lastColumn="0" w:noHBand="0" w:noVBand="1"/>
        <w:tblStyle w:val="923"/>
      </w:tblPr>
      <w:tblGrid>
        <w:gridCol w:w="2689"/>
        <w:gridCol w:w="4536"/>
        <w:gridCol w:w="2842"/>
      </w:tblGrid>
      <w:tr>
        <w:trPr>
          <w:trHeight w:val="23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4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gridSpan w:val="3"/>
            <w:tcBorders/>
            <w:tcW w:w="1006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«Средний медицинский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фармацевтический персонал»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Медицинская сестра (медицинский брат)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284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7 760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по массажу (медицинский брат по массажу)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42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Старшая медицинская сестра (старший медицинский брат)</w:t>
            </w:r>
            <w:hyperlink w:tooltip="#P3563" w:anchor="P3563" w:history="1">
              <w:r>
                <w:rPr>
                  <w:rFonts w:ascii="Times New Roman" w:hAnsi="Times New Roman" w:cs="Times New Roman" w:eastAsiaTheme="minorEastAsia"/>
                  <w:sz w:val="28"/>
                  <w:szCs w:val="28"/>
                  <w:lang w:eastAsia="ru-RU"/>
                </w:rPr>
                <w:t xml:space="preserve">*</w:t>
              </w:r>
            </w:hyperlink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28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9 630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gridSpan w:val="3"/>
            <w:tcBorders/>
            <w:tcW w:w="1006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«Врачи и провизоры»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Врачи-специалисты (кроме врачей-специалистов, отнесенных к третьему и четвертому квалификационным уровням)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4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32 090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gridSpan w:val="3"/>
            <w:tcBorders/>
            <w:tcW w:w="1006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/>
            <w:bookmarkStart w:id="5" w:name="P3563"/>
            <w:r/>
            <w:bookmarkEnd w:id="5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</w:p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устанавливается в организации при наличии в подчинении трех и более медицинских сестер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Базовые оклады работников культуры организаци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0" w:type="dxa"/>
        <w:tblBorders>
          <w:bottom w:val="none" w:color="auto" w:sz="0" w:space="0"/>
        </w:tblBorders>
        <w:tblLayout w:type="fixed"/>
        <w:tblLook w:val="04A0" w:firstRow="1" w:lastRow="0" w:firstColumn="1" w:lastColumn="0" w:noHBand="0" w:noVBand="1"/>
        <w:tblStyle w:val="923"/>
      </w:tblPr>
      <w:tblGrid>
        <w:gridCol w:w="6941"/>
        <w:gridCol w:w="3119"/>
      </w:tblGrid>
      <w:tr>
        <w:trPr>
          <w:trHeight w:val="23"/>
        </w:trPr>
        <w:tc>
          <w:tcPr>
            <w:tcBorders/>
            <w:tcW w:w="694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060" w:type="dxa"/>
        <w:tblBorders/>
        <w:tblLayout w:type="fixed"/>
        <w:tblLook w:val="04A0" w:firstRow="1" w:lastRow="0" w:firstColumn="1" w:lastColumn="0" w:noHBand="0" w:noVBand="1"/>
        <w:tblStyle w:val="923"/>
      </w:tblPr>
      <w:tblGrid>
        <w:gridCol w:w="6941"/>
        <w:gridCol w:w="3119"/>
      </w:tblGrid>
      <w:tr>
        <w:trPr>
          <w:trHeight w:val="23"/>
          <w:tblHeader/>
        </w:trPr>
        <w:tc>
          <w:tcPr>
            <w:tcBorders/>
            <w:tcW w:w="694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gridSpan w:val="2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«Должности работников культуры, искусства и кинематографии среднего звена»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694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Аккомпаниатор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7 450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694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костюмерной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694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gridSpan w:val="2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«Должности работников культуры, искусства и кинематографии ведущего звена»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694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8 000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694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694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694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Звукооператор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694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Хранитель фондов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694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Художник-скульптор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694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Художник-постановщик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gridSpan w:val="2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«Должности руководящего состава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искусства и кинематографии»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694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(сектором)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9 320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5"/>
              <w:pBdr/>
              <w:spacing/>
              <w: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694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(сектором) библиотеки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694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(пунктом) по прокату кино- и видеофильмов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694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694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Режиссер-постановщик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6941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Таблица 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pBdr/>
        <w:spacing w:line="233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/>
      <w:bookmarkStart w:id="6" w:name="P4499"/>
      <w:r/>
      <w:bookmarkEnd w:id="6"/>
      <w:r>
        <w:rPr>
          <w:rFonts w:ascii="Times New Roman" w:hAnsi="Times New Roman" w:cs="Times New Roman"/>
          <w:b w:val="0"/>
          <w:sz w:val="28"/>
          <w:szCs w:val="28"/>
        </w:rPr>
        <w:t xml:space="preserve">Группа по оплате труда руководителей, размеры базового окладов и выплат стимулирующего характера за качество выполняемых работ руководителям организации дополнительного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4"/>
        <w:pBdr/>
        <w:spacing w:line="233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</w:r>
      <w:r>
        <w:rPr>
          <w:rFonts w:ascii="Times New Roman" w:hAnsi="Times New Roman" w:cs="Times New Roman"/>
          <w:b w:val="0"/>
          <w:sz w:val="24"/>
          <w:szCs w:val="28"/>
        </w:rPr>
      </w:r>
      <w:r>
        <w:rPr>
          <w:rFonts w:ascii="Times New Roman" w:hAnsi="Times New Roman" w:cs="Times New Roman"/>
          <w:b w:val="0"/>
          <w:sz w:val="24"/>
          <w:szCs w:val="28"/>
        </w:rPr>
      </w:r>
    </w:p>
    <w:tbl>
      <w:tblPr>
        <w:tblW w:w="10201" w:type="dxa"/>
        <w:tblBorders/>
        <w:tblLayout w:type="fixed"/>
        <w:tblLook w:val="04A0" w:firstRow="1" w:lastRow="0" w:firstColumn="1" w:lastColumn="0" w:noHBand="0" w:noVBand="1"/>
        <w:tblStyle w:val="923"/>
      </w:tblPr>
      <w:tblGrid>
        <w:gridCol w:w="1696"/>
        <w:gridCol w:w="4253"/>
        <w:gridCol w:w="1417"/>
        <w:gridCol w:w="2835"/>
      </w:tblGrid>
      <w:tr>
        <w:trPr>
          <w:trHeight w:val="23"/>
        </w:trPr>
        <w:tc>
          <w:tcPr>
            <w:tcBorders/>
            <w:tcW w:w="1696" w:type="dxa"/>
            <w:textDirection w:val="lrTb"/>
            <w:noWrap w:val="false"/>
          </w:tcPr>
          <w:p>
            <w:pPr>
              <w:pStyle w:val="915"/>
              <w:pBdr/>
              <w:spacing w:line="233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3" w:type="dxa"/>
            <w:textDirection w:val="lrTb"/>
            <w:noWrap w:val="false"/>
          </w:tcPr>
          <w:p>
            <w:pPr>
              <w:pStyle w:val="915"/>
              <w:pBdr/>
              <w:spacing w:line="233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объемного показателя (численность обучающихся по состоянию на начало учебного года в соответствии с государственным заданием),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Style w:val="915"/>
              <w:pBdr/>
              <w:spacing w:line="233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оклад,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5"/>
              <w:pBdr/>
              <w:spacing w:line="233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915"/>
              <w:pBdr/>
              <w:spacing w:line="233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Выплаты стимулирующего характера за качество выполняемых работ,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15"/>
        <w:pBdr/>
        <w:spacing w:line="233" w:lineRule="auto"/>
        <w:ind w:firstLine="709"/>
        <w:jc w:val="both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"/>
          <w:szCs w:val="28"/>
        </w:rPr>
      </w:r>
      <w:r>
        <w:rPr>
          <w:rFonts w:ascii="Times New Roman" w:hAnsi="Times New Roman" w:cs="Times New Roman"/>
          <w:sz w:val="2"/>
          <w:szCs w:val="28"/>
        </w:rPr>
      </w:r>
      <w:r>
        <w:rPr>
          <w:rFonts w:ascii="Times New Roman" w:hAnsi="Times New Roman" w:cs="Times New Roman"/>
          <w:sz w:val="2"/>
          <w:szCs w:val="28"/>
        </w:rPr>
      </w:r>
    </w:p>
    <w:tbl>
      <w:tblPr>
        <w:tblW w:w="10201" w:type="dxa"/>
        <w:tblBorders/>
        <w:tblLayout w:type="fixed"/>
        <w:tblLook w:val="04A0" w:firstRow="1" w:lastRow="0" w:firstColumn="1" w:lastColumn="0" w:noHBand="0" w:noVBand="1"/>
        <w:tblStyle w:val="923"/>
      </w:tblPr>
      <w:tblGrid>
        <w:gridCol w:w="1696"/>
        <w:gridCol w:w="4253"/>
        <w:gridCol w:w="1417"/>
        <w:gridCol w:w="2835"/>
      </w:tblGrid>
      <w:tr>
        <w:trPr>
          <w:trHeight w:val="23"/>
          <w:tblHeader/>
        </w:trPr>
        <w:tc>
          <w:tcPr>
            <w:tcBorders/>
            <w:tcW w:w="1696" w:type="dxa"/>
            <w:textDirection w:val="lrTb"/>
            <w:noWrap w:val="false"/>
          </w:tcPr>
          <w:p>
            <w:pPr>
              <w:pStyle w:val="915"/>
              <w:pBdr/>
              <w:spacing w:line="233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3" w:type="dxa"/>
            <w:textDirection w:val="lrTb"/>
            <w:noWrap w:val="false"/>
          </w:tcPr>
          <w:p>
            <w:pPr>
              <w:pStyle w:val="915"/>
              <w:pBdr/>
              <w:spacing w:line="233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Style w:val="915"/>
              <w:pBdr/>
              <w:spacing w:line="233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915"/>
              <w:pBdr/>
              <w:spacing w:line="233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1696" w:type="dxa"/>
            <w:textDirection w:val="lrTb"/>
            <w:noWrap w:val="false"/>
          </w:tcPr>
          <w:p>
            <w:pPr>
              <w:pStyle w:val="915"/>
              <w:pBdr/>
              <w:spacing w:line="233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3" w:type="dxa"/>
            <w:textDirection w:val="lrTb"/>
            <w:noWrap w:val="false"/>
          </w:tcPr>
          <w:p>
            <w:pPr>
              <w:pStyle w:val="915"/>
              <w:pBdr/>
              <w:spacing w:line="233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1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37 400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4 950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1696" w:type="dxa"/>
            <w:textDirection w:val="lrTb"/>
            <w:noWrap w:val="false"/>
          </w:tcPr>
          <w:p>
            <w:pPr>
              <w:pStyle w:val="915"/>
              <w:pBdr/>
              <w:spacing w:line="233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3" w:type="dxa"/>
            <w:textDirection w:val="lrTb"/>
            <w:noWrap w:val="false"/>
          </w:tcPr>
          <w:p>
            <w:pPr>
              <w:pStyle w:val="915"/>
              <w:pBdr/>
              <w:spacing w:line="233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 – 400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1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39 600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6 050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1696" w:type="dxa"/>
            <w:textDirection w:val="lrTb"/>
            <w:noWrap w:val="false"/>
          </w:tcPr>
          <w:p>
            <w:pPr>
              <w:pStyle w:val="915"/>
              <w:pBdr/>
              <w:spacing w:line="233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3" w:type="dxa"/>
            <w:textDirection w:val="lrTb"/>
            <w:noWrap w:val="false"/>
          </w:tcPr>
          <w:p>
            <w:pPr>
              <w:pStyle w:val="915"/>
              <w:pBdr/>
              <w:spacing w:line="233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401 – 700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1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44 000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6 050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1696" w:type="dxa"/>
            <w:textDirection w:val="lrTb"/>
            <w:noWrap w:val="false"/>
          </w:tcPr>
          <w:p>
            <w:pPr>
              <w:pStyle w:val="915"/>
              <w:pBdr/>
              <w:spacing w:line="233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3" w:type="dxa"/>
            <w:textDirection w:val="lrTb"/>
            <w:noWrap w:val="false"/>
          </w:tcPr>
          <w:p>
            <w:pPr>
              <w:pStyle w:val="915"/>
              <w:pBdr/>
              <w:spacing w:line="233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701 – 1 200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1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45 100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7 150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1696" w:type="dxa"/>
            <w:textDirection w:val="lrTb"/>
            <w:noWrap w:val="false"/>
          </w:tcPr>
          <w:p>
            <w:pPr>
              <w:pStyle w:val="915"/>
              <w:pBdr/>
              <w:spacing w:line="233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3" w:type="dxa"/>
            <w:textDirection w:val="lrTb"/>
            <w:noWrap w:val="false"/>
          </w:tcPr>
          <w:p>
            <w:pPr>
              <w:pStyle w:val="915"/>
              <w:pBdr/>
              <w:spacing w:line="233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1 201 – 1 800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1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48 400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8 250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1696" w:type="dxa"/>
            <w:textDirection w:val="lrTb"/>
            <w:noWrap w:val="false"/>
          </w:tcPr>
          <w:p>
            <w:pPr>
              <w:pStyle w:val="915"/>
              <w:pBdr/>
              <w:spacing w:line="233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253" w:type="dxa"/>
            <w:textDirection w:val="lrTb"/>
            <w:noWrap w:val="false"/>
          </w:tcPr>
          <w:p>
            <w:pPr>
              <w:pStyle w:val="915"/>
              <w:pBdr/>
              <w:spacing w:line="233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1 801 и 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  <w:t xml:space="preserve">50 600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lang w:val="en-US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End w:id="4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HYPERLINK https://login.consultant.ru/link/?req=doc&amp;base=RLAW363&amp;n=178866&amp;dst=113739 </w:instrTex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условиях оплаты труда работников государственных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ых образовательных организаций Республики Татарстан, </w:t>
      </w:r>
      <w:r>
        <w:rPr>
          <w:rFonts w:ascii="Times New Roman" w:hAnsi="Times New Roman"/>
          <w:sz w:val="28"/>
          <w:szCs w:val="28"/>
        </w:rPr>
        <w:t xml:space="preserve">утвержденном указанным постановлением: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0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II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II. Определение базовых окладов </w:t>
      </w:r>
      <w:r>
        <w:rPr>
          <w:rFonts w:ascii="Times New Roman" w:hAnsi="Times New Roman" w:cs="Times New Roman"/>
          <w:sz w:val="28"/>
          <w:szCs w:val="28"/>
        </w:rPr>
        <w:t xml:space="preserve">работников профессиональных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tabs>
          <w:tab w:val="left" w:leader="none" w:pos="993"/>
        </w:tabs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Базовые оклады работников образования профессиональных образовательных организаций устанавливаются в следующих размерах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tabs>
          <w:tab w:val="left" w:leader="none" w:pos="993"/>
        </w:tabs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0" w:type="dxa"/>
        <w:tblBorders>
          <w:bottom w:val="none" w:color="auto" w:sz="0" w:space="0"/>
        </w:tblBorders>
        <w:tblLayout w:type="fixed"/>
        <w:tblLook w:val="0000" w:firstRow="0" w:lastRow="0" w:firstColumn="0" w:lastColumn="0" w:noHBand="0" w:noVBand="0"/>
        <w:tblStyle w:val="923"/>
      </w:tblPr>
      <w:tblGrid>
        <w:gridCol w:w="2689"/>
        <w:gridCol w:w="5103"/>
        <w:gridCol w:w="2268"/>
      </w:tblGrid>
      <w:tr>
        <w:trPr>
          <w:trHeight w:val="23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47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060" w:type="dxa"/>
        <w:tblBorders/>
        <w:tblLayout w:type="fixed"/>
        <w:tblLook w:val="0000" w:firstRow="0" w:lastRow="0" w:firstColumn="0" w:lastColumn="0" w:noHBand="0" w:noVBand="0"/>
        <w:tblStyle w:val="923"/>
      </w:tblPr>
      <w:tblGrid>
        <w:gridCol w:w="2689"/>
        <w:gridCol w:w="5103"/>
        <w:gridCol w:w="2268"/>
      </w:tblGrid>
      <w:tr>
        <w:trPr>
          <w:trHeight w:val="23"/>
          <w:tblHeader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795"/>
        </w:trPr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учебно-вспомогательного персонала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учебной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5 960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учебно-вспомогательного персонала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6 090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 образовательного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26 350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труду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27 390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27 500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9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27 650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производственного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(кроме должностей преподавателей, отнесенных к профессорско-преподавательскому составу)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27 780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Преподаватель-организатор основ безопасности и защиты Родины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физического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Тьютор (за исключением тьютора, занятого в сфере высшего и дополнительного профессионального образования)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Педагог-библиотекарь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7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руководителей        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(начальник) структурным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подразделением: кабинетом,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отделом, отделением, сектором, учебно-консультационным пунктом, учебной (учебно-производственной)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другими структурными подразделениями, реализующими общеобразовательную программу и образовательную программу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(кроме должностей руководителей структурных подразделений, отнесенных ко второму квалификационному уровню)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7 830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Заведующий (начальник) обособленным структурным подразделением, реализующим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</w:t>
            </w:r>
            <w:bookmarkStart w:id="7" w:name="_GoBack"/>
            <w:r/>
            <w:bookmarkEnd w:id="7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образовательную программ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 и образовательную программу дополнительного образования детей,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 (кроме должностей руководителей структурных подразделений, отнесенных к третьему квалификационному уровню)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7 890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мастер образовательного учреждения (подразделения) начального и (или) среднего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7 940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8" w:name="P5200"/>
            <w:r/>
            <w:bookmarkEnd w:id="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государственных профессиональных образовательных организаций Республики Татарстан, реализующих образовательные программы основного общего образования и образовательные программы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15"/>
        <w:pBdr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Баз</w:t>
      </w:r>
      <w:r>
        <w:rPr>
          <w:rFonts w:ascii="Times New Roman" w:hAnsi="Times New Roman" w:cs="Times New Roman"/>
          <w:sz w:val="28"/>
          <w:szCs w:val="28"/>
        </w:rPr>
        <w:t xml:space="preserve">овые оклады работников культуры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1" w:type="dxa"/>
        <w:tblBorders/>
        <w:tblLayout w:type="fixed"/>
        <w:tblLook w:val="0000" w:firstRow="0" w:lastRow="0" w:firstColumn="0" w:lastColumn="0" w:noHBand="0" w:noVBand="0"/>
        <w:tblStyle w:val="923"/>
      </w:tblPr>
      <w:tblGrid>
        <w:gridCol w:w="7083"/>
        <w:gridCol w:w="2978"/>
      </w:tblGrid>
      <w:tr>
        <w:trPr/>
        <w:tc>
          <w:tcPr>
            <w:tcBorders/>
            <w:tcW w:w="7083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8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1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«Должности работников культуры, искусства и кинематографии среднего звена»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083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костюмерной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7 450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gridSpan w:val="2"/>
            <w:tcBorders/>
            <w:tcW w:w="10061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«Должности работников культуры, искусства и кинематографии ведущего звена»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083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8 000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7083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083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083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Звукооператор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083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Хранитель фондов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083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Художник-постановщик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083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Художник-скульптор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1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«Должности руководящего состава учреждений культуры, искусства и кинематографии»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083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(сектором)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9 320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 w:line="245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7083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(сектором) библиотеки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083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(пунктом) по прокату кино- и видеофильмов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083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083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Режиссер-постановщик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083" w:type="dxa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78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45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15"/>
        <w:pBdr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Базовые оклады медицинских работников профессиональных 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0" w:type="dxa"/>
        <w:tblBorders/>
        <w:tblLayout w:type="fixed"/>
        <w:tblLook w:val="0000" w:firstRow="0" w:lastRow="0" w:firstColumn="0" w:lastColumn="0" w:noHBand="0" w:noVBand="0"/>
        <w:tblStyle w:val="923"/>
      </w:tblPr>
      <w:tblGrid>
        <w:gridCol w:w="2830"/>
        <w:gridCol w:w="4820"/>
        <w:gridCol w:w="2410"/>
      </w:tblGrid>
      <w:tr>
        <w:trPr/>
        <w:tc>
          <w:tcPr>
            <w:tcBorders/>
            <w:tcW w:w="283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2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«Медицинский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фармацевтический персонал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2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медицинская сестра по уходу за больными (младший медицинский брат по уходу за больными)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5 650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«Средний медицинский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фармацевтический персонал»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2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(медицинский брат)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7 760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2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Медицинская сестра по массажу (медицинский брат по массажу)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2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лабораторный техник (фельдшер-лаборант)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2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8 530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283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2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Старшая медицинская сестра (старший медицинский брат)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9 630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«Врачи и провизоры»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2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Врачи-специалисты (кроме врачей-специалистов, отнесенных к третьему и четвертому квалификационным уровням)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32 090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«Руководители структурных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подразделений учреждений с высшим медицинским и фармацевтическим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образованием (врач-специалист, провизор)»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2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структурным подразделением (отделом, отделением, лабораторией, кабинетом, отрядом и др.) (кроме заведующего отделением хирургического профиля стационара)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36 470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15"/>
        <w:pBdr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Базовые оклады работников физической культуры и спорта профессиональных 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0" w:type="dxa"/>
        <w:tblBorders>
          <w:bottom w:val="none" w:color="auto" w:sz="0" w:space="0"/>
        </w:tblBorders>
        <w:tblLayout w:type="fixed"/>
        <w:tblLook w:val="0000" w:firstRow="0" w:lastRow="0" w:firstColumn="0" w:lastColumn="0" w:noHBand="0" w:noVBand="0"/>
        <w:tblStyle w:val="923"/>
      </w:tblPr>
      <w:tblGrid>
        <w:gridCol w:w="2830"/>
        <w:gridCol w:w="4820"/>
        <w:gridCol w:w="2410"/>
      </w:tblGrid>
      <w:tr>
        <w:trPr/>
        <w:tc>
          <w:tcPr>
            <w:tcBorders/>
            <w:tcW w:w="283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2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Style w:val="915"/>
              <w:pBdr/>
              <w:tabs>
                <w:tab w:val="left" w:leader="none" w:pos="1796"/>
                <w:tab w:val="left" w:leader="none" w:pos="2918"/>
              </w:tabs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28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060" w:type="dxa"/>
        <w:tblBorders/>
        <w:tblLayout w:type="fixed"/>
        <w:tblLook w:val="0000" w:firstRow="0" w:lastRow="0" w:firstColumn="0" w:lastColumn="0" w:noHBand="0" w:noVBand="0"/>
        <w:tblStyle w:val="923"/>
      </w:tblPr>
      <w:tblGrid>
        <w:gridCol w:w="2830"/>
        <w:gridCol w:w="4820"/>
        <w:gridCol w:w="2410"/>
      </w:tblGrid>
      <w:tr>
        <w:trPr>
          <w:tblHeader/>
        </w:trPr>
        <w:tc>
          <w:tcPr>
            <w:tcBorders/>
            <w:tcW w:w="283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2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Style w:val="915"/>
              <w:pBdr/>
              <w:tabs>
                <w:tab w:val="left" w:leader="none" w:pos="1796"/>
                <w:tab w:val="left" w:leader="none" w:pos="2918"/>
              </w:tabs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tabs>
                <w:tab w:val="left" w:leader="none" w:pos="1796"/>
                <w:tab w:val="left" w:leader="none" w:pos="2918"/>
              </w:tabs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и спорта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20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Спортсмен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25 650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tabs>
                <w:tab w:val="left" w:leader="none" w:pos="1796"/>
                <w:tab w:val="left" w:leader="none" w:pos="2918"/>
              </w:tabs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tabs>
                <w:tab w:val="left" w:leader="none" w:pos="1796"/>
                <w:tab w:val="left" w:leader="none" w:pos="2918"/>
              </w:tabs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и спорта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9" w:name="_Hlk16925128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2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Спортсмен-инструктор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  <w:t xml:space="preserve">26 600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tabs>
                <w:tab w:val="left" w:leader="none" w:pos="1796"/>
                <w:tab w:val="left" w:leader="none" w:pos="2918"/>
              </w:tabs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bookmarkEnd w:id="9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283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2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 физкультурно-спортивных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26 610</w:t>
            </w:r>
            <w:r/>
          </w:p>
        </w:tc>
      </w:tr>
      <w:tr>
        <w:trPr/>
        <w:tc>
          <w:tcPr>
            <w:tcBorders/>
            <w:tcW w:w="2830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2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инструктор-методист физкультурно-спортивных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26 620</w:t>
            </w:r>
            <w:r/>
          </w:p>
        </w:tc>
      </w:tr>
      <w:tr>
        <w:trPr/>
        <w:tc>
          <w:tcPr>
            <w:tcBorders/>
            <w:tcW w:w="283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2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тренер-преподаватель по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continue"/>
            <w:textDirection w:val="lrTb"/>
            <w:noWrap w:val="false"/>
          </w:tcPr>
          <w:p>
            <w:pPr>
              <w:pStyle w:val="915"/>
              <w:pBdr/>
              <w:tabs>
                <w:tab w:val="left" w:leader="none" w:pos="1796"/>
                <w:tab w:val="left" w:leader="none" w:pos="2918"/>
              </w:tabs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tabs>
                <w:tab w:val="left" w:leader="none" w:pos="1796"/>
                <w:tab w:val="left" w:leader="none" w:pos="2918"/>
              </w:tabs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и спорта третьего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2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по спортивной медицине спортивных сборных команд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26 690</w:t>
            </w:r>
            <w:r/>
          </w:p>
        </w:tc>
      </w:tr>
      <w:tr>
        <w:trPr/>
        <w:tc>
          <w:tcPr>
            <w:tcBorders/>
            <w:tcW w:w="283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2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тренер спортивной сборной команды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26 740</w:t>
            </w:r>
            <w:r/>
          </w:p>
        </w:tc>
      </w:tr>
      <w:tr>
        <w:trPr/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tabs>
                <w:tab w:val="left" w:leader="none" w:pos="1796"/>
                <w:tab w:val="left" w:leader="none" w:pos="2918"/>
              </w:tabs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и спорта четвертого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3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82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тренер спортивной сборной команды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26 850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tabs>
                <w:tab w:val="left" w:leader="none" w:pos="1796"/>
                <w:tab w:val="left" w:leader="none" w:pos="2918"/>
              </w:tabs>
              <w:spacing/>
              <w: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15"/>
        <w:pBdr/>
        <w:spacing w:line="288" w:lineRule="auto"/>
        <w:ind w:right="0"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5"/>
        <w:pBdr/>
        <w:spacing w:line="288" w:lineRule="auto"/>
        <w:ind w:right="0" w:firstLine="709" w:left="0"/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915"/>
        <w:pBdr/>
        <w:spacing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Таблица 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15"/>
        <w:pBdr/>
        <w:spacing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10" w:name="P6803"/>
      <w:r/>
      <w:bookmarkEnd w:id="10"/>
      <w:r>
        <w:rPr>
          <w:rFonts w:ascii="Times New Roman" w:hAnsi="Times New Roman" w:cs="Times New Roman"/>
          <w:sz w:val="28"/>
          <w:szCs w:val="28"/>
        </w:rPr>
        <w:t xml:space="preserve">Группа по оплате труда руководителей, размеры базового</w:t>
      </w:r>
      <w:r>
        <w:rPr>
          <w:rFonts w:ascii="Times New Roman" w:hAnsi="Times New Roman" w:cs="Times New Roman"/>
          <w:sz w:val="28"/>
          <w:szCs w:val="28"/>
        </w:rPr>
        <w:t xml:space="preserve"> оклада и </w:t>
      </w:r>
      <w:r>
        <w:rPr>
          <w:rFonts w:ascii="Times New Roman" w:hAnsi="Times New Roman" w:cs="Times New Roman"/>
          <w:sz w:val="28"/>
          <w:szCs w:val="28"/>
        </w:rPr>
        <w:t xml:space="preserve">выплат стимулирующего характера за качество выполняемых работ руководителю профессиональных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/>
        <w:tblLayout w:type="fixed"/>
        <w:tblLook w:val="0000" w:firstRow="0" w:lastRow="0" w:firstColumn="0" w:lastColumn="0" w:noHBand="0" w:noVBand="0"/>
        <w:tblStyle w:val="923"/>
      </w:tblPr>
      <w:tblGrid>
        <w:gridCol w:w="1892"/>
        <w:gridCol w:w="4199"/>
        <w:gridCol w:w="1417"/>
        <w:gridCol w:w="2552"/>
      </w:tblGrid>
      <w:tr>
        <w:trPr/>
        <w:tc>
          <w:tcPr>
            <w:tcBorders/>
            <w:tcW w:w="189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19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объемного показателя (численность обучающихся по состоянию на начало учебного года) в соответствии с государственным заданием, человек</w:t>
            </w:r>
            <w:hyperlink w:tooltip="#P6832" w:anchor="P6832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 xml:space="preserve">*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оклад,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55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Выплаты стимулирующего характера за качество выполняемых работ,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9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19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– 500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48 400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12 100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9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19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501 – 900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55 000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13 200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9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19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901 – 1 300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59 400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15 400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9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19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1 301 – 2 000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60 500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19 800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4"/>
        </w:trPr>
        <w:tc>
          <w:tcPr>
            <w:tcBorders/>
            <w:tcW w:w="1892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199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2 001 – 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  <w:t xml:space="preserve">61 600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  <w:lang w:val="en-US"/>
              </w:rPr>
              <w:t xml:space="preserve">24 200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11" w:name="P6832"/>
            <w:r/>
            <w:bookmarkEnd w:id="1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учащихся профессиональны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образовательных организаций, осуществляющих деятельность в области физической культуры и спорта (училище олимпийского резерва), обучающихся на этапах совершенствования спортивного мастерства и высшего спортивного мастерства, учитывается с коэффициентом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widowControl w:val="false"/>
        <w:pBdr/>
        <w:tabs>
          <w:tab w:val="left" w:leader="none" w:pos="993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II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условиях опл</w:t>
      </w:r>
      <w:r>
        <w:rPr>
          <w:rFonts w:ascii="Times New Roman" w:hAnsi="Times New Roman" w:cs="Times New Roman"/>
          <w:sz w:val="28"/>
          <w:szCs w:val="28"/>
        </w:rPr>
        <w:t xml:space="preserve">аты труда работников профессиональных квалификационных групп общеотраслевых профессий рабочих, рабочих культуры, искусства и кинематографии, общеотраслевых должностей руководителей, специалистов и служащих образовательных организаций Республики Татарстан, </w:t>
      </w:r>
      <w:r>
        <w:rPr>
          <w:rFonts w:ascii="Times New Roman" w:hAnsi="Times New Roman"/>
          <w:sz w:val="28"/>
          <w:szCs w:val="28"/>
        </w:rPr>
        <w:t xml:space="preserve">утвержденного указанным постановлением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pBdr/>
        <w:spacing/>
        <w:ind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II. Определение базовых окладов работников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4"/>
        <w:pBdr/>
        <w:spacing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профессиональных квалификационных групп общеотраслевых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4"/>
        <w:pBdr/>
        <w:spacing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профессий рабочих, рабочих культуры, искусства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4"/>
        <w:pBdr/>
        <w:spacing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кинематографии, общеотраслевых должностей руководителей,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4"/>
        <w:pBdr/>
        <w:spacing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специалистов и служащих образовательных организаций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4"/>
        <w:pBdr/>
        <w:spacing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5"/>
        <w:pBdr/>
        <w:spacing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Базовые оклады работников профессиональных квалификационных групп общеотраслевых профессий рабочих, рабочих культуры, искусства и кинематографии образовательных организаций Республики Татарстан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201" w:type="dxa"/>
        <w:tblBorders/>
        <w:tblLayout w:type="fixed"/>
        <w:tblLook w:val="0000" w:firstRow="0" w:lastRow="0" w:firstColumn="0" w:lastColumn="0" w:noHBand="0" w:noVBand="0"/>
        <w:tblStyle w:val="923"/>
      </w:tblPr>
      <w:tblGrid>
        <w:gridCol w:w="5098"/>
        <w:gridCol w:w="5103"/>
      </w:tblGrid>
      <w:tr>
        <w:trPr/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Style w:val="915"/>
              <w:pBdr/>
              <w:spacing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pacing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профессии рабочих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25 650</w:t>
            </w:r>
            <w:r/>
          </w:p>
        </w:tc>
      </w:tr>
      <w:tr>
        <w:trPr/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25 870</w:t>
            </w:r>
            <w:r/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pacing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Профессиональная квалификационная группа «Общеотраслевые профессии рабочих второго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26 030</w:t>
            </w:r>
            <w:r/>
          </w:p>
        </w:tc>
      </w:tr>
      <w:tr>
        <w:trPr/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26 220</w:t>
            </w:r>
            <w:r/>
          </w:p>
        </w:tc>
      </w:tr>
      <w:tr>
        <w:trPr>
          <w:trHeight w:val="227"/>
        </w:trPr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26 420</w:t>
            </w:r>
            <w:r/>
          </w:p>
        </w:tc>
      </w:tr>
      <w:tr>
        <w:trPr/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27 010</w:t>
            </w:r>
            <w:r/>
          </w:p>
        </w:tc>
      </w:tr>
    </w:tbl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Базовые оклады работников профессиональных квалификационных групп общеотраслевых должностей руководителей, специалистов и служащих образовательных организаций Республики Татарстан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205" w:type="dxa"/>
        <w:tblBorders>
          <w:bottom w:val="none" w:color="auto" w:sz="0" w:space="0"/>
        </w:tblBorders>
        <w:tblLayout w:type="fixed"/>
        <w:tblLook w:val="0000" w:firstRow="0" w:lastRow="0" w:firstColumn="0" w:lastColumn="0" w:noHBand="0" w:noVBand="0"/>
        <w:tblStyle w:val="923"/>
      </w:tblPr>
      <w:tblGrid>
        <w:gridCol w:w="5098"/>
        <w:gridCol w:w="5107"/>
      </w:tblGrid>
      <w:tr>
        <w:trPr>
          <w:trHeight w:val="23"/>
        </w:trPr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205" w:type="dxa"/>
        <w:tblBorders/>
        <w:tblLayout w:type="fixed"/>
        <w:tblLook w:val="0000" w:firstRow="0" w:lastRow="0" w:firstColumn="0" w:lastColumn="0" w:noHBand="0" w:noVBand="0"/>
        <w:tblStyle w:val="923"/>
      </w:tblPr>
      <w:tblGrid>
        <w:gridCol w:w="5098"/>
        <w:gridCol w:w="5107"/>
      </w:tblGrid>
      <w:tr>
        <w:trPr>
          <w:trHeight w:val="23"/>
          <w:tblHeader/>
        </w:trPr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gridSpan w:val="2"/>
            <w:tcBorders/>
            <w:tcW w:w="10205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25 650</w:t>
            </w:r>
            <w:r/>
          </w:p>
        </w:tc>
      </w:tr>
      <w:tr>
        <w:trPr>
          <w:trHeight w:val="23"/>
        </w:trPr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25 870</w:t>
            </w:r>
            <w:r/>
          </w:p>
        </w:tc>
      </w:tr>
      <w:tr>
        <w:trPr>
          <w:trHeight w:val="23"/>
        </w:trPr>
        <w:tc>
          <w:tcPr>
            <w:gridSpan w:val="2"/>
            <w:tcBorders/>
            <w:tcW w:w="10205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второго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26 030</w:t>
            </w:r>
            <w:r/>
          </w:p>
        </w:tc>
      </w:tr>
      <w:tr>
        <w:trPr>
          <w:trHeight w:val="23"/>
        </w:trPr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26 220</w:t>
            </w:r>
            <w:r/>
          </w:p>
        </w:tc>
      </w:tr>
      <w:tr>
        <w:trPr>
          <w:trHeight w:val="23"/>
        </w:trPr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26 420</w:t>
            </w:r>
            <w:r/>
          </w:p>
        </w:tc>
      </w:tr>
      <w:tr>
        <w:trPr>
          <w:trHeight w:val="23"/>
        </w:trPr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26 660</w:t>
            </w:r>
            <w:r/>
          </w:p>
        </w:tc>
      </w:tr>
      <w:tr>
        <w:trPr>
          <w:trHeight w:val="23"/>
        </w:trPr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26 870</w:t>
            </w:r>
            <w:r/>
          </w:p>
        </w:tc>
      </w:tr>
      <w:tr>
        <w:trPr>
          <w:trHeight w:val="23"/>
        </w:trPr>
        <w:tc>
          <w:tcPr>
            <w:gridSpan w:val="2"/>
            <w:tcBorders/>
            <w:tcW w:w="10205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третьего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27 080</w:t>
            </w:r>
            <w:r/>
          </w:p>
        </w:tc>
      </w:tr>
      <w:tr>
        <w:trPr>
          <w:trHeight w:val="23"/>
        </w:trPr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27 300</w:t>
            </w:r>
            <w:r/>
          </w:p>
        </w:tc>
      </w:tr>
      <w:tr>
        <w:trPr>
          <w:trHeight w:val="23"/>
        </w:trPr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27 560</w:t>
            </w:r>
            <w:r/>
          </w:p>
        </w:tc>
      </w:tr>
      <w:tr>
        <w:trPr>
          <w:trHeight w:val="23"/>
        </w:trPr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27 780</w:t>
            </w:r>
            <w:r/>
          </w:p>
        </w:tc>
      </w:tr>
      <w:tr>
        <w:trPr>
          <w:trHeight w:val="23"/>
        </w:trPr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28 000</w:t>
            </w:r>
            <w:r/>
          </w:p>
        </w:tc>
      </w:tr>
      <w:tr>
        <w:trPr>
          <w:trHeight w:val="23"/>
        </w:trPr>
        <w:tc>
          <w:tcPr>
            <w:gridSpan w:val="2"/>
            <w:tcBorders/>
            <w:tcW w:w="10205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четвертого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29 040</w:t>
            </w:r>
            <w:r/>
          </w:p>
        </w:tc>
      </w:tr>
      <w:tr>
        <w:trPr>
          <w:trHeight w:val="23"/>
        </w:trPr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29 260</w:t>
            </w:r>
            <w:r/>
          </w:p>
        </w:tc>
      </w:tr>
      <w:tr>
        <w:trPr>
          <w:trHeight w:val="23"/>
        </w:trPr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1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29 480</w:t>
            </w:r>
            <w:r/>
          </w:p>
        </w:tc>
      </w:tr>
    </w:tbl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Соответствие должности и профессии работника квалификационным уровням профессиональных квалификац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ионных групп общеотраслевых профессий рабочих, рабочих культуры, искусства и кинематографии, общеотраслевых должностей руководителей, специалистов и служащих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нормативным правовым актам Министерства здравоохранения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Оплата труда работников, занятых по совместительству, а также на условиях неполного рабочего времени, производи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20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/>
          <w:sz w:val="28"/>
          <w:szCs w:val="28"/>
        </w:rPr>
      </w:pPr>
      <w:r/>
      <w:hyperlink r:id="rId14" w:tooltip="https://login.consultant.ru/link/?req=doc&amp;base=RLAW363&amp;n=178866&amp;dst=12072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в П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оложени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условиях оплаты труда работников государственных образовательных организаций высшего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 по реализации образовательных программ высшего образования - программ бакалавриата, программ специалитета, программ магистратуры, и организаций дополнительного профессионального образования Республики Татарстан, </w:t>
      </w:r>
      <w:r>
        <w:rPr>
          <w:rFonts w:ascii="Times New Roman" w:hAnsi="Times New Roman"/>
          <w:sz w:val="28"/>
          <w:szCs w:val="28"/>
        </w:rPr>
        <w:t xml:space="preserve">утвержденном указанным постановлением: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0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II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pBdr/>
        <w:spacing w:line="228" w:lineRule="auto"/>
        <w:ind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II. Определение базовых окладов работников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4"/>
        <w:pBdr/>
        <w:spacing w:line="228" w:lineRule="auto"/>
        <w:ind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высшего и дополнительного профессионального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4"/>
        <w:pBdr/>
        <w:spacing w:line="228" w:lineRule="auto"/>
        <w:ind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Базовые оклады работников профессиональных квалификационных групп должностей работников высшего и дополнительного профессионального образования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7" w:type="dxa"/>
        <w:tblBorders>
          <w:bottom w:val="none" w:color="auto" w:sz="0" w:space="0"/>
        </w:tblBorders>
        <w:tblLayout w:type="fixed"/>
        <w:tblLook w:val="0000" w:firstRow="0" w:lastRow="0" w:firstColumn="0" w:lastColumn="0" w:noHBand="0" w:noVBand="0"/>
        <w:tblStyle w:val="923"/>
      </w:tblPr>
      <w:tblGrid>
        <w:gridCol w:w="3114"/>
        <w:gridCol w:w="4536"/>
        <w:gridCol w:w="2417"/>
      </w:tblGrid>
      <w:tr>
        <w:trPr>
          <w:trHeight w:val="23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28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067" w:type="dxa"/>
        <w:tblBorders/>
        <w:tblLayout w:type="fixed"/>
        <w:tblLook w:val="0000" w:firstRow="0" w:lastRow="0" w:firstColumn="0" w:lastColumn="0" w:noHBand="0" w:noVBand="0"/>
        <w:tblStyle w:val="923"/>
      </w:tblPr>
      <w:tblGrid>
        <w:gridCol w:w="3114"/>
        <w:gridCol w:w="4536"/>
        <w:gridCol w:w="2417"/>
      </w:tblGrid>
      <w:tr>
        <w:trPr>
          <w:trHeight w:val="23"/>
          <w:tblHeader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gridSpan w:val="3"/>
            <w:tcBorders/>
            <w:tcW w:w="10067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административно-хозяйственного и учебно-вспомогательного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 факультета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32 900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учебно-методической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учебно-методической работе II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33 560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диспетчер факультета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мастер II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учебно-методической работе I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34 660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Тьютор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мастер I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gridSpan w:val="3"/>
            <w:tcBorders/>
            <w:tcW w:w="1006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профессорско-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преподавательского состава и руководителей 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gridSpan w:val="3"/>
            <w:tcBorders/>
            <w:tcW w:w="1006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Профессорско-преподавательский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42 020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42 080</w:t>
            </w:r>
            <w:r/>
          </w:p>
        </w:tc>
      </w:tr>
      <w:tr>
        <w:trPr>
          <w:trHeight w:val="23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48 240</w:t>
            </w:r>
            <w:r/>
          </w:p>
        </w:tc>
      </w:tr>
      <w:tr>
        <w:trPr>
          <w:trHeight w:val="23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64 350</w:t>
            </w:r>
            <w:r/>
          </w:p>
        </w:tc>
      </w:tr>
      <w:tr>
        <w:trPr>
          <w:trHeight w:val="23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64 790</w:t>
            </w:r>
            <w:r/>
          </w:p>
        </w:tc>
      </w:tr>
      <w:tr>
        <w:trPr>
          <w:trHeight w:val="23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Декан факультета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65 120</w:t>
            </w:r>
            <w:r/>
          </w:p>
        </w:tc>
      </w:tr>
      <w:tr>
        <w:trPr>
          <w:trHeight w:val="23"/>
        </w:trPr>
        <w:tc>
          <w:tcPr>
            <w:gridSpan w:val="3"/>
            <w:tcBorders/>
            <w:tcW w:w="1006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(директор, заведующий, руководитель): кабинета, лаборатории, отдела, отделения, питомника, подготовительных курсов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тделения), студенческого бюро, учебного вивария, учебной (учебно-производственной) мастерской, учебной станции (базы) и других подразделений (кроме должностей руководителей структурных подразделений, отнесенных ко второму – пятому квалификационным уровням)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42 020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проректора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(заведующий) учебной (производственной, учебно-производственной)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Ученый секретарь совета факультета (института)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(директор, заведующий, руководитель): второго управления,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межкафедральной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межфакультетной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учебной лаборатории, структурного подразделения, реализующего общеобразовательные программы, студенческого дворца культуры, студенческого общежития, управления безопасности, управления охраны труда и техники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42 080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(заведующий) отдела: аспирантуры (адъюнктуры), докторантуры, интернатуры, магистратуры, ординатуры, учебного (учебно-методического, методического), международных связей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(директор, заведующий, руководитель): издательства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ебной литературы и учебно-методических пособий для студентов, лесхоза, структурного подразделения, реализующего образовательные программы начального профессионального и (или) среднего профессионального образования, учебного ботанического сада (дендрария),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учебно-методического (учеб-но-производственного, учебно-научного, экспериментального) центра, учебной обсерватории, учебно-опытного поля, учебной типографии, учебной художественной мастерской, учебной теле-, фото-, киностудии и других учебных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48 240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yellow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управления: аспирантуры (адъюнктуры), докторантуры, интернатуры, кадров, магистратуры, международных связей, ординатуры, учебного (учебно-методического), экономического (финансово-экономического, финансового), юридического (правового)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охраны труда и техники безопасности (при наличии в образовательной организации высшего образования объектов производственной инфраструктуры и (или) научно-исследовательских подразделений, вычислительного центра)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при ректорате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Ученый секретарь совета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азовательной организации высшего образования, имеющего в своем составе институт и (или) научно-исследовательский институт, опытно-производственные (экспериментальные) подразделения: экономическое, финансово-экономическое, финансовое, юридическое (правовое)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64 350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3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(руководитель) обособленного структурного подразделения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64 790</w:t>
            </w:r>
            <w:r/>
          </w:p>
        </w:tc>
      </w:tr>
      <w:tr>
        <w:trPr>
          <w:trHeight w:val="23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(руководитель): филиала, института, являющегося структурным подразделением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65 120</w:t>
            </w:r>
            <w:r/>
          </w:p>
        </w:tc>
      </w:tr>
    </w:tbl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Базовые оклады работников профессиональных квалификационных групп должностей работников сферы научных исследований и разработок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0" w:type="dxa"/>
        <w:tblBorders>
          <w:bottom w:val="none" w:color="auto" w:sz="0" w:space="0"/>
        </w:tblBorders>
        <w:tblLayout w:type="fixed"/>
        <w:tblLook w:val="0000" w:firstRow="0" w:lastRow="0" w:firstColumn="0" w:lastColumn="0" w:noHBand="0" w:noVBand="0"/>
        <w:tblStyle w:val="923"/>
      </w:tblPr>
      <w:tblGrid>
        <w:gridCol w:w="3114"/>
        <w:gridCol w:w="4536"/>
        <w:gridCol w:w="2410"/>
      </w:tblGrid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060" w:type="dxa"/>
        <w:tblBorders/>
        <w:tblLayout w:type="fixed"/>
        <w:tblLook w:val="0000" w:firstRow="0" w:lastRow="0" w:firstColumn="0" w:lastColumn="0" w:noHBand="0" w:noVBand="0"/>
        <w:tblStyle w:val="923"/>
      </w:tblPr>
      <w:tblGrid>
        <w:gridCol w:w="3114"/>
        <w:gridCol w:w="4536"/>
        <w:gridCol w:w="2410"/>
      </w:tblGrid>
      <w:tr>
        <w:trPr>
          <w:tblHeader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научных работников сферы научных исследований и руководителей 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114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научный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27 940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Научный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научный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28 710</w:t>
            </w:r>
            <w:r/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научный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29 480</w:t>
            </w:r>
            <w:r/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научный сотрудник, заведующий (начальник) научно-исследовательским (конструкторским), экспертным отделом (лабораторией, отделением, сектором); ученый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30 250</w:t>
            </w:r>
            <w:r/>
          </w:p>
        </w:tc>
      </w:tr>
    </w:tbl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Базовые оклады работников профессиональных квалификационных групп должностей работников культуры, искусства и кинематографии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0" w:type="dxa"/>
        <w:tblBorders/>
        <w:tblLayout w:type="fixed"/>
        <w:tblLook w:val="0000" w:firstRow="0" w:lastRow="0" w:firstColumn="0" w:lastColumn="0" w:noHBand="0" w:noVBand="0"/>
        <w:tblStyle w:val="923"/>
      </w:tblPr>
      <w:tblGrid>
        <w:gridCol w:w="4390"/>
        <w:gridCol w:w="5670"/>
      </w:tblGrid>
      <w:tr>
        <w:trPr/>
        <w:tc>
          <w:tcPr>
            <w:tcBorders/>
            <w:tcW w:w="439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67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«Должности работников культуры, искусства и кинематографии ведущего звена»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39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5670" w:type="dxa"/>
            <w:vMerge w:val="restart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  <w:lang w:val="en-US"/>
              </w:rPr>
              <w:t xml:space="preserve">28 000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Borders/>
            <w:tcW w:w="439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567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39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5670" w:type="dxa"/>
            <w:vMerge w:val="continue"/>
            <w:textDirection w:val="lrTb"/>
            <w:noWrap w:val="false"/>
          </w:tcPr>
          <w:p>
            <w:pPr>
              <w:pStyle w:val="91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06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«Должности руководящего состава учреждений культуры, искусства и кинематографии»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39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(сектором) библиотеки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670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  <w:lang w:val="en-US"/>
              </w:rPr>
              <w:t xml:space="preserve">29 320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»;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widowControl w:val="false"/>
        <w:pBdr/>
        <w:spacing w:after="0" w:line="24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Таблица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pBdr/>
        <w:spacing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Базовые оклады и выплаты стимулирующего характера руководителя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4"/>
        <w:pBdr/>
        <w:spacing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организаций высшего и дополнительного профессионального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5"/>
        <w:pBdr/>
        <w:spacing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tbl>
      <w:tblPr>
        <w:tblW w:w="0" w:type="auto"/>
        <w:tblBorders/>
        <w:tblLayout w:type="fixed"/>
        <w:tblLook w:val="0000" w:firstRow="0" w:lastRow="0" w:firstColumn="0" w:lastColumn="0" w:noHBand="0" w:noVBand="0"/>
        <w:tblStyle w:val="923"/>
      </w:tblPr>
      <w:tblGrid>
        <w:gridCol w:w="5098"/>
        <w:gridCol w:w="2127"/>
        <w:gridCol w:w="2835"/>
      </w:tblGrid>
      <w:tr>
        <w:trPr/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высшего и дополнительного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12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оклад,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Выплаты стимулирующего характера за качество выполняемых работ,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образовательное учреждение дополнительного профессионального образования «Институт развития образования Республики Татарстан»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12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72 600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14 300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5098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образовательное учреждение высшего образования «Альметьевский государственный технологический университет «Высшая школа нефти»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127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129 800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27 500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15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15"/>
              <w:pBdr/>
              <w:spacing/>
              <w:ind/>
              <w:jc w:val="righ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widowControl w:val="false"/>
        <w:numPr>
          <w:ilvl w:val="0"/>
          <w:numId w:val="1"/>
        </w:numPr>
        <w:pBdr/>
        <w:tabs>
          <w:tab w:val="left" w:leader="none" w:pos="993"/>
        </w:tabs>
        <w:spacing w:after="0" w:line="240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настоящее постановление вступает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силу с 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года.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Премьер-министр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А.В.Песошин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9"/>
          <w:footnotePr/>
          <w:endnotePr/>
          <w:type w:val="nextPage"/>
          <w:pgSz w:h="16838" w:orient="portrait" w:w="11905"/>
          <w:pgMar w:top="1134" w:right="567" w:bottom="1134" w:left="1134" w:header="709" w:footer="0" w:gutter="0"/>
          <w:cols w:num="1" w:sep="0" w:space="720" w:equalWidth="1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15"/>
        <w:pBdr/>
        <w:spacing w:line="276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15"/>
        <w:pBdr/>
        <w:spacing w:line="276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Кабинета Министров Республики Татарстан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15"/>
        <w:pBdr/>
        <w:spacing w:line="276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постановление Кабинета Министров Республики Татарстан от 31.05.2018 № 412 «Об условиях оплаты труда работников государственных образовательных организаций Республики Татарстан»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15"/>
        <w:pBdr/>
        <w:spacing w:line="276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Кабинета Министров Ре</w:t>
      </w:r>
      <w:r>
        <w:rPr>
          <w:rFonts w:ascii="Times New Roman" w:hAnsi="Times New Roman"/>
          <w:sz w:val="28"/>
          <w:szCs w:val="28"/>
          <w:highlight w:val="white"/>
        </w:rPr>
        <w:t xml:space="preserve">спублики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от 31.05.2018 № 412 «Об условиях оплаты труда работников государственных образовательных организаций Республики Татарстан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разработан во исполнение поручения Раиса Республики Татарстан Минниханова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Р.Н. 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.0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35612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-МР о повышени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заработной платы работников государственных и муниципальных учреждений бюджетной сферы.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76" w:lineRule="auto"/>
        <w:ind w:right="0" w:firstLine="540" w:left="0"/>
        <w:jc w:val="both"/>
        <w:rPr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Проектом постановления вносятся изменения в Положение об условиях оплаты труда работников общеобразовательных организаций Респ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уб</w:t>
      </w:r>
      <w:r>
        <w:rPr>
          <w:rFonts w:ascii="Times New Roman" w:hAnsi="Times New Roman" w:cs="Times New Roman"/>
          <w:sz w:val="28"/>
          <w:szCs w:val="28"/>
        </w:rPr>
        <w:t xml:space="preserve">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Положение об условиях оплаты труда работников дошкольных образовательных организаций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Положение об условиях оплаты труда работников образовательных организаций дополнительного образования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Положен</w:t>
      </w:r>
      <w:r>
        <w:rPr>
          <w:rFonts w:ascii="Times New Roman" w:hAnsi="Times New Roman" w:cs="Times New Roman"/>
          <w:sz w:val="28"/>
          <w:szCs w:val="28"/>
        </w:rPr>
        <w:t xml:space="preserve">ие об условиях оплаты труда работников государственных профессиональных образовательных организаций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Положение об условиях оплаты труда работников профессиональных квалификационных групп общеотраслевых профессий рабочих, рабочих культу</w:t>
      </w:r>
      <w:r>
        <w:rPr>
          <w:rFonts w:ascii="Times New Roman" w:hAnsi="Times New Roman" w:cs="Times New Roman"/>
          <w:sz w:val="28"/>
          <w:szCs w:val="28"/>
        </w:rPr>
        <w:t xml:space="preserve">ры, искусства и кинематографии, общеотраслевых должностей руководителей, специалистов и служащих образовательных организаций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Положение об условиях оплаты труда работников государственных образовательных организаций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 по реализации образовательных программ высшего образования - программ бакалавриата, программ специалитета, программ магистратуры, и организаций дополнительного профессионального образования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увеличения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базовых окладов работник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государственных образовательных организаций</w:t>
      </w:r>
      <w:r/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базовых окладов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руководителей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заместителей и главных бухгалтеров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а также выплат стимулирующего характера за качество выполненных работ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государственных образовательных организаций Республики Татарстан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915"/>
        <w:pBdr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Выделение </w:t>
      </w:r>
      <w:bookmarkStart w:id="4" w:name="_Hlk172193018"/>
      <w:r>
        <w:rPr>
          <w:highlight w:val="none"/>
        </w:rPr>
      </w:r>
      <w:bookmarkStart w:id="5" w:name="_Hlk172535306"/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редств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бюджет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указанные цели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согласован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Раисом Республики Татарстан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Минниханов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Р.Н. </w:t>
      </w:r>
      <w:bookmarkEnd w:id="4"/>
      <w:r>
        <w:rPr>
          <w:rFonts w:ascii="Times New Roman" w:hAnsi="Times New Roman" w:cs="Times New Roman"/>
          <w:sz w:val="28"/>
          <w:szCs w:val="28"/>
          <w:highlight w:val="none"/>
        </w:rPr>
      </w:r>
      <w:bookmarkEnd w:id="5"/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15"/>
        <w:pBdr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Отсутствует необходимость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в проведении оценки регулирующего воздействия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pStyle w:val="915"/>
        <w:pBdr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 итогам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заключений не поступало.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sectPr>
      <w:footnotePr/>
      <w:endnotePr/>
      <w:type w:val="nextPage"/>
      <w:pgSz w:h="16838" w:orient="portrait" w:w="11905"/>
      <w:pgMar w:top="1134" w:right="567" w:bottom="1134" w:left="1134" w:header="510" w:footer="0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13773916"/>
      <w:docPartObj>
        <w:docPartGallery w:val="Page Numbers (Top of Page)"/>
        <w:docPartUnique w:val="true"/>
      </w:docPartObj>
      <w:rPr/>
    </w:sdtPr>
    <w:sdtContent>
      <w:p>
        <w:pPr>
          <w:pStyle w:val="916"/>
          <w:pBdr/>
          <w:spacing/>
          <w:ind/>
          <w:jc w:val="center"/>
          <w:rPr/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</w:rPr>
          <w:t xml:space="preserve">31</w:t>
        </w:r>
        <w:r>
          <w:rPr>
            <w:rFonts w:ascii="Times New Roman" w:hAnsi="Times New Roman" w:cs="Times New Roman"/>
            <w:sz w:val="28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624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9">
    <w:name w:val="Table Grid Light"/>
    <w:basedOn w:val="91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1"/>
    <w:basedOn w:val="91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2"/>
    <w:basedOn w:val="91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"/>
    <w:basedOn w:val="9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1"/>
    <w:basedOn w:val="9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2"/>
    <w:basedOn w:val="9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3"/>
    <w:basedOn w:val="9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4"/>
    <w:basedOn w:val="9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5"/>
    <w:basedOn w:val="9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6"/>
    <w:basedOn w:val="9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1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2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3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4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5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6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1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2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3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4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5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6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4">
    <w:name w:val="Heading 1"/>
    <w:basedOn w:val="910"/>
    <w:next w:val="910"/>
    <w:link w:val="86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5">
    <w:name w:val="Heading 2"/>
    <w:basedOn w:val="910"/>
    <w:next w:val="910"/>
    <w:link w:val="86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6">
    <w:name w:val="Heading 3"/>
    <w:basedOn w:val="910"/>
    <w:next w:val="910"/>
    <w:link w:val="86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7">
    <w:name w:val="Heading 4"/>
    <w:basedOn w:val="910"/>
    <w:next w:val="910"/>
    <w:link w:val="86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8">
    <w:name w:val="Heading 5"/>
    <w:basedOn w:val="910"/>
    <w:next w:val="910"/>
    <w:link w:val="86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9">
    <w:name w:val="Heading 6"/>
    <w:basedOn w:val="910"/>
    <w:next w:val="910"/>
    <w:link w:val="86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0">
    <w:name w:val="Heading 7"/>
    <w:basedOn w:val="910"/>
    <w:next w:val="910"/>
    <w:link w:val="86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1">
    <w:name w:val="Heading 8"/>
    <w:basedOn w:val="910"/>
    <w:next w:val="910"/>
    <w:link w:val="87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Heading 9"/>
    <w:basedOn w:val="910"/>
    <w:next w:val="910"/>
    <w:link w:val="87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3">
    <w:name w:val="Heading 1 Char"/>
    <w:basedOn w:val="911"/>
    <w:link w:val="85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4">
    <w:name w:val="Heading 2 Char"/>
    <w:basedOn w:val="911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5">
    <w:name w:val="Heading 3 Char"/>
    <w:basedOn w:val="911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6">
    <w:name w:val="Heading 4 Char"/>
    <w:basedOn w:val="911"/>
    <w:link w:val="85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7">
    <w:name w:val="Heading 5 Char"/>
    <w:basedOn w:val="911"/>
    <w:link w:val="8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8">
    <w:name w:val="Heading 6 Char"/>
    <w:basedOn w:val="911"/>
    <w:link w:val="85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9">
    <w:name w:val="Heading 7 Char"/>
    <w:basedOn w:val="911"/>
    <w:link w:val="86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0">
    <w:name w:val="Heading 8 Char"/>
    <w:basedOn w:val="911"/>
    <w:link w:val="86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1">
    <w:name w:val="Heading 9 Char"/>
    <w:basedOn w:val="911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2">
    <w:name w:val="Title"/>
    <w:basedOn w:val="910"/>
    <w:next w:val="910"/>
    <w:link w:val="87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3">
    <w:name w:val="Title Char"/>
    <w:basedOn w:val="911"/>
    <w:link w:val="87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4">
    <w:name w:val="Subtitle"/>
    <w:basedOn w:val="910"/>
    <w:next w:val="910"/>
    <w:link w:val="87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5">
    <w:name w:val="Subtitle Char"/>
    <w:basedOn w:val="911"/>
    <w:link w:val="87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6">
    <w:name w:val="Quote"/>
    <w:basedOn w:val="910"/>
    <w:next w:val="910"/>
    <w:link w:val="87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7">
    <w:name w:val="Quote Char"/>
    <w:basedOn w:val="911"/>
    <w:link w:val="87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78">
    <w:name w:val="Intense Emphasis"/>
    <w:basedOn w:val="91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9">
    <w:name w:val="Intense Quote"/>
    <w:basedOn w:val="910"/>
    <w:next w:val="910"/>
    <w:link w:val="88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0">
    <w:name w:val="Intense Quote Char"/>
    <w:basedOn w:val="911"/>
    <w:link w:val="87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1">
    <w:name w:val="Intense Reference"/>
    <w:basedOn w:val="91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2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3">
    <w:name w:val="Subtle Emphasis"/>
    <w:basedOn w:val="91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4">
    <w:name w:val="Emphasis"/>
    <w:basedOn w:val="911"/>
    <w:uiPriority w:val="20"/>
    <w:qFormat/>
    <w:pPr>
      <w:pBdr/>
      <w:spacing/>
      <w:ind/>
    </w:pPr>
    <w:rPr>
      <w:i/>
      <w:iCs/>
    </w:rPr>
  </w:style>
  <w:style w:type="character" w:styleId="885">
    <w:name w:val="Strong"/>
    <w:basedOn w:val="911"/>
    <w:uiPriority w:val="22"/>
    <w:qFormat/>
    <w:pPr>
      <w:pBdr/>
      <w:spacing/>
      <w:ind/>
    </w:pPr>
    <w:rPr>
      <w:b/>
      <w:bCs/>
    </w:rPr>
  </w:style>
  <w:style w:type="character" w:styleId="886">
    <w:name w:val="Subtle Reference"/>
    <w:basedOn w:val="91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7">
    <w:name w:val="Book Title"/>
    <w:basedOn w:val="91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88">
    <w:name w:val="Header Char"/>
    <w:basedOn w:val="911"/>
    <w:link w:val="916"/>
    <w:uiPriority w:val="99"/>
    <w:pPr>
      <w:pBdr/>
      <w:spacing/>
      <w:ind/>
    </w:pPr>
  </w:style>
  <w:style w:type="character" w:styleId="889">
    <w:name w:val="Footer Char"/>
    <w:basedOn w:val="911"/>
    <w:link w:val="918"/>
    <w:uiPriority w:val="99"/>
    <w:pPr>
      <w:pBdr/>
      <w:spacing/>
      <w:ind/>
    </w:pPr>
  </w:style>
  <w:style w:type="paragraph" w:styleId="890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1">
    <w:name w:val="footnote text"/>
    <w:basedOn w:val="910"/>
    <w:link w:val="89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2">
    <w:name w:val="Footnote Text Char"/>
    <w:basedOn w:val="911"/>
    <w:link w:val="891"/>
    <w:uiPriority w:val="99"/>
    <w:semiHidden/>
    <w:pPr>
      <w:pBdr/>
      <w:spacing/>
      <w:ind/>
    </w:pPr>
    <w:rPr>
      <w:sz w:val="20"/>
      <w:szCs w:val="20"/>
    </w:rPr>
  </w:style>
  <w:style w:type="character" w:styleId="893">
    <w:name w:val="footnote reference"/>
    <w:basedOn w:val="911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end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Endnote Text Char"/>
    <w:basedOn w:val="911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endnote reference"/>
    <w:basedOn w:val="911"/>
    <w:uiPriority w:val="99"/>
    <w:semiHidden/>
    <w:unhideWhenUsed/>
    <w:pPr>
      <w:pBdr/>
      <w:spacing/>
      <w:ind/>
    </w:pPr>
    <w:rPr>
      <w:vertAlign w:val="superscript"/>
    </w:rPr>
  </w:style>
  <w:style w:type="character" w:styleId="897">
    <w:name w:val="Hyperlink"/>
    <w:basedOn w:val="91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8">
    <w:name w:val="FollowedHyperlink"/>
    <w:basedOn w:val="91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9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0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1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2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3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4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5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6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7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8">
    <w:name w:val="TOC Heading"/>
    <w:uiPriority w:val="39"/>
    <w:unhideWhenUsed/>
    <w:pPr>
      <w:pBdr/>
      <w:spacing/>
      <w:ind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</w:style>
  <w:style w:type="character" w:styleId="911" w:default="1">
    <w:name w:val="Default Paragraph Font"/>
    <w:uiPriority w:val="1"/>
    <w:semiHidden/>
    <w:unhideWhenUsed/>
    <w:pPr>
      <w:pBdr/>
      <w:spacing/>
      <w:ind/>
    </w:pPr>
  </w:style>
  <w:style w:type="table" w:styleId="912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3" w:default="1">
    <w:name w:val="No List"/>
    <w:uiPriority w:val="99"/>
    <w:semiHidden/>
    <w:unhideWhenUsed/>
    <w:pPr>
      <w:pBdr/>
      <w:spacing/>
      <w:ind/>
    </w:pPr>
  </w:style>
  <w:style w:type="paragraph" w:styleId="914" w:customStyle="1">
    <w:name w:val="ConsPlusTitle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b/>
      <w:lang w:eastAsia="ru-RU"/>
    </w:rPr>
  </w:style>
  <w:style w:type="paragraph" w:styleId="915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lang w:eastAsia="ru-RU"/>
    </w:rPr>
  </w:style>
  <w:style w:type="paragraph" w:styleId="916">
    <w:name w:val="Header"/>
    <w:basedOn w:val="910"/>
    <w:link w:val="917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17" w:customStyle="1">
    <w:name w:val="Верхний колонтитул Знак"/>
    <w:basedOn w:val="911"/>
    <w:link w:val="916"/>
    <w:uiPriority w:val="99"/>
    <w:pPr>
      <w:pBdr/>
      <w:spacing/>
      <w:ind/>
    </w:pPr>
  </w:style>
  <w:style w:type="paragraph" w:styleId="918">
    <w:name w:val="Footer"/>
    <w:basedOn w:val="910"/>
    <w:link w:val="919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19" w:customStyle="1">
    <w:name w:val="Нижний колонтитул Знак"/>
    <w:basedOn w:val="911"/>
    <w:link w:val="918"/>
    <w:uiPriority w:val="99"/>
    <w:pPr>
      <w:pBdr/>
      <w:spacing/>
      <w:ind/>
    </w:pPr>
  </w:style>
  <w:style w:type="paragraph" w:styleId="920">
    <w:name w:val="List Paragraph"/>
    <w:basedOn w:val="910"/>
    <w:uiPriority w:val="34"/>
    <w:qFormat/>
    <w:pPr>
      <w:pBdr/>
      <w:spacing w:after="200" w:line="276" w:lineRule="auto"/>
      <w:ind w:left="720"/>
      <w:contextualSpacing w:val="true"/>
    </w:pPr>
  </w:style>
  <w:style w:type="paragraph" w:styleId="921">
    <w:name w:val="Balloon Text"/>
    <w:basedOn w:val="910"/>
    <w:link w:val="922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22" w:customStyle="1">
    <w:name w:val="Текст выноски Знак"/>
    <w:basedOn w:val="911"/>
    <w:link w:val="921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table" w:styleId="923">
    <w:name w:val="Table Grid"/>
    <w:basedOn w:val="912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4">
    <w:name w:val="Placeholder Text"/>
    <w:basedOn w:val="911"/>
    <w:uiPriority w:val="99"/>
    <w:semiHidden/>
    <w:pPr>
      <w:pBdr/>
      <w:spacing/>
      <w:ind/>
    </w:pPr>
    <w:rPr>
      <w:color w:val="808080"/>
    </w:rPr>
  </w:style>
  <w:style w:type="paragraph" w:styleId="925">
    <w:name w:val="Normal (Web)"/>
    <w:basedOn w:val="910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RLAW363&amp;n=178866&amp;dst=100022" TargetMode="External"/><Relationship Id="rId12" Type="http://schemas.openxmlformats.org/officeDocument/2006/relationships/hyperlink" Target="https://login.consultant.ru/link/?req=doc&amp;base=RLAW363&amp;n=178866&amp;dst=101600" TargetMode="External"/><Relationship Id="rId13" Type="http://schemas.openxmlformats.org/officeDocument/2006/relationships/hyperlink" Target="https://login.consultant.ru/link/?req=doc&amp;base=RLAW363&amp;n=178866&amp;dst=102594" TargetMode="External"/><Relationship Id="rId14" Type="http://schemas.openxmlformats.org/officeDocument/2006/relationships/hyperlink" Target="https://login.consultant.ru/link/?req=doc&amp;base=RLAW363&amp;n=178866&amp;dst=12072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6CD8-550A-459E-A7FB-690B958F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cesi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 Ильшат Расимович</dc:creator>
  <cp:keywords/>
  <dc:description/>
  <cp:revision>245</cp:revision>
  <dcterms:created xsi:type="dcterms:W3CDTF">2024-05-14T06:04:00Z</dcterms:created>
  <dcterms:modified xsi:type="dcterms:W3CDTF">2025-08-11T06:46:11Z</dcterms:modified>
</cp:coreProperties>
</file>