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1" w:rsidRDefault="000815F1">
      <w:pPr>
        <w:pStyle w:val="ConsPlusNormal"/>
        <w:jc w:val="both"/>
        <w:outlineLvl w:val="0"/>
      </w:pPr>
    </w:p>
    <w:p w:rsidR="000815F1" w:rsidRDefault="000815F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815F1" w:rsidRDefault="000815F1">
      <w:pPr>
        <w:pStyle w:val="ConsPlusTitle"/>
        <w:jc w:val="center"/>
      </w:pPr>
      <w:r>
        <w:t>"ГОРОД АРХАНГЕЛЬСК"</w:t>
      </w:r>
    </w:p>
    <w:p w:rsidR="000815F1" w:rsidRDefault="000815F1">
      <w:pPr>
        <w:pStyle w:val="ConsPlusTitle"/>
        <w:jc w:val="both"/>
      </w:pPr>
    </w:p>
    <w:p w:rsidR="000815F1" w:rsidRDefault="000815F1">
      <w:pPr>
        <w:pStyle w:val="ConsPlusTitle"/>
        <w:jc w:val="center"/>
      </w:pPr>
      <w:r>
        <w:t>ПОСТАНОВЛЕНИЕ</w:t>
      </w:r>
    </w:p>
    <w:p w:rsidR="000815F1" w:rsidRDefault="000815F1">
      <w:pPr>
        <w:pStyle w:val="ConsPlusTitle"/>
        <w:jc w:val="center"/>
      </w:pPr>
      <w:r>
        <w:t>от 14 сентября 2018 г. N 1094</w:t>
      </w:r>
    </w:p>
    <w:p w:rsidR="000815F1" w:rsidRDefault="000815F1">
      <w:pPr>
        <w:pStyle w:val="ConsPlusTitle"/>
        <w:jc w:val="both"/>
      </w:pPr>
    </w:p>
    <w:p w:rsidR="000815F1" w:rsidRDefault="000815F1">
      <w:pPr>
        <w:pStyle w:val="ConsPlusTitle"/>
        <w:jc w:val="center"/>
      </w:pPr>
      <w:bookmarkStart w:id="0" w:name="_GoBack"/>
      <w:r>
        <w:t>ОБ УТВЕРЖДЕНИИ ПЛАНА МЕРОПРИЯТИЙ ("ДОРОЖНОЙ КАРТЫ")</w:t>
      </w:r>
    </w:p>
    <w:p w:rsidR="000815F1" w:rsidRDefault="000815F1">
      <w:pPr>
        <w:pStyle w:val="ConsPlusTitle"/>
        <w:jc w:val="center"/>
      </w:pPr>
      <w:r>
        <w:t>ПО РЕАЛИЗАЦИИ НАЦИОНАЛЬНОГО ПРОЕКТА "ЦИФРОВАЯ ЭКОНОМИКА"</w:t>
      </w:r>
    </w:p>
    <w:bookmarkEnd w:id="0"/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ind w:firstLine="540"/>
        <w:jc w:val="both"/>
      </w:pPr>
      <w:r>
        <w:t xml:space="preserve">В соответствии с распоряжением Администрации муниципального образования "Город Архангельск" от 07.08.2018 N 2296р "О разработке планов мероприятий (дорожных карт) по направлениям национальных проектов и создании рабочей группы по достижению основных показателей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Администрация муниципального образования "Город Архангельск" постановляет:</w:t>
      </w:r>
    </w:p>
    <w:p w:rsidR="000815F1" w:rsidRDefault="000815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национального проекта "Цифровая экономика".</w:t>
      </w:r>
    </w:p>
    <w:p w:rsidR="000815F1" w:rsidRDefault="000815F1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right"/>
      </w:pPr>
      <w:r>
        <w:t>Глава муниципального образования</w:t>
      </w:r>
    </w:p>
    <w:p w:rsidR="000815F1" w:rsidRDefault="000815F1">
      <w:pPr>
        <w:pStyle w:val="ConsPlusNormal"/>
        <w:jc w:val="right"/>
      </w:pPr>
      <w:r>
        <w:t>"Город Архангельск"</w:t>
      </w:r>
    </w:p>
    <w:p w:rsidR="000815F1" w:rsidRDefault="000815F1">
      <w:pPr>
        <w:pStyle w:val="ConsPlusNormal"/>
        <w:jc w:val="right"/>
      </w:pPr>
      <w:r>
        <w:t>И.В.ГОДЗИШ</w:t>
      </w: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right"/>
        <w:outlineLvl w:val="0"/>
      </w:pPr>
      <w:r>
        <w:t>Приложение</w:t>
      </w: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right"/>
      </w:pPr>
      <w:r>
        <w:t>Утвержден</w:t>
      </w:r>
    </w:p>
    <w:p w:rsidR="000815F1" w:rsidRDefault="000815F1">
      <w:pPr>
        <w:pStyle w:val="ConsPlusNormal"/>
        <w:jc w:val="right"/>
      </w:pPr>
      <w:r>
        <w:t>постановлением Администрации</w:t>
      </w:r>
    </w:p>
    <w:p w:rsidR="000815F1" w:rsidRDefault="000815F1">
      <w:pPr>
        <w:pStyle w:val="ConsPlusNormal"/>
        <w:jc w:val="right"/>
      </w:pPr>
      <w:r>
        <w:t>муниципального образования</w:t>
      </w:r>
    </w:p>
    <w:p w:rsidR="000815F1" w:rsidRDefault="000815F1">
      <w:pPr>
        <w:pStyle w:val="ConsPlusNormal"/>
        <w:jc w:val="right"/>
      </w:pPr>
      <w:r>
        <w:t>"Город Архангельск"</w:t>
      </w:r>
    </w:p>
    <w:p w:rsidR="000815F1" w:rsidRDefault="000815F1">
      <w:pPr>
        <w:pStyle w:val="ConsPlusNormal"/>
        <w:jc w:val="right"/>
      </w:pPr>
      <w:r>
        <w:t>от 14.09.2018 N 1094</w:t>
      </w: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Title"/>
        <w:jc w:val="center"/>
      </w:pPr>
      <w:bookmarkStart w:id="1" w:name="P30"/>
      <w:bookmarkEnd w:id="1"/>
      <w:r>
        <w:t>ПЛАН</w:t>
      </w:r>
    </w:p>
    <w:p w:rsidR="000815F1" w:rsidRDefault="000815F1">
      <w:pPr>
        <w:pStyle w:val="ConsPlusTitle"/>
        <w:jc w:val="center"/>
      </w:pPr>
      <w:r>
        <w:t>МЕРОПРИЯТИЙ ("ДОРОЖНАЯ КАРТА") ПО РЕАЛИЗАЦИИ</w:t>
      </w:r>
    </w:p>
    <w:p w:rsidR="000815F1" w:rsidRDefault="000815F1">
      <w:pPr>
        <w:pStyle w:val="ConsPlusTitle"/>
        <w:jc w:val="center"/>
      </w:pPr>
      <w:r>
        <w:t>НАЦИОНАЛЬНОГО ПРОЕКТА "ЦИФРОВАЯ ЭКОНОМИКА"</w:t>
      </w:r>
    </w:p>
    <w:p w:rsidR="000815F1" w:rsidRDefault="000815F1">
      <w:pPr>
        <w:pStyle w:val="ConsPlusNormal"/>
        <w:jc w:val="both"/>
      </w:pPr>
    </w:p>
    <w:p w:rsidR="000815F1" w:rsidRDefault="000815F1">
      <w:pPr>
        <w:sectPr w:rsidR="000815F1" w:rsidSect="000815F1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2551"/>
        <w:gridCol w:w="1890"/>
        <w:gridCol w:w="1155"/>
        <w:gridCol w:w="1963"/>
        <w:gridCol w:w="808"/>
        <w:gridCol w:w="940"/>
        <w:gridCol w:w="1361"/>
        <w:gridCol w:w="680"/>
        <w:gridCol w:w="680"/>
        <w:gridCol w:w="850"/>
        <w:gridCol w:w="850"/>
        <w:gridCol w:w="399"/>
        <w:gridCol w:w="803"/>
      </w:tblGrid>
      <w:tr w:rsidR="000815F1" w:rsidTr="000815F1">
        <w:tc>
          <w:tcPr>
            <w:tcW w:w="521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90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55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63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808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301" w:type="dxa"/>
            <w:gridSpan w:val="2"/>
          </w:tcPr>
          <w:p w:rsidR="000815F1" w:rsidRDefault="000815F1">
            <w:pPr>
              <w:pStyle w:val="ConsPlusNormal"/>
              <w:jc w:val="center"/>
            </w:pPr>
            <w:r>
              <w:t>Базовое значение целевого показателя</w:t>
            </w:r>
          </w:p>
        </w:tc>
        <w:tc>
          <w:tcPr>
            <w:tcW w:w="4262" w:type="dxa"/>
            <w:gridSpan w:val="6"/>
          </w:tcPr>
          <w:p w:rsidR="000815F1" w:rsidRDefault="000815F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0815F1" w:rsidTr="000815F1">
        <w:tc>
          <w:tcPr>
            <w:tcW w:w="521" w:type="dxa"/>
            <w:vMerge/>
          </w:tcPr>
          <w:p w:rsidR="000815F1" w:rsidRDefault="000815F1"/>
        </w:tc>
        <w:tc>
          <w:tcPr>
            <w:tcW w:w="2551" w:type="dxa"/>
            <w:vMerge/>
          </w:tcPr>
          <w:p w:rsidR="000815F1" w:rsidRDefault="000815F1"/>
        </w:tc>
        <w:tc>
          <w:tcPr>
            <w:tcW w:w="1890" w:type="dxa"/>
            <w:vMerge/>
          </w:tcPr>
          <w:p w:rsidR="000815F1" w:rsidRDefault="000815F1"/>
        </w:tc>
        <w:tc>
          <w:tcPr>
            <w:tcW w:w="1155" w:type="dxa"/>
            <w:vMerge/>
          </w:tcPr>
          <w:p w:rsidR="000815F1" w:rsidRDefault="000815F1"/>
        </w:tc>
        <w:tc>
          <w:tcPr>
            <w:tcW w:w="1963" w:type="dxa"/>
            <w:vMerge/>
          </w:tcPr>
          <w:p w:rsidR="000815F1" w:rsidRDefault="000815F1"/>
        </w:tc>
        <w:tc>
          <w:tcPr>
            <w:tcW w:w="808" w:type="dxa"/>
            <w:vMerge/>
          </w:tcPr>
          <w:p w:rsidR="000815F1" w:rsidRDefault="000815F1"/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2024</w:t>
            </w:r>
          </w:p>
        </w:tc>
      </w:tr>
      <w:tr w:rsidR="000815F1" w:rsidTr="000815F1">
        <w:tc>
          <w:tcPr>
            <w:tcW w:w="15451" w:type="dxa"/>
            <w:gridSpan w:val="14"/>
          </w:tcPr>
          <w:p w:rsidR="000815F1" w:rsidRDefault="000815F1">
            <w:pPr>
              <w:pStyle w:val="ConsPlusNormal"/>
              <w:jc w:val="center"/>
              <w:outlineLvl w:val="1"/>
            </w:pPr>
            <w:r>
              <w:t>1. Федеральный проект "Кадры для цифровой экономики" &lt;*&gt;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 xml:space="preserve">Организация и проведение вузовских чемпионатов по стандартам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ФГАОУ ВО "Северный (Арктический) федеральный университет</w:t>
            </w:r>
          </w:p>
          <w:p w:rsidR="000815F1" w:rsidRDefault="000815F1">
            <w:pPr>
              <w:pStyle w:val="ConsPlusNormal"/>
            </w:pPr>
            <w:r>
              <w:t xml:space="preserve">им. </w:t>
            </w:r>
            <w:proofErr w:type="spellStart"/>
            <w:r>
              <w:t>М.В.Ломоносова</w:t>
            </w:r>
            <w:proofErr w:type="spellEnd"/>
            <w:r>
              <w:t>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направлений чемпионата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Реализация совместных проектов ФГАОУ ВО "Северный (Арктический) федеральный университет им. М.В. Ломоносова" и Администрации муниципального образования "Город Архангельск", направленных на технологическую трансформацию региона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 xml:space="preserve">ФГАОУ ВО "Северный (Арктический) федеральный университет им. </w:t>
            </w:r>
            <w:proofErr w:type="spellStart"/>
            <w:r>
              <w:t>М.В.Ломоносова</w:t>
            </w:r>
            <w:proofErr w:type="spellEnd"/>
            <w:r>
              <w:t>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технологических проектов, ежегодно реализуемых университетом за счет средств предприятий, организаций региональной экономики, областного и местного бюджетов, ресурсов федеральных институтов развития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</w:tr>
      <w:tr w:rsidR="000815F1" w:rsidTr="000815F1">
        <w:tc>
          <w:tcPr>
            <w:tcW w:w="15451" w:type="dxa"/>
            <w:gridSpan w:val="14"/>
          </w:tcPr>
          <w:p w:rsidR="000815F1" w:rsidRDefault="000815F1">
            <w:pPr>
              <w:pStyle w:val="ConsPlusNormal"/>
              <w:jc w:val="center"/>
              <w:outlineLvl w:val="1"/>
            </w:pPr>
            <w:r>
              <w:lastRenderedPageBreak/>
              <w:t>2. Федеральный проект "Цифровое образование" &lt;*&gt;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Реализация программ высшего образования с применением электронного обучения и дистанционных образовательных технологий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 xml:space="preserve">ФГАОУ ВО "Северный (Арктический) федеральный университет им. </w:t>
            </w:r>
            <w:proofErr w:type="spellStart"/>
            <w:r>
              <w:t>М.В.Ломоносова</w:t>
            </w:r>
            <w:proofErr w:type="spellEnd"/>
            <w:r>
              <w:t>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Доля образовательных программ, содержащих дистанционные учебные модули, в общей численности образовательных программ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&lt;**&gt;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Создание инновационного образовательного пространства на базе комплекса зданий по адресу: г. Архангельск, наб. Северной Двины, д. 2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 xml:space="preserve">ФГАОУ ВО "Северный (Арктический) федеральный университет им. </w:t>
            </w:r>
            <w:proofErr w:type="spellStart"/>
            <w:r>
              <w:t>М.В.Ломоносова</w:t>
            </w:r>
            <w:proofErr w:type="spellEnd"/>
            <w:r>
              <w:t>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объектов, в отношении которых проведен капитальный ремонт в соответствующем году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-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 xml:space="preserve">Функционирование </w:t>
            </w:r>
            <w:proofErr w:type="spellStart"/>
            <w:r>
              <w:t>технозоны</w:t>
            </w:r>
            <w:proofErr w:type="spellEnd"/>
            <w:r>
              <w:t xml:space="preserve"> детского арктического технопарка Архангельской области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образования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 xml:space="preserve">Функционирование </w:t>
            </w:r>
            <w:proofErr w:type="spellStart"/>
            <w:r>
              <w:t>технозоны</w:t>
            </w:r>
            <w:proofErr w:type="spellEnd"/>
            <w:r>
              <w:t xml:space="preserve"> детского арктического технопарка Архангельской области в соответствующем году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 xml:space="preserve">Организация деятельности по </w:t>
            </w:r>
            <w:r>
              <w:lastRenderedPageBreak/>
              <w:t>улучшению качества Интернета в образовательных организациях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lastRenderedPageBreak/>
              <w:t xml:space="preserve">Департамент образования </w:t>
            </w:r>
            <w:r>
              <w:lastRenderedPageBreak/>
              <w:t>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2019 - 2024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 xml:space="preserve">Доля образовательных </w:t>
            </w:r>
            <w:r>
              <w:lastRenderedPageBreak/>
              <w:t>организаций, обеспеченных доступом к сети Интернет с высокой скоростью (выше 10 Мбит), от общего числа образовательных организаций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100,0</w:t>
            </w:r>
          </w:p>
        </w:tc>
      </w:tr>
      <w:tr w:rsidR="000815F1" w:rsidTr="000815F1">
        <w:tc>
          <w:tcPr>
            <w:tcW w:w="521" w:type="dxa"/>
            <w:vMerge w:val="restart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551" w:type="dxa"/>
            <w:vMerge w:val="restart"/>
          </w:tcPr>
          <w:p w:rsidR="000815F1" w:rsidRDefault="000815F1">
            <w:pPr>
              <w:pStyle w:val="ConsPlusNormal"/>
            </w:pPr>
            <w:r>
              <w:t>Присвоение статуса структурного элемента одному из учреждений города Архангельска в части повышения компьютерной и информационной грамотности участников образовательного процесса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образования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2020 - 2024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Доля обучающихся образовательных организаций, успешно продемонстрировавших высокий уровень владения цифровыми навыками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40</w:t>
            </w:r>
          </w:p>
        </w:tc>
      </w:tr>
      <w:tr w:rsidR="000815F1" w:rsidTr="000815F1">
        <w:tc>
          <w:tcPr>
            <w:tcW w:w="521" w:type="dxa"/>
            <w:vMerge/>
          </w:tcPr>
          <w:p w:rsidR="000815F1" w:rsidRDefault="000815F1"/>
        </w:tc>
        <w:tc>
          <w:tcPr>
            <w:tcW w:w="2551" w:type="dxa"/>
            <w:vMerge/>
          </w:tcPr>
          <w:p w:rsidR="000815F1" w:rsidRDefault="000815F1"/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образования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2020 - 2024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доля обучающихся, показывающих результаты ICILS не ниже 3-го уровня компьютерной и информационной грамотности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25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 xml:space="preserve">Присвоение статуса структурного элемента одному из учреждений города Архангельска по формированию у </w:t>
            </w:r>
            <w:r>
              <w:lastRenderedPageBreak/>
              <w:t>обучающихся ключевых цифровых навыков, навыков в области финансовых, общекультурных, гибких компетенций, отвечающих вызовам современности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lastRenderedPageBreak/>
              <w:t xml:space="preserve">Департамент образования Администрации муниципального образования </w:t>
            </w:r>
            <w:r>
              <w:lastRenderedPageBreak/>
              <w:t>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2020 - 2024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 xml:space="preserve">Доля обучающихся, охваченных обновленными программами </w:t>
            </w:r>
            <w:r>
              <w:lastRenderedPageBreak/>
              <w:t>основного общего и среднего общего образования, позволяющими сформировать ключевые цифровые навыки, навыки в области финансовых, общекультурных, гибких компетенций, отвечающие вызовам современности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100</w:t>
            </w:r>
          </w:p>
        </w:tc>
      </w:tr>
      <w:tr w:rsidR="000815F1" w:rsidTr="000815F1">
        <w:tc>
          <w:tcPr>
            <w:tcW w:w="15451" w:type="dxa"/>
            <w:gridSpan w:val="14"/>
          </w:tcPr>
          <w:p w:rsidR="000815F1" w:rsidRDefault="000815F1">
            <w:pPr>
              <w:pStyle w:val="ConsPlusNormal"/>
              <w:jc w:val="center"/>
              <w:outlineLvl w:val="1"/>
            </w:pPr>
            <w:r>
              <w:lastRenderedPageBreak/>
              <w:t>3. Федеральный проект "Цифровой город" &lt;*&gt;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Интеграция и эксплуатация систем АПК "Безопасный город" в муниципальном образовании "Город Архангельск"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Муниципальное учреждение муниципального образования "Город Архангельск" "Центр информационных технологий"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Наличие АПК "Безопасный город" в муниципальном образовании "Город Архангельск"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Реализация проекта "Чистый город"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 xml:space="preserve">Муниципальное учреждение муниципального образования "Город Архангельск" </w:t>
            </w:r>
            <w:r>
              <w:lastRenderedPageBreak/>
              <w:t>"Центр информационных технологий"; отраслевые (функциональные) и территориальные органы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направлений, по которым граждане могут подать обращение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11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Заключение соглашений о взаимодействии с организациями в целях развития на территории муниципального образования "Город Архангельск" цифровой экономики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соглашений, заключенных в целях развития на территории муниципального образования "Город Архангельск" цифровой экономики в соответствующем году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2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Обеспечение остановочных комплексов цифровыми информационными табло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 xml:space="preserve">Департамент транспорта, строительства и городской инфраструктуры Администрации </w:t>
            </w:r>
            <w:r>
              <w:lastRenderedPageBreak/>
              <w:t>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 xml:space="preserve">Количество цифровых информационных табло, установленных на остановочных </w:t>
            </w:r>
            <w:r>
              <w:lastRenderedPageBreak/>
              <w:t>комплексах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&lt;***&gt;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Оснащение остановочных комплексов информационными аншлагами с QR-кодами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остановочных комплексов, оснащенных информационными аншлагами с QR-кодами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01.09.2018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400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Содействие внедрению автоматизированной системы учета оплаты проезда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2020 - 2024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Наличие транспортных карт, предназначенных для любых категорий пользователей, применяющихся на автомобильном транспорте общественного пользования на территории муниципального образования "Город Архангельск" по муниципальным маршрутам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</w:tr>
      <w:tr w:rsidR="000815F1" w:rsidTr="000815F1">
        <w:tc>
          <w:tcPr>
            <w:tcW w:w="15451" w:type="dxa"/>
            <w:gridSpan w:val="14"/>
          </w:tcPr>
          <w:p w:rsidR="000815F1" w:rsidRDefault="000815F1">
            <w:pPr>
              <w:pStyle w:val="ConsPlusNormal"/>
              <w:jc w:val="center"/>
              <w:outlineLvl w:val="1"/>
            </w:pPr>
            <w:r>
              <w:lastRenderedPageBreak/>
              <w:t>4. Федеральный проект "Цифровое государство" &lt;*&gt;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Увеличение перечня муниципальных услуг, предоставляемых органами Администрации муниципального образования "Город Архангельск"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Департамент контроля, документационного обеспечения и работы с населением Администрации муниципального образования "Город Архангельск"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муниципальных услуг, предоставляемых органами Администрации муниципального образования "Город Архангельск"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75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Информирование и популяризация муниципальных услуг, функций и сервисов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 xml:space="preserve">Департамент контроля, документационного обеспечения и работы с населением Администрации муниципального образования "Город Архангельск"; управление информационных ресурсов и систем Администрации муниципального образования "Город Архангельск" (далее - </w:t>
            </w:r>
            <w:r>
              <w:lastRenderedPageBreak/>
              <w:t>управление информационных ресурсов и систем)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размещенных материалов на официальном информационном Интернет-портале муниципального образования "Город Архангельск" в соответствующем году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10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Обеспечение ведомственного (СЭД) и межведомственного (МЭДО) электронного документооборота с применением электронной подписи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Управление информационных ресурсов и систем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Наличие возможности применения электронной подписи в СЭД и МЭДО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Обеспечение условий для автоматизированной поддержки принятия решений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Управление информационных ресурсов и систем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Готовность внедрения автоматизированной системы поддержки принятия решений в деятельности Администрации муниципального образования "Город Архангельск"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да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Повышение квалификации сотрудников Администрации муниципального образования "Город Архангельск" в области цифровых технологий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Управление информационных ресурсов и систем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 xml:space="preserve">Количество муниципальных служащих, применяющих на постоянной основе цифровые платформы электронного </w:t>
            </w:r>
            <w:r>
              <w:lastRenderedPageBreak/>
              <w:t>правительства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400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Оснащение рабочих мест муниципальных служащих Администрации муниципального образования "Город Архангельск" типовыми автоматизированными рабочими местами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Управление информационных ресурсов и систем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Доля стандартизированных автоматизированных рабочих мест муниципальных служащих Администрации муниципального образования "Город Архангельск"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40</w:t>
            </w:r>
          </w:p>
        </w:tc>
      </w:tr>
      <w:tr w:rsidR="000815F1" w:rsidTr="000815F1">
        <w:tc>
          <w:tcPr>
            <w:tcW w:w="521" w:type="dxa"/>
          </w:tcPr>
          <w:p w:rsidR="000815F1" w:rsidRDefault="000815F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551" w:type="dxa"/>
          </w:tcPr>
          <w:p w:rsidR="000815F1" w:rsidRDefault="000815F1">
            <w:pPr>
              <w:pStyle w:val="ConsPlusNormal"/>
            </w:pPr>
            <w:r>
              <w:t>Эксплуатация цифровых платформ электронного правительства</w:t>
            </w:r>
          </w:p>
        </w:tc>
        <w:tc>
          <w:tcPr>
            <w:tcW w:w="1890" w:type="dxa"/>
          </w:tcPr>
          <w:p w:rsidR="000815F1" w:rsidRDefault="000815F1">
            <w:pPr>
              <w:pStyle w:val="ConsPlusNormal"/>
            </w:pPr>
            <w:r>
              <w:t>Управление информационных ресурсов и систем</w:t>
            </w:r>
          </w:p>
        </w:tc>
        <w:tc>
          <w:tcPr>
            <w:tcW w:w="1155" w:type="dxa"/>
          </w:tcPr>
          <w:p w:rsidR="000815F1" w:rsidRDefault="000815F1">
            <w:pPr>
              <w:pStyle w:val="ConsPlusNormal"/>
              <w:jc w:val="center"/>
            </w:pPr>
            <w:r>
              <w:t>2018 - 2024 гг.</w:t>
            </w:r>
          </w:p>
        </w:tc>
        <w:tc>
          <w:tcPr>
            <w:tcW w:w="1963" w:type="dxa"/>
          </w:tcPr>
          <w:p w:rsidR="000815F1" w:rsidRDefault="000815F1">
            <w:pPr>
              <w:pStyle w:val="ConsPlusNormal"/>
            </w:pPr>
            <w:r>
              <w:t>Количество муниципальных служащих Администрации муниципального образования "Город Архангельск", эксплуатирующих цифровые платформы электронного правительства</w:t>
            </w:r>
          </w:p>
        </w:tc>
        <w:tc>
          <w:tcPr>
            <w:tcW w:w="808" w:type="dxa"/>
          </w:tcPr>
          <w:p w:rsidR="000815F1" w:rsidRDefault="000815F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40" w:type="dxa"/>
          </w:tcPr>
          <w:p w:rsidR="000815F1" w:rsidRDefault="000815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0815F1" w:rsidRDefault="000815F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0815F1" w:rsidRDefault="000815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815F1" w:rsidRDefault="000815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99" w:type="dxa"/>
          </w:tcPr>
          <w:p w:rsidR="000815F1" w:rsidRDefault="000815F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03" w:type="dxa"/>
          </w:tcPr>
          <w:p w:rsidR="000815F1" w:rsidRDefault="000815F1">
            <w:pPr>
              <w:pStyle w:val="ConsPlusNormal"/>
              <w:jc w:val="center"/>
            </w:pPr>
            <w:r>
              <w:t>200</w:t>
            </w:r>
          </w:p>
        </w:tc>
      </w:tr>
    </w:tbl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ind w:firstLine="540"/>
        <w:jc w:val="both"/>
      </w:pPr>
      <w:r>
        <w:t>--------------------------------</w:t>
      </w:r>
    </w:p>
    <w:p w:rsidR="000815F1" w:rsidRDefault="000815F1">
      <w:pPr>
        <w:pStyle w:val="ConsPlusNormal"/>
        <w:spacing w:before="220"/>
        <w:ind w:firstLine="540"/>
        <w:jc w:val="both"/>
      </w:pPr>
      <w:r>
        <w:t>&lt;*&gt; - подлежит уточнению после утверждения Правительством Российской Федерации;</w:t>
      </w:r>
    </w:p>
    <w:p w:rsidR="000815F1" w:rsidRDefault="000815F1">
      <w:pPr>
        <w:pStyle w:val="ConsPlusNormal"/>
        <w:spacing w:before="220"/>
        <w:ind w:firstLine="540"/>
        <w:jc w:val="both"/>
      </w:pPr>
      <w:r>
        <w:t xml:space="preserve">&lt;**&gt; - значение целевого показателя подлежит установлению после утверждения Стратегии социально-экономического развития муниципального </w:t>
      </w:r>
      <w:r>
        <w:lastRenderedPageBreak/>
        <w:t>образования "Город Архангельск" на период после 2020 года;</w:t>
      </w:r>
    </w:p>
    <w:p w:rsidR="000815F1" w:rsidRDefault="000815F1">
      <w:pPr>
        <w:pStyle w:val="ConsPlusNormal"/>
        <w:spacing w:before="220"/>
        <w:ind w:firstLine="540"/>
        <w:jc w:val="both"/>
      </w:pPr>
      <w:r>
        <w:t>&lt;***&gt; - значение целевого показателя подлежит установлению в случае дальнейшей реализации проекта "Оборудование остановочных комплексов световыми информационными табло - Создание умных остановок".</w:t>
      </w: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jc w:val="both"/>
      </w:pPr>
    </w:p>
    <w:p w:rsidR="000815F1" w:rsidRDefault="00081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04" w:rsidRDefault="000815F1"/>
    <w:sectPr w:rsidR="00123C04" w:rsidSect="00194B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1"/>
    <w:rsid w:val="000815F1"/>
    <w:rsid w:val="0087114C"/>
    <w:rsid w:val="00B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5379-3412-4C7C-9B3F-03231425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0C1055B29DE55E068B785AC46FC42BACCEE99BB99DFEB1D1BB56A2972J7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2018-11-28T06:39:00Z</dcterms:created>
  <dcterms:modified xsi:type="dcterms:W3CDTF">2018-11-28T06:45:00Z</dcterms:modified>
</cp:coreProperties>
</file>