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0BC" w:rsidRDefault="005C70BC" w:rsidP="00107BB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 w:rsidRPr="005C70BC">
        <w:rPr>
          <w:rFonts w:ascii="Times New Roman" w:hAnsi="Times New Roman" w:cs="Times New Roman"/>
          <w:b/>
          <w:sz w:val="28"/>
        </w:rPr>
        <w:t xml:space="preserve">Краткая справка о проведении функционального анализа исполнительных органов государственной власти Республики Татарстан </w:t>
      </w:r>
    </w:p>
    <w:p w:rsidR="00C12A84" w:rsidRPr="005C70BC" w:rsidRDefault="00EE7055" w:rsidP="00107BB7">
      <w:pPr>
        <w:spacing w:after="0" w:line="360" w:lineRule="auto"/>
        <w:ind w:left="-567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2016</w:t>
      </w:r>
      <w:r w:rsidR="005C70BC" w:rsidRPr="005C70BC">
        <w:rPr>
          <w:rFonts w:ascii="Times New Roman" w:hAnsi="Times New Roman" w:cs="Times New Roman"/>
          <w:b/>
          <w:sz w:val="28"/>
        </w:rPr>
        <w:t xml:space="preserve"> году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В целях повышения эффективности деятельности исполнительных органов государственной власти Республики Татарстан ежегодно ГБУ «ЦЭСИ РТ» с использованием соответствующей методики проводится функциональный анализ деятельности органов исполнительной власти, их структурных подразделений и подведомственных учреждений, в том числе на предмет дублирования, избыточности функций и полномочий, с подготовкой предложений о перераспределении функций между органами исполнительной власти, в ряде случаев (при необходимости) об исключении функций из Кодификатора и, соответственно, из Положения об органе исполнительной власти Республики Татарстан либо, наоборот, о включении.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В 2017 году ГБУ «ЦЭСИ РТ» в этих направлениях: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В рамках принятого Постановления КМ РТ от 13.08.2016 № 559 «О внесении изменений в постановление Кабинета Министров Республики Татарстан от 05.03.2011 №178 "Об утверждении Методики функционального анализа эффективности деятельности исполнительных органов государственной власти Республики Татарстан и подведомственных им учреждений и Регламента проведения функционального анализа эффективности деятельности исполнительных органов государственной власти Республики Татарстан и обеспечения реализации его результатов» выполнены функциональные анализы эффективности деятельности исполнительных органов государственной власти (далее - ИОГВ) и органов местного самоуправления Республики Татарстан, организаций, созданных при исполнительных органах государственной власти Республики Татарстан  и муниципальных учреждений 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ИОГВ: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труда, занятости и социальной защиты РТ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lastRenderedPageBreak/>
        <w:t>Министерство образования и науки РТ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промышленности и торговли РТ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молодежи и спорта РТ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по делам гражданской обороны и чрезвычайным ситуациям РТ (по договорам с ОАО «</w:t>
      </w:r>
      <w:proofErr w:type="spellStart"/>
      <w:r w:rsidRPr="004E0903">
        <w:rPr>
          <w:rFonts w:ascii="Times New Roman" w:hAnsi="Times New Roman" w:cs="Times New Roman"/>
          <w:sz w:val="28"/>
        </w:rPr>
        <w:t>Таттелеком</w:t>
      </w:r>
      <w:proofErr w:type="spellEnd"/>
      <w:r w:rsidRPr="004E0903">
        <w:rPr>
          <w:rFonts w:ascii="Times New Roman" w:hAnsi="Times New Roman" w:cs="Times New Roman"/>
          <w:sz w:val="28"/>
        </w:rPr>
        <w:t>»)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здравоохранения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Государственный комитет РТ по туризму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Управление по охране и использованию объектов животного мира РТ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Государственная жилищная инспекция РТ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ГАУ «Центр энергосберегающих технологий РТ при КМ РТ»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Подведомственные ИОГВ РТ организации: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ОАО «ТРК «Новый Век»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АО «</w:t>
      </w:r>
      <w:proofErr w:type="spellStart"/>
      <w:r w:rsidRPr="004E0903">
        <w:rPr>
          <w:rFonts w:ascii="Times New Roman" w:hAnsi="Times New Roman" w:cs="Times New Roman"/>
          <w:sz w:val="28"/>
        </w:rPr>
        <w:t>Таткоммунпромкомплект</w:t>
      </w:r>
      <w:proofErr w:type="spellEnd"/>
      <w:r w:rsidRPr="004E0903">
        <w:rPr>
          <w:rFonts w:ascii="Times New Roman" w:hAnsi="Times New Roman" w:cs="Times New Roman"/>
          <w:sz w:val="28"/>
        </w:rPr>
        <w:t>»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«ГКБ№5»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ГАУ РТ «Диспетчерский центр Министерства здравоохранения РТ»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ГАУЗ «Клиника медицинского университета»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ГБУ «Центр развития народных художественных промыслов и ремесел РТ»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ГКУ ФГЭТРИС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ГБУ «Центр государственной кадастровой оценки»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Учреждения АН РТ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Подготовлены предложения по формализации взаимодействия исполнительного комитета муниципальных образований с муниципальными унитарными предприятиями, муниципальными бюджетными учреждениями, муниципальными казенными учреждениями (стандарты выполнения исполнительными комитетами процессов по реализации закрепленных функций государственного управления, принципы допустимой передачи полномочий, определение «работ, необходимых для выполнения полномочий»).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Ведется обновление общей презентации предложений по совершенствованию структуры гос</w:t>
      </w:r>
      <w:r>
        <w:rPr>
          <w:rFonts w:ascii="Times New Roman" w:hAnsi="Times New Roman" w:cs="Times New Roman"/>
          <w:sz w:val="28"/>
        </w:rPr>
        <w:t xml:space="preserve">ударственного </w:t>
      </w:r>
      <w:r w:rsidRPr="004E0903">
        <w:rPr>
          <w:rFonts w:ascii="Times New Roman" w:hAnsi="Times New Roman" w:cs="Times New Roman"/>
          <w:sz w:val="28"/>
        </w:rPr>
        <w:t xml:space="preserve">управления РТ. Актуализированы (в части статистики) предложения ГБУ «ЦЭСИ РТ» по НСОТ. </w:t>
      </w:r>
      <w:r w:rsidRPr="004E0903">
        <w:rPr>
          <w:rFonts w:ascii="Times New Roman" w:hAnsi="Times New Roman" w:cs="Times New Roman"/>
          <w:sz w:val="28"/>
        </w:rPr>
        <w:lastRenderedPageBreak/>
        <w:t>Подготовлены материалы для презентации на Совещании (30.10.2017) Рабочей группы по Министерству культуры РТ.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Проведено согласование приказов ИОГВ об утверждении отраслевых стратегий, в соответствии с требованиями, утвержденными Постановлением Кабинета Министров Республики Татарстан от 01.08.2016 №529: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юстиции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Главное управление ветеринарии Кабинета Министров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Государственный комитет Республики Татарстан по биологическим ресурсам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труда, занятости и социальной защиты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Государственный комитет Республики Татарстан по туризму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информатизации и связи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Ассоциация «НП «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КИТПК»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Комитет Республики Татарстан по социально-экономическому мониторингу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транспорта и дорожного хозяйства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Управление по надзору за техническим состоянием самоходных машин и других видов техники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Управление ЗАГС Кабинета Министров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по делам гражданской обороны и чрезвычайным ситуациям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культуры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Государственный комитет Республики Татарстан по архивному делу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Государственный комитет Республики Татарстан по закупкам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Республиканское агентство по печати и массовым коммуникациям «</w:t>
      </w:r>
      <w:proofErr w:type="spellStart"/>
      <w:r w:rsidRPr="004E0903">
        <w:rPr>
          <w:rFonts w:ascii="Times New Roman" w:hAnsi="Times New Roman" w:cs="Times New Roman"/>
          <w:sz w:val="28"/>
        </w:rPr>
        <w:t>Татмедиа</w:t>
      </w:r>
      <w:proofErr w:type="spellEnd"/>
      <w:r w:rsidRPr="004E0903">
        <w:rPr>
          <w:rFonts w:ascii="Times New Roman" w:hAnsi="Times New Roman" w:cs="Times New Roman"/>
          <w:sz w:val="28"/>
        </w:rPr>
        <w:t>»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образования и науки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здравоохранения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Министерство земельных и имущественных отношений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lastRenderedPageBreak/>
        <w:t>Агентство инвестиционного развития Республики Татарстан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Подготовлены материалы и рассмотрены на заседании Рабочей группы, действующей в соответствии с Протоколом совещания по вопросам повышения эффективности системы государственного управления Республики Татарстан с участием Президента Республики Татарстан от 21.03.2015 №ПР-84: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Министерство по делам молодежи и спорту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Министерство культуры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Министерство труда, занятости и социальной защиты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Министерство образования и науки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 xml:space="preserve">Министерство здравоохранения 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Государственный комитет по туризму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Принято участие в работе Рабочей группы по включению представительств Республики Татарстан в систему оценки эффективности деятельности ИОГВ РТ (2 совещания в режиме видеоконференции); Подготовлены и представлены на совещаниях предложения ГБУ «ЦЭСИ РТ»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Создана информационно-аналитическая справка по всем ИОГВ, данные обновляются в соответствии с поступающей от ИОГВ информации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Принято участие в работе Экспертной группы Комиссии по антикоррупционной деятельности. Направлены отчеты (в рабочем порядке) по РКОБ и НЦ РМБ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В рамках согласования проектов стандартов выполнения по ИОГВ процессов по реализации функций государственного управления и их описания были подготовлены предложения и замечания по доработке регламентов стандартов функций управления, в том числе: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министерств Республики Татарстан: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- Министерства транспорта и дорожного хозяйства Республики Татарстан;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- Министерства труда и социальной защиты Республики Татарстан;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- Министерства экономики Республики Татарстан;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-  Министерства здравоохранения Республики Татарстан;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- Министерства образования и науки Республики Татарстан;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lastRenderedPageBreak/>
        <w:t>Ведомств Республики Татарстан: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- Государственного комитета Республики Татарстан по туризму;</w:t>
      </w:r>
    </w:p>
    <w:p w:rsidR="004E0903" w:rsidRPr="004E0903" w:rsidRDefault="004E0903" w:rsidP="004E090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  <w:r w:rsidRPr="004E0903">
        <w:rPr>
          <w:rFonts w:ascii="Times New Roman" w:hAnsi="Times New Roman" w:cs="Times New Roman"/>
          <w:sz w:val="28"/>
        </w:rPr>
        <w:t>- Агентства инвестиционного развития Республики Татарстан.</w:t>
      </w:r>
    </w:p>
    <w:p w:rsidR="00864342" w:rsidRPr="005C70BC" w:rsidRDefault="00864342" w:rsidP="00107BB7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</w:rPr>
      </w:pPr>
    </w:p>
    <w:sectPr w:rsidR="00864342" w:rsidRPr="005C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67BF4"/>
    <w:multiLevelType w:val="hybridMultilevel"/>
    <w:tmpl w:val="18F25520"/>
    <w:lvl w:ilvl="0" w:tplc="73CAA66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1E2D46"/>
    <w:multiLevelType w:val="hybridMultilevel"/>
    <w:tmpl w:val="0FA8F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17"/>
    <w:rsid w:val="00103966"/>
    <w:rsid w:val="00107BB7"/>
    <w:rsid w:val="001B100F"/>
    <w:rsid w:val="004E0903"/>
    <w:rsid w:val="005C70BC"/>
    <w:rsid w:val="007A467A"/>
    <w:rsid w:val="007F6F17"/>
    <w:rsid w:val="00864342"/>
    <w:rsid w:val="00940B6A"/>
    <w:rsid w:val="009E4ABB"/>
    <w:rsid w:val="00B079F3"/>
    <w:rsid w:val="00B33DF4"/>
    <w:rsid w:val="00BD19F3"/>
    <w:rsid w:val="00C26100"/>
    <w:rsid w:val="00D92F75"/>
    <w:rsid w:val="00E03327"/>
    <w:rsid w:val="00E14A06"/>
    <w:rsid w:val="00EE7055"/>
    <w:rsid w:val="00F4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49776-218F-4494-BC4B-664508A4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0B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7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Владимировна Папкина</dc:creator>
  <cp:keywords/>
  <dc:description/>
  <cp:lastModifiedBy>Эльмира Сейфединова</cp:lastModifiedBy>
  <cp:revision>3</cp:revision>
  <cp:lastPrinted>2016-04-25T09:54:00Z</cp:lastPrinted>
  <dcterms:created xsi:type="dcterms:W3CDTF">2017-04-25T08:08:00Z</dcterms:created>
  <dcterms:modified xsi:type="dcterms:W3CDTF">2018-12-20T12:41:00Z</dcterms:modified>
</cp:coreProperties>
</file>